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19" w:rsidRPr="00E74A19" w:rsidRDefault="00E74A19" w:rsidP="00E74A1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E74A1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74A19" w:rsidRPr="00E74A19" w:rsidRDefault="00C112F9" w:rsidP="00E74A19">
      <w:pPr>
        <w:jc w:val="center"/>
        <w:rPr>
          <w:rFonts w:ascii="Cambria" w:hAnsi="Cambria"/>
          <w:b/>
          <w:sz w:val="20"/>
          <w:szCs w:val="20"/>
        </w:rPr>
      </w:pPr>
      <w:r w:rsidRPr="00E74A19"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End w:id="0"/>
    </w:p>
    <w:p w:rsidR="00E74A19" w:rsidRPr="00E74A19" w:rsidRDefault="00C112F9" w:rsidP="00E74A19">
      <w:pPr>
        <w:jc w:val="center"/>
        <w:rPr>
          <w:rFonts w:ascii="Cambria" w:hAnsi="Cambria"/>
          <w:b/>
          <w:sz w:val="20"/>
          <w:szCs w:val="20"/>
        </w:rPr>
      </w:pPr>
      <w:r w:rsidRPr="00E74A19">
        <w:rPr>
          <w:rFonts w:ascii="Cambria" w:hAnsi="Cambria"/>
          <w:b/>
          <w:sz w:val="20"/>
          <w:szCs w:val="20"/>
        </w:rPr>
        <w:t xml:space="preserve">30 </w:t>
      </w:r>
      <w:r w:rsidRPr="00E74A19">
        <w:rPr>
          <w:rFonts w:ascii="Cambria" w:hAnsi="Cambria"/>
          <w:b/>
          <w:sz w:val="20"/>
          <w:szCs w:val="20"/>
        </w:rPr>
        <w:t>июня 2020 года</w:t>
      </w:r>
      <w:bookmarkEnd w:id="1"/>
      <w:r w:rsidR="00E74A19" w:rsidRPr="00E74A19">
        <w:rPr>
          <w:rFonts w:ascii="Cambria" w:hAnsi="Cambria"/>
          <w:b/>
          <w:sz w:val="20"/>
          <w:szCs w:val="20"/>
        </w:rPr>
        <w:t xml:space="preserve"> № </w:t>
      </w:r>
      <w:r w:rsidR="00E74A19" w:rsidRPr="00E74A19">
        <w:rPr>
          <w:rFonts w:ascii="Cambria" w:hAnsi="Cambria"/>
          <w:b/>
          <w:sz w:val="20"/>
          <w:szCs w:val="20"/>
        </w:rPr>
        <w:t>1127-р</w:t>
      </w:r>
    </w:p>
    <w:p w:rsidR="00457D52" w:rsidRPr="00E74A19" w:rsidRDefault="00E74A19" w:rsidP="00E74A19">
      <w:pPr>
        <w:jc w:val="center"/>
      </w:pPr>
      <w:r w:rsidRPr="00E74A19">
        <w:rPr>
          <w:rFonts w:ascii="Cambria" w:hAnsi="Cambria"/>
          <w:b/>
          <w:sz w:val="20"/>
          <w:szCs w:val="20"/>
        </w:rPr>
        <w:t xml:space="preserve">«О </w:t>
      </w:r>
      <w:proofErr w:type="gramStart"/>
      <w:r w:rsidR="00C112F9" w:rsidRPr="00E74A19">
        <w:rPr>
          <w:rFonts w:ascii="Cambria" w:hAnsi="Cambria"/>
          <w:b/>
          <w:sz w:val="20"/>
          <w:szCs w:val="20"/>
        </w:rPr>
        <w:t>временном</w:t>
      </w:r>
      <w:proofErr w:type="gramEnd"/>
      <w:r w:rsidR="00C112F9" w:rsidRPr="00E74A19">
        <w:rPr>
          <w:rFonts w:ascii="Cambria" w:hAnsi="Cambria"/>
          <w:b/>
          <w:sz w:val="20"/>
          <w:szCs w:val="20"/>
        </w:rPr>
        <w:t xml:space="preserve"> ограничений дорожного движения в период повышенной интенсивности движения транспортных средств в нерабочие праздничные и выходные дни</w:t>
      </w:r>
      <w:r w:rsidRPr="00E74A19">
        <w:rPr>
          <w:rFonts w:ascii="Cambria" w:hAnsi="Cambria"/>
          <w:b/>
          <w:sz w:val="20"/>
          <w:szCs w:val="20"/>
        </w:rPr>
        <w:t>»</w:t>
      </w:r>
    </w:p>
    <w:p w:rsidR="00457D52" w:rsidRPr="00E74A19" w:rsidRDefault="00C112F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74A19">
        <w:rPr>
          <w:rFonts w:ascii="Arial" w:hAnsi="Arial" w:cs="Arial"/>
          <w:sz w:val="18"/>
          <w:szCs w:val="18"/>
        </w:rPr>
        <w:t xml:space="preserve">В </w:t>
      </w:r>
      <w:r w:rsidRPr="00E74A19">
        <w:rPr>
          <w:rFonts w:ascii="Arial" w:hAnsi="Arial" w:cs="Arial"/>
          <w:sz w:val="18"/>
          <w:szCs w:val="18"/>
        </w:rPr>
        <w:t>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</w:t>
      </w:r>
      <w:r w:rsidRPr="00E74A19">
        <w:rPr>
          <w:rFonts w:ascii="Arial" w:hAnsi="Arial" w:cs="Arial"/>
          <w:sz w:val="18"/>
          <w:szCs w:val="18"/>
        </w:rPr>
        <w:t>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E74A1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4A19">
        <w:rPr>
          <w:rFonts w:ascii="Arial" w:hAnsi="Arial" w:cs="Arial"/>
          <w:sz w:val="18"/>
          <w:szCs w:val="18"/>
        </w:rPr>
        <w:t xml:space="preserve"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</w:t>
      </w:r>
      <w:r w:rsidRPr="00E74A19">
        <w:rPr>
          <w:rFonts w:ascii="Arial" w:hAnsi="Arial" w:cs="Arial"/>
          <w:sz w:val="18"/>
          <w:szCs w:val="18"/>
        </w:rPr>
        <w:t>местного значения в Астраханской области», Уставом муниципального образования «Город Астрахань», в связи с повышенной интенсивностью движения транспортных средств в нерабочие праздничные и выходные дни:</w:t>
      </w:r>
      <w:proofErr w:type="gramEnd"/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C112F9" w:rsidRPr="00E74A19">
        <w:rPr>
          <w:rFonts w:ascii="Arial" w:hAnsi="Arial" w:cs="Arial"/>
          <w:sz w:val="18"/>
          <w:szCs w:val="18"/>
        </w:rPr>
        <w:t>Ввести временное ограничение дорожного движения 01.07</w:t>
      </w:r>
      <w:r w:rsidR="00C112F9" w:rsidRPr="00E74A19">
        <w:rPr>
          <w:rFonts w:ascii="Arial" w:hAnsi="Arial" w:cs="Arial"/>
          <w:sz w:val="18"/>
          <w:szCs w:val="18"/>
        </w:rPr>
        <w:t>.2020 с 6:00 до 00:00, 04.07.2020 и 05.07.2020 с 06:00 до 00:00, 11.07.2020 и 12.07.2020 с 06:00 до 00:00, 18.07.2020 и 19.07.2020 с 06:00 до 00:00, 25.07.2020 и 26.07.2020 с 06:00 до 00:00 по ул. М. Горького от ул. Свердлова до ул. Пугачева, по ул</w:t>
      </w:r>
      <w:proofErr w:type="gramEnd"/>
      <w:r w:rsidR="00C112F9" w:rsidRPr="00E74A19">
        <w:rPr>
          <w:rFonts w:ascii="Arial" w:hAnsi="Arial" w:cs="Arial"/>
          <w:sz w:val="18"/>
          <w:szCs w:val="18"/>
        </w:rPr>
        <w:t>. Ан. Се</w:t>
      </w:r>
      <w:r w:rsidR="00C112F9" w:rsidRPr="00E74A19">
        <w:rPr>
          <w:rFonts w:ascii="Arial" w:hAnsi="Arial" w:cs="Arial"/>
          <w:sz w:val="18"/>
          <w:szCs w:val="18"/>
        </w:rPr>
        <w:t xml:space="preserve">ргеева от ул. Пугачева до ул. </w:t>
      </w:r>
      <w:proofErr w:type="spellStart"/>
      <w:r w:rsidR="00C112F9" w:rsidRPr="00E74A19">
        <w:rPr>
          <w:rFonts w:ascii="Arial" w:hAnsi="Arial" w:cs="Arial"/>
          <w:sz w:val="18"/>
          <w:szCs w:val="18"/>
        </w:rPr>
        <w:t>Энзелийской</w:t>
      </w:r>
      <w:proofErr w:type="spellEnd"/>
      <w:r w:rsidR="00C112F9" w:rsidRPr="00E74A19">
        <w:rPr>
          <w:rFonts w:ascii="Arial" w:hAnsi="Arial" w:cs="Arial"/>
          <w:sz w:val="18"/>
          <w:szCs w:val="18"/>
        </w:rPr>
        <w:t xml:space="preserve"> и по п</w:t>
      </w:r>
      <w:r w:rsidRPr="00E74A19">
        <w:rPr>
          <w:rFonts w:ascii="Arial" w:hAnsi="Arial" w:cs="Arial"/>
          <w:sz w:val="18"/>
          <w:szCs w:val="18"/>
        </w:rPr>
        <w:t>роезду от д. 42, к.6 по ул. Сен-</w:t>
      </w:r>
      <w:r w:rsidR="00C112F9" w:rsidRPr="00E74A19">
        <w:rPr>
          <w:rFonts w:ascii="Arial" w:hAnsi="Arial" w:cs="Arial"/>
          <w:sz w:val="18"/>
          <w:szCs w:val="18"/>
        </w:rPr>
        <w:t>Симона до пер. Балтийского.</w:t>
      </w:r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C112F9" w:rsidRPr="00E74A19">
        <w:rPr>
          <w:rFonts w:ascii="Arial" w:hAnsi="Arial" w:cs="Arial"/>
          <w:sz w:val="18"/>
          <w:szCs w:val="18"/>
        </w:rPr>
        <w:t xml:space="preserve">Ввести временное ограничение остановки и стоянки частного автотранспорта 01.07.2020 с 6:00 до 00:00, 04.07.2020 и 05.07.2020 с 06:00 до 00:00, </w:t>
      </w:r>
      <w:r w:rsidR="00C112F9" w:rsidRPr="00E74A19">
        <w:rPr>
          <w:rFonts w:ascii="Arial" w:hAnsi="Arial" w:cs="Arial"/>
          <w:sz w:val="18"/>
          <w:szCs w:val="18"/>
        </w:rPr>
        <w:t>11.07.2020 и 12.07.2020 с 06:00 до 00:00, 18.07.2020 и 19.07.2020 с 06:00 до 00:00, 25.07.2020 и 26.07.2020 с 06:00 до 00:00 по ул. М. Горького от ул. Свердлова до ул</w:t>
      </w:r>
      <w:proofErr w:type="gramEnd"/>
      <w:r w:rsidR="00C112F9" w:rsidRPr="00E74A19">
        <w:rPr>
          <w:rFonts w:ascii="Arial" w:hAnsi="Arial" w:cs="Arial"/>
          <w:sz w:val="18"/>
          <w:szCs w:val="18"/>
        </w:rPr>
        <w:t xml:space="preserve">. Пугачева, по ул. Ан. Сергеева от ул. Пугачева до ул. </w:t>
      </w:r>
      <w:proofErr w:type="spellStart"/>
      <w:r w:rsidR="00C112F9" w:rsidRPr="00E74A19">
        <w:rPr>
          <w:rFonts w:ascii="Arial" w:hAnsi="Arial" w:cs="Arial"/>
          <w:sz w:val="18"/>
          <w:szCs w:val="18"/>
        </w:rPr>
        <w:t>Энзелийской</w:t>
      </w:r>
      <w:proofErr w:type="spellEnd"/>
      <w:r w:rsidR="00C112F9" w:rsidRPr="00E74A19">
        <w:rPr>
          <w:rFonts w:ascii="Arial" w:hAnsi="Arial" w:cs="Arial"/>
          <w:sz w:val="18"/>
          <w:szCs w:val="18"/>
        </w:rPr>
        <w:t xml:space="preserve"> и по проезду от д. 42, </w:t>
      </w:r>
      <w:r w:rsidR="00C112F9" w:rsidRPr="00E74A19">
        <w:rPr>
          <w:rFonts w:ascii="Arial" w:hAnsi="Arial" w:cs="Arial"/>
          <w:sz w:val="18"/>
          <w:szCs w:val="18"/>
        </w:rPr>
        <w:t>к.6 по ул. Сен</w:t>
      </w:r>
      <w:r w:rsidRPr="00E74A19">
        <w:rPr>
          <w:rFonts w:ascii="Arial" w:hAnsi="Arial" w:cs="Arial"/>
          <w:sz w:val="18"/>
          <w:szCs w:val="18"/>
        </w:rPr>
        <w:t>-</w:t>
      </w:r>
      <w:r w:rsidR="00C112F9" w:rsidRPr="00E74A19">
        <w:rPr>
          <w:rFonts w:ascii="Arial" w:hAnsi="Arial" w:cs="Arial"/>
          <w:sz w:val="18"/>
          <w:szCs w:val="18"/>
        </w:rPr>
        <w:t>Симона до пер. Балтийского.</w:t>
      </w:r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3. </w:t>
      </w:r>
      <w:r w:rsidR="00C112F9" w:rsidRPr="00E74A19">
        <w:rPr>
          <w:rFonts w:ascii="Arial" w:hAnsi="Arial" w:cs="Arial"/>
          <w:sz w:val="18"/>
          <w:szCs w:val="18"/>
        </w:rPr>
        <w:t>Утвердить прилагаемые схемы расположения технических средств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организации дорожного движения на период повышенной интенсивности движения транспортных средств в нерабочие праздничные и выходные дни.</w:t>
      </w:r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4. </w:t>
      </w:r>
      <w:r w:rsidR="00C112F9" w:rsidRPr="00E74A19">
        <w:rPr>
          <w:rFonts w:ascii="Arial" w:hAnsi="Arial" w:cs="Arial"/>
          <w:sz w:val="18"/>
          <w:szCs w:val="18"/>
        </w:rPr>
        <w:t xml:space="preserve">Управлению по </w:t>
      </w:r>
      <w:r w:rsidR="00C112F9" w:rsidRPr="00E74A19">
        <w:rPr>
          <w:rFonts w:ascii="Arial" w:hAnsi="Arial" w:cs="Arial"/>
          <w:sz w:val="18"/>
          <w:szCs w:val="18"/>
        </w:rPr>
        <w:t>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</w:t>
      </w:r>
      <w:r w:rsidR="00C112F9" w:rsidRPr="00E74A19">
        <w:rPr>
          <w:rFonts w:ascii="Arial" w:hAnsi="Arial" w:cs="Arial"/>
          <w:sz w:val="18"/>
          <w:szCs w:val="18"/>
        </w:rPr>
        <w:t xml:space="preserve">ГИБДД У МВД </w:t>
      </w:r>
      <w:r w:rsidR="00C112F9" w:rsidRPr="00E74A19">
        <w:rPr>
          <w:rFonts w:ascii="Arial" w:hAnsi="Arial" w:cs="Arial"/>
          <w:sz w:val="18"/>
          <w:szCs w:val="18"/>
        </w:rPr>
        <w:t>России по Астраханской области.</w:t>
      </w:r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5. </w:t>
      </w:r>
      <w:r w:rsidR="00C112F9" w:rsidRPr="00E74A19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C112F9" w:rsidRPr="00E74A19">
        <w:rPr>
          <w:rFonts w:ascii="Arial" w:hAnsi="Arial" w:cs="Arial"/>
          <w:sz w:val="18"/>
          <w:szCs w:val="18"/>
        </w:rPr>
        <w:t>разместить</w:t>
      </w:r>
      <w:proofErr w:type="gramEnd"/>
      <w:r w:rsidR="00C112F9" w:rsidRPr="00E74A19">
        <w:rPr>
          <w:rFonts w:ascii="Arial" w:hAnsi="Arial" w:cs="Arial"/>
          <w:sz w:val="18"/>
          <w:szCs w:val="18"/>
        </w:rPr>
        <w:t xml:space="preserve"> настоящее распоряжение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о</w:t>
      </w:r>
      <w:r w:rsidR="00C112F9" w:rsidRPr="00E74A19">
        <w:rPr>
          <w:rFonts w:ascii="Arial" w:hAnsi="Arial" w:cs="Arial"/>
          <w:sz w:val="18"/>
          <w:szCs w:val="18"/>
        </w:rPr>
        <w:t>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«Г</w:t>
      </w:r>
      <w:r w:rsidR="00C112F9" w:rsidRPr="00E74A19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Астрахань» на официальном сайте администрации м</w:t>
      </w:r>
      <w:r w:rsidR="00C112F9" w:rsidRPr="00E74A19">
        <w:rPr>
          <w:rFonts w:ascii="Arial" w:hAnsi="Arial" w:cs="Arial"/>
          <w:sz w:val="18"/>
          <w:szCs w:val="18"/>
        </w:rPr>
        <w:t>униципального образования «Город Астрахань» и проинформировать население о принятом распоряжении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«Г</w:t>
      </w:r>
      <w:r w:rsidR="00C112F9" w:rsidRPr="00E74A19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C112F9" w:rsidRPr="00E74A19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457D52" w:rsidRPr="00E74A19" w:rsidRDefault="00E74A19" w:rsidP="00E74A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4A19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C112F9" w:rsidRPr="00E74A19">
        <w:rPr>
          <w:rFonts w:ascii="Arial" w:hAnsi="Arial" w:cs="Arial"/>
          <w:sz w:val="18"/>
          <w:szCs w:val="18"/>
        </w:rPr>
        <w:t>Контроль за</w:t>
      </w:r>
      <w:proofErr w:type="gramEnd"/>
      <w:r w:rsidR="00C112F9" w:rsidRPr="00E74A1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</w:t>
      </w:r>
      <w:r w:rsidR="00C112F9" w:rsidRPr="00E74A19">
        <w:rPr>
          <w:rFonts w:ascii="Arial" w:hAnsi="Arial" w:cs="Arial"/>
          <w:sz w:val="18"/>
          <w:szCs w:val="18"/>
        </w:rPr>
        <w:t>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E74A19" w:rsidRPr="00E74A19" w:rsidRDefault="00C112F9" w:rsidP="00E74A19">
      <w:pPr>
        <w:pStyle w:val="22"/>
        <w:shd w:val="clear" w:color="auto" w:fill="auto"/>
        <w:spacing w:before="0" w:after="0" w:line="280" w:lineRule="exact"/>
        <w:ind w:firstLine="709"/>
        <w:jc w:val="right"/>
        <w:rPr>
          <w:b/>
        </w:rPr>
      </w:pPr>
      <w:proofErr w:type="spellStart"/>
      <w:r w:rsidRPr="00E74A19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E74A19">
        <w:rPr>
          <w:rFonts w:ascii="Arial" w:hAnsi="Arial" w:cs="Arial"/>
          <w:b/>
          <w:sz w:val="18"/>
          <w:szCs w:val="18"/>
        </w:rPr>
        <w:t>. главы администрации</w:t>
      </w:r>
      <w:r w:rsidR="00E74A19" w:rsidRPr="00E74A19">
        <w:rPr>
          <w:rFonts w:ascii="Arial" w:hAnsi="Arial" w:cs="Arial"/>
          <w:b/>
          <w:sz w:val="18"/>
          <w:szCs w:val="18"/>
        </w:rPr>
        <w:t xml:space="preserve"> </w:t>
      </w:r>
      <w:r w:rsidR="00E74A19" w:rsidRPr="00E74A19">
        <w:rPr>
          <w:rStyle w:val="2Exact"/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E74A19" w:rsidRPr="00E74A19">
        <w:rPr>
          <w:rStyle w:val="2Exact"/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74A19" w:rsidRDefault="00E74A19" w:rsidP="00E74A19">
      <w:r>
        <w:br w:type="page"/>
      </w:r>
    </w:p>
    <w:p w:rsidR="00E74A19" w:rsidRDefault="00E74A19" w:rsidP="00E74A19">
      <w:pPr>
        <w:sectPr w:rsidR="00E74A19" w:rsidSect="00E74A19">
          <w:pgSz w:w="11900" w:h="16840"/>
          <w:pgMar w:top="1138" w:right="1127" w:bottom="1282" w:left="1985" w:header="0" w:footer="3" w:gutter="0"/>
          <w:cols w:space="720"/>
          <w:noEndnote/>
          <w:docGrid w:linePitch="360"/>
        </w:sectPr>
      </w:pPr>
    </w:p>
    <w:p w:rsidR="00457D52" w:rsidRPr="00E74A19" w:rsidRDefault="00E74A19" w:rsidP="00E74A19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8670925" cy="553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925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8655050" cy="5817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0" cy="58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57D52" w:rsidRPr="00E74A19" w:rsidSect="00E74A19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F9" w:rsidRDefault="00C112F9">
      <w:r>
        <w:separator/>
      </w:r>
    </w:p>
  </w:endnote>
  <w:endnote w:type="continuationSeparator" w:id="0">
    <w:p w:rsidR="00C112F9" w:rsidRDefault="00C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F9" w:rsidRDefault="00C112F9"/>
  </w:footnote>
  <w:footnote w:type="continuationSeparator" w:id="0">
    <w:p w:rsidR="00C112F9" w:rsidRDefault="00C11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FD1"/>
    <w:multiLevelType w:val="multilevel"/>
    <w:tmpl w:val="E746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7D52"/>
    <w:rsid w:val="00457D52"/>
    <w:rsid w:val="00C112F9"/>
    <w:rsid w:val="00E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9ptExact">
    <w:name w:val="Основной текст (5) + Arial;9 pt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TimesNewRoman16pt4pt">
    <w:name w:val="Заголовок №1 + Times New Roman;16 pt;Полужирный;Не курсив;Интервал 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3pt2pt">
    <w:name w:val="Заголовок №2 + Arial;13 pt;Полужирный;Интервал 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Заголовок №2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14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140" w:after="540" w:line="317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89" w:lineRule="exact"/>
      <w:jc w:val="both"/>
      <w:outlineLvl w:val="0"/>
    </w:pPr>
    <w:rPr>
      <w:rFonts w:ascii="Arial Narrow" w:eastAsia="Arial Narrow" w:hAnsi="Arial Narrow" w:cs="Arial Narrow"/>
      <w:i/>
      <w:iCs/>
      <w:spacing w:val="-1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A1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1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2020-07-02T04:38:00Z</dcterms:created>
  <dcterms:modified xsi:type="dcterms:W3CDTF">2020-07-02T04:46:00Z</dcterms:modified>
</cp:coreProperties>
</file>