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0" w:rsidRPr="001F529F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A01140" w:rsidRPr="001F529F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6C02C6" w:rsidRPr="006C1399" w:rsidRDefault="006C02C6" w:rsidP="006C02C6">
      <w:pPr>
        <w:ind w:left="6095"/>
        <w:jc w:val="right"/>
        <w:rPr>
          <w:rFonts w:ascii="Times New Roman" w:hAnsi="Times New Roman"/>
          <w:kern w:val="0"/>
          <w:lang w:eastAsia="ru-RU"/>
        </w:rPr>
      </w:pPr>
    </w:p>
    <w:p w:rsidR="006C02C6" w:rsidRPr="006C1399" w:rsidRDefault="006C02C6" w:rsidP="006C02C6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6C1399">
        <w:rPr>
          <w:rFonts w:ascii="Times New Roman" w:hAnsi="Times New Roman"/>
          <w:kern w:val="0"/>
          <w:sz w:val="32"/>
          <w:szCs w:val="32"/>
          <w:lang w:eastAsia="ru-RU"/>
        </w:rPr>
        <w:t>Администрация муниципального образования «Город Астрахань»</w:t>
      </w:r>
    </w:p>
    <w:p w:rsidR="006C02C6" w:rsidRPr="006C1399" w:rsidRDefault="006C02C6" w:rsidP="006C02C6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6C1399">
        <w:rPr>
          <w:rFonts w:ascii="Times New Roman" w:hAnsi="Times New Roman"/>
          <w:kern w:val="0"/>
          <w:sz w:val="32"/>
          <w:szCs w:val="32"/>
          <w:lang w:eastAsia="ru-RU"/>
        </w:rPr>
        <w:t xml:space="preserve"> </w:t>
      </w:r>
    </w:p>
    <w:p w:rsidR="006C02C6" w:rsidRPr="006C1399" w:rsidRDefault="006C02C6" w:rsidP="006C02C6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>
        <w:rPr>
          <w:rFonts w:ascii="Times New Roman" w:hAnsi="Times New Roman"/>
          <w:b/>
          <w:kern w:val="0"/>
          <w:sz w:val="32"/>
          <w:szCs w:val="32"/>
          <w:lang w:eastAsia="ru-RU"/>
        </w:rPr>
        <w:t>ПОСТАНОВЛЕНИЕ</w:t>
      </w:r>
    </w:p>
    <w:p w:rsidR="006C02C6" w:rsidRPr="006C1399" w:rsidRDefault="006C02C6" w:rsidP="006C02C6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</w:p>
    <w:p w:rsidR="006C02C6" w:rsidRPr="006C1399" w:rsidRDefault="006C02C6" w:rsidP="006C02C6">
      <w:pPr>
        <w:ind w:left="142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>4</w:t>
      </w:r>
      <w:r>
        <w:rPr>
          <w:rFonts w:ascii="Times New Roman" w:hAnsi="Times New Roman"/>
          <w:kern w:val="0"/>
          <w:lang w:eastAsia="ru-RU"/>
        </w:rPr>
        <w:t>марта</w:t>
      </w:r>
      <w:r w:rsidRPr="006C1399">
        <w:rPr>
          <w:rFonts w:ascii="Times New Roman" w:hAnsi="Times New Roman"/>
          <w:kern w:val="0"/>
          <w:lang w:eastAsia="ru-RU"/>
        </w:rPr>
        <w:t xml:space="preserve"> 201</w:t>
      </w:r>
      <w:r>
        <w:rPr>
          <w:rFonts w:ascii="Times New Roman" w:hAnsi="Times New Roman"/>
          <w:kern w:val="0"/>
          <w:lang w:eastAsia="ru-RU"/>
        </w:rPr>
        <w:t xml:space="preserve">7 </w:t>
      </w:r>
      <w:r w:rsidRPr="006C1399">
        <w:rPr>
          <w:rFonts w:ascii="Times New Roman" w:hAnsi="Times New Roman"/>
          <w:kern w:val="0"/>
          <w:lang w:eastAsia="ru-RU"/>
        </w:rPr>
        <w:t xml:space="preserve">года                                                                                               </w:t>
      </w:r>
      <w:r>
        <w:rPr>
          <w:rFonts w:ascii="Times New Roman" w:hAnsi="Times New Roman"/>
          <w:kern w:val="0"/>
          <w:lang w:eastAsia="ru-RU"/>
        </w:rPr>
        <w:t xml:space="preserve">                           </w:t>
      </w:r>
      <w:r w:rsidRPr="006C1399">
        <w:rPr>
          <w:rFonts w:ascii="Times New Roman" w:hAnsi="Times New Roman"/>
          <w:kern w:val="0"/>
          <w:lang w:eastAsia="ru-RU"/>
        </w:rPr>
        <w:t>№</w:t>
      </w:r>
      <w:r>
        <w:rPr>
          <w:rFonts w:ascii="Times New Roman" w:hAnsi="Times New Roman"/>
          <w:kern w:val="0"/>
          <w:lang w:eastAsia="ru-RU"/>
        </w:rPr>
        <w:t>1816</w:t>
      </w:r>
      <w:r w:rsidRPr="006C1399">
        <w:rPr>
          <w:rFonts w:ascii="Times New Roman" w:hAnsi="Times New Roman"/>
          <w:kern w:val="0"/>
          <w:lang w:eastAsia="ru-RU"/>
        </w:rPr>
        <w:t xml:space="preserve"> </w:t>
      </w:r>
    </w:p>
    <w:p w:rsidR="006C02C6" w:rsidRPr="006C1399" w:rsidRDefault="006C02C6" w:rsidP="006C02C6">
      <w:pPr>
        <w:ind w:left="6095"/>
        <w:jc w:val="right"/>
        <w:rPr>
          <w:rFonts w:ascii="Times New Roman" w:hAnsi="Times New Roman"/>
          <w:kern w:val="0"/>
          <w:lang w:eastAsia="ru-RU"/>
        </w:rPr>
      </w:pPr>
    </w:p>
    <w:p w:rsidR="00A01140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277C74" w:rsidRPr="001F529F" w:rsidRDefault="00277C74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1F529F" w:rsidRPr="001F529F" w:rsidRDefault="001F529F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B9C" w:rsidRDefault="00682B0E" w:rsidP="002E0CA0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изменении муниципальных</w:t>
      </w:r>
      <w:r w:rsidR="00AC5FA3">
        <w:rPr>
          <w:rFonts w:ascii="Times New Roman" w:hAnsi="Times New Roman"/>
          <w:sz w:val="26"/>
          <w:szCs w:val="26"/>
        </w:rPr>
        <w:t xml:space="preserve"> маршрут</w:t>
      </w:r>
      <w:r>
        <w:rPr>
          <w:rFonts w:ascii="Times New Roman" w:hAnsi="Times New Roman"/>
          <w:sz w:val="26"/>
          <w:szCs w:val="26"/>
        </w:rPr>
        <w:t>ов</w:t>
      </w:r>
      <w:r w:rsidR="00AC5FA3">
        <w:rPr>
          <w:rFonts w:ascii="Times New Roman" w:hAnsi="Times New Roman"/>
          <w:sz w:val="26"/>
          <w:szCs w:val="26"/>
        </w:rPr>
        <w:t xml:space="preserve"> регулярных перевозок № </w:t>
      </w:r>
      <w:r w:rsidR="006E1FCE">
        <w:rPr>
          <w:rFonts w:ascii="Times New Roman" w:hAnsi="Times New Roman"/>
          <w:sz w:val="26"/>
          <w:szCs w:val="26"/>
        </w:rPr>
        <w:t>38с, 38</w:t>
      </w:r>
      <w:r>
        <w:rPr>
          <w:rFonts w:ascii="Times New Roman" w:hAnsi="Times New Roman"/>
          <w:sz w:val="26"/>
          <w:szCs w:val="26"/>
        </w:rPr>
        <w:t>р</w:t>
      </w:r>
      <w:r w:rsidR="00AC5FA3">
        <w:rPr>
          <w:rFonts w:ascii="Times New Roman" w:hAnsi="Times New Roman"/>
          <w:sz w:val="26"/>
          <w:szCs w:val="26"/>
        </w:rPr>
        <w:t xml:space="preserve"> </w:t>
      </w:r>
    </w:p>
    <w:p w:rsidR="00AC5FA3" w:rsidRDefault="00E129BB" w:rsidP="002E0CA0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</w:p>
    <w:p w:rsidR="000073A5" w:rsidRPr="00ED4AF7" w:rsidRDefault="00E129BB" w:rsidP="002E0CA0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>«Город Астрахань»</w:t>
      </w:r>
    </w:p>
    <w:p w:rsidR="005F7511" w:rsidRPr="00ED4AF7" w:rsidRDefault="005F7511" w:rsidP="005F751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6F6B9C" w:rsidRPr="00ED4AF7" w:rsidRDefault="00A67A6F" w:rsidP="006F6B9C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заявлением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</w:t>
      </w:r>
      <w:r w:rsidR="000121CA">
        <w:rPr>
          <w:rFonts w:ascii="Times New Roman" w:hAnsi="Times New Roman"/>
          <w:sz w:val="26"/>
          <w:szCs w:val="26"/>
        </w:rPr>
        <w:t>м</w:t>
      </w:r>
      <w:r w:rsidR="006E1FCE">
        <w:rPr>
          <w:rFonts w:ascii="Times New Roman" w:hAnsi="Times New Roman"/>
          <w:sz w:val="26"/>
          <w:szCs w:val="26"/>
        </w:rPr>
        <w:t>аршруте регулярных перевозок №38</w:t>
      </w:r>
      <w:r>
        <w:rPr>
          <w:rFonts w:ascii="Times New Roman" w:hAnsi="Times New Roman"/>
          <w:sz w:val="26"/>
          <w:szCs w:val="26"/>
        </w:rPr>
        <w:t>с</w:t>
      </w:r>
      <w:r w:rsidR="003203E2">
        <w:rPr>
          <w:rFonts w:ascii="Times New Roman" w:hAnsi="Times New Roman"/>
          <w:sz w:val="26"/>
          <w:szCs w:val="26"/>
        </w:rPr>
        <w:t>,</w:t>
      </w:r>
      <w:r w:rsidR="001F64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FCE">
        <w:rPr>
          <w:rFonts w:ascii="Times New Roman" w:hAnsi="Times New Roman"/>
          <w:sz w:val="26"/>
          <w:szCs w:val="26"/>
        </w:rPr>
        <w:t>Ханджяна</w:t>
      </w:r>
      <w:proofErr w:type="spellEnd"/>
      <w:r w:rsidR="006E1FCE">
        <w:rPr>
          <w:rFonts w:ascii="Times New Roman" w:hAnsi="Times New Roman"/>
          <w:sz w:val="26"/>
          <w:szCs w:val="26"/>
        </w:rPr>
        <w:t xml:space="preserve"> С. А.</w:t>
      </w:r>
      <w:r w:rsidR="001F6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AB3325">
        <w:rPr>
          <w:rFonts w:ascii="Times New Roman" w:hAnsi="Times New Roman"/>
          <w:sz w:val="26"/>
          <w:szCs w:val="26"/>
        </w:rPr>
        <w:t xml:space="preserve"> </w:t>
      </w:r>
      <w:r w:rsidR="006E1FCE">
        <w:rPr>
          <w:rFonts w:ascii="Times New Roman" w:hAnsi="Times New Roman"/>
          <w:sz w:val="26"/>
          <w:szCs w:val="26"/>
        </w:rPr>
        <w:t>03</w:t>
      </w:r>
      <w:r w:rsidR="00AB3325">
        <w:rPr>
          <w:rFonts w:ascii="Times New Roman" w:hAnsi="Times New Roman"/>
          <w:sz w:val="26"/>
          <w:szCs w:val="26"/>
        </w:rPr>
        <w:t>.</w:t>
      </w:r>
      <w:r w:rsidR="007F1261">
        <w:rPr>
          <w:rFonts w:ascii="Times New Roman" w:hAnsi="Times New Roman"/>
          <w:sz w:val="26"/>
          <w:szCs w:val="26"/>
        </w:rPr>
        <w:t>0</w:t>
      </w:r>
      <w:r w:rsidR="006E1FCE">
        <w:rPr>
          <w:rFonts w:ascii="Times New Roman" w:hAnsi="Times New Roman"/>
          <w:sz w:val="26"/>
          <w:szCs w:val="26"/>
        </w:rPr>
        <w:t>3</w:t>
      </w:r>
      <w:r w:rsidR="00AB3325">
        <w:rPr>
          <w:rFonts w:ascii="Times New Roman" w:hAnsi="Times New Roman"/>
          <w:sz w:val="26"/>
          <w:szCs w:val="26"/>
        </w:rPr>
        <w:t>.201</w:t>
      </w:r>
      <w:r w:rsidR="007F1261">
        <w:rPr>
          <w:rFonts w:ascii="Times New Roman" w:hAnsi="Times New Roman"/>
          <w:sz w:val="26"/>
          <w:szCs w:val="26"/>
        </w:rPr>
        <w:t>7</w:t>
      </w:r>
      <w:r w:rsidR="001F64F0">
        <w:rPr>
          <w:rFonts w:ascii="Times New Roman" w:hAnsi="Times New Roman"/>
          <w:sz w:val="26"/>
          <w:szCs w:val="26"/>
        </w:rPr>
        <w:t xml:space="preserve"> №03-02-04-</w:t>
      </w:r>
      <w:r w:rsidR="006E1FCE">
        <w:rPr>
          <w:rFonts w:ascii="Times New Roman" w:hAnsi="Times New Roman"/>
          <w:sz w:val="26"/>
          <w:szCs w:val="26"/>
        </w:rPr>
        <w:t>123</w:t>
      </w:r>
      <w:r>
        <w:rPr>
          <w:rFonts w:ascii="Times New Roman" w:hAnsi="Times New Roman"/>
          <w:sz w:val="26"/>
          <w:szCs w:val="26"/>
        </w:rPr>
        <w:t xml:space="preserve">, </w:t>
      </w:r>
      <w:r w:rsidR="001F64F0">
        <w:rPr>
          <w:rFonts w:ascii="Times New Roman" w:hAnsi="Times New Roman"/>
          <w:sz w:val="26"/>
          <w:szCs w:val="26"/>
        </w:rPr>
        <w:t>р</w:t>
      </w:r>
      <w:r w:rsidR="006F6B9C" w:rsidRPr="00ED4AF7">
        <w:rPr>
          <w:rFonts w:ascii="Times New Roman" w:hAnsi="Times New Roman"/>
          <w:sz w:val="26"/>
          <w:szCs w:val="26"/>
        </w:rPr>
        <w:t>уководствуясь Федеральным</w:t>
      </w:r>
      <w:r w:rsidR="006F6B9C">
        <w:rPr>
          <w:rFonts w:ascii="Times New Roman" w:hAnsi="Times New Roman"/>
          <w:sz w:val="26"/>
          <w:szCs w:val="26"/>
        </w:rPr>
        <w:t>и закона</w:t>
      </w:r>
      <w:r w:rsidR="006F6B9C" w:rsidRPr="00ED4AF7">
        <w:rPr>
          <w:rFonts w:ascii="Times New Roman" w:hAnsi="Times New Roman"/>
          <w:sz w:val="26"/>
          <w:szCs w:val="26"/>
        </w:rPr>
        <w:t>м</w:t>
      </w:r>
      <w:r w:rsidR="006F6B9C">
        <w:rPr>
          <w:rFonts w:ascii="Times New Roman" w:hAnsi="Times New Roman"/>
          <w:sz w:val="26"/>
          <w:szCs w:val="26"/>
        </w:rPr>
        <w:t xml:space="preserve">и «Об общих принципах организации местного самоуправления в Российской Федерации», </w:t>
      </w:r>
      <w:r w:rsidR="006F6B9C" w:rsidRPr="00ED4AF7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6F6B9C" w:rsidRPr="00ED4A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6B9C" w:rsidRPr="00ED4AF7">
        <w:rPr>
          <w:rFonts w:ascii="Times New Roman" w:hAnsi="Times New Roman"/>
          <w:sz w:val="26"/>
          <w:szCs w:val="26"/>
        </w:rPr>
        <w:t xml:space="preserve">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</w:t>
      </w:r>
      <w:r w:rsidR="006F6B9C">
        <w:rPr>
          <w:rFonts w:ascii="Times New Roman" w:hAnsi="Times New Roman"/>
          <w:sz w:val="26"/>
          <w:szCs w:val="26"/>
        </w:rPr>
        <w:t>21</w:t>
      </w:r>
      <w:r w:rsidR="006F6B9C" w:rsidRPr="00ED4AF7">
        <w:rPr>
          <w:rFonts w:ascii="Times New Roman" w:hAnsi="Times New Roman"/>
          <w:sz w:val="26"/>
          <w:szCs w:val="26"/>
        </w:rPr>
        <w:t>.</w:t>
      </w:r>
      <w:r w:rsidR="006F6B9C">
        <w:rPr>
          <w:rFonts w:ascii="Times New Roman" w:hAnsi="Times New Roman"/>
          <w:sz w:val="26"/>
          <w:szCs w:val="26"/>
        </w:rPr>
        <w:t>12</w:t>
      </w:r>
      <w:r w:rsidR="006F6B9C" w:rsidRPr="00ED4AF7">
        <w:rPr>
          <w:rFonts w:ascii="Times New Roman" w:hAnsi="Times New Roman"/>
          <w:sz w:val="26"/>
          <w:szCs w:val="26"/>
        </w:rPr>
        <w:t>.201</w:t>
      </w:r>
      <w:r w:rsidR="006F6B9C">
        <w:rPr>
          <w:rFonts w:ascii="Times New Roman" w:hAnsi="Times New Roman"/>
          <w:sz w:val="26"/>
          <w:szCs w:val="26"/>
        </w:rPr>
        <w:t>5</w:t>
      </w:r>
      <w:r w:rsidR="006F6B9C" w:rsidRPr="00ED4AF7">
        <w:rPr>
          <w:rFonts w:ascii="Times New Roman" w:hAnsi="Times New Roman"/>
          <w:sz w:val="26"/>
          <w:szCs w:val="26"/>
        </w:rPr>
        <w:t xml:space="preserve"> №</w:t>
      </w:r>
      <w:r w:rsidR="006F6B9C">
        <w:rPr>
          <w:rFonts w:ascii="Times New Roman" w:hAnsi="Times New Roman"/>
          <w:sz w:val="26"/>
          <w:szCs w:val="26"/>
        </w:rPr>
        <w:t xml:space="preserve">8916 </w:t>
      </w:r>
      <w:r w:rsidR="006F6B9C" w:rsidRPr="00ED4AF7">
        <w:rPr>
          <w:rFonts w:ascii="Times New Roman" w:hAnsi="Times New Roman"/>
          <w:sz w:val="26"/>
          <w:szCs w:val="26"/>
        </w:rPr>
        <w:t xml:space="preserve">«Об </w:t>
      </w:r>
      <w:r w:rsidR="006F6B9C">
        <w:rPr>
          <w:rFonts w:ascii="Times New Roman" w:hAnsi="Times New Roman"/>
          <w:sz w:val="26"/>
          <w:szCs w:val="26"/>
        </w:rPr>
        <w:t>организации регулярных перевозок пассажиров и багажа</w:t>
      </w:r>
      <w:proofErr w:type="gramEnd"/>
      <w:r w:rsidR="006F6B9C">
        <w:rPr>
          <w:rFonts w:ascii="Times New Roman" w:hAnsi="Times New Roman"/>
          <w:sz w:val="26"/>
          <w:szCs w:val="26"/>
        </w:rPr>
        <w:t xml:space="preserve">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</w:t>
      </w:r>
      <w:r w:rsidR="006F6B9C" w:rsidRPr="00ED4AF7">
        <w:rPr>
          <w:rFonts w:ascii="Times New Roman" w:hAnsi="Times New Roman"/>
          <w:sz w:val="26"/>
          <w:szCs w:val="26"/>
        </w:rPr>
        <w:t>»</w:t>
      </w:r>
      <w:r w:rsidR="006F6B9C">
        <w:rPr>
          <w:rFonts w:ascii="Times New Roman" w:hAnsi="Times New Roman"/>
          <w:sz w:val="26"/>
          <w:szCs w:val="26"/>
        </w:rPr>
        <w:t xml:space="preserve"> </w:t>
      </w:r>
      <w:r w:rsidR="006F6B9C" w:rsidRPr="00ED4AF7">
        <w:rPr>
          <w:rFonts w:ascii="Times New Roman" w:hAnsi="Times New Roman"/>
          <w:sz w:val="26"/>
          <w:szCs w:val="26"/>
        </w:rPr>
        <w:t>с измен</w:t>
      </w:r>
      <w:r w:rsidR="005E7572">
        <w:rPr>
          <w:rFonts w:ascii="Times New Roman" w:hAnsi="Times New Roman"/>
          <w:sz w:val="26"/>
          <w:szCs w:val="26"/>
        </w:rPr>
        <w:t>ениями, внесенными постановления</w:t>
      </w:r>
      <w:r w:rsidR="006F6B9C" w:rsidRPr="00ED4AF7">
        <w:rPr>
          <w:rFonts w:ascii="Times New Roman" w:hAnsi="Times New Roman"/>
          <w:sz w:val="26"/>
          <w:szCs w:val="26"/>
        </w:rPr>
        <w:t>м</w:t>
      </w:r>
      <w:r w:rsidR="005E7572">
        <w:rPr>
          <w:rFonts w:ascii="Times New Roman" w:hAnsi="Times New Roman"/>
          <w:sz w:val="26"/>
          <w:szCs w:val="26"/>
        </w:rPr>
        <w:t>и</w:t>
      </w:r>
      <w:r w:rsidR="006F6B9C" w:rsidRPr="00ED4AF7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«Город Астрахань» от </w:t>
      </w:r>
      <w:r w:rsidR="006F6B9C">
        <w:rPr>
          <w:rFonts w:ascii="Times New Roman" w:hAnsi="Times New Roman"/>
          <w:sz w:val="26"/>
          <w:szCs w:val="26"/>
        </w:rPr>
        <w:t>10</w:t>
      </w:r>
      <w:r w:rsidR="006F6B9C" w:rsidRPr="00ED4AF7">
        <w:rPr>
          <w:rFonts w:ascii="Times New Roman" w:hAnsi="Times New Roman"/>
          <w:sz w:val="26"/>
          <w:szCs w:val="26"/>
        </w:rPr>
        <w:t>.0</w:t>
      </w:r>
      <w:r w:rsidR="006F6B9C">
        <w:rPr>
          <w:rFonts w:ascii="Times New Roman" w:hAnsi="Times New Roman"/>
          <w:sz w:val="26"/>
          <w:szCs w:val="26"/>
        </w:rPr>
        <w:t>3</w:t>
      </w:r>
      <w:r w:rsidR="006F6B9C" w:rsidRPr="00ED4AF7">
        <w:rPr>
          <w:rFonts w:ascii="Times New Roman" w:hAnsi="Times New Roman"/>
          <w:sz w:val="26"/>
          <w:szCs w:val="26"/>
        </w:rPr>
        <w:t>.2016 №</w:t>
      </w:r>
      <w:r w:rsidR="006F6B9C">
        <w:rPr>
          <w:rFonts w:ascii="Times New Roman" w:hAnsi="Times New Roman"/>
          <w:sz w:val="26"/>
          <w:szCs w:val="26"/>
        </w:rPr>
        <w:t>1367, от 07.06.2016 №3618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5775D9" w:rsidRPr="00ED4AF7" w:rsidRDefault="005775D9" w:rsidP="005775D9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7511" w:rsidRPr="00ED4AF7" w:rsidRDefault="005F7511" w:rsidP="005F75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 xml:space="preserve">ПОСТАНОВЛЯЮ:   </w:t>
      </w:r>
    </w:p>
    <w:p w:rsidR="005F7511" w:rsidRPr="00ED4AF7" w:rsidRDefault="005F7511" w:rsidP="005F75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FA3" w:rsidRPr="00AC5FA3" w:rsidRDefault="00682B0E" w:rsidP="001F529F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муниципальные</w:t>
      </w:r>
      <w:r w:rsidR="006F6B9C">
        <w:rPr>
          <w:rFonts w:ascii="Times New Roman" w:hAnsi="Times New Roman"/>
          <w:sz w:val="26"/>
          <w:szCs w:val="26"/>
        </w:rPr>
        <w:t xml:space="preserve"> маршрут</w:t>
      </w:r>
      <w:r>
        <w:rPr>
          <w:rFonts w:ascii="Times New Roman" w:hAnsi="Times New Roman"/>
          <w:sz w:val="26"/>
          <w:szCs w:val="26"/>
        </w:rPr>
        <w:t>ы</w:t>
      </w:r>
      <w:r w:rsidR="00AC5FA3">
        <w:rPr>
          <w:rFonts w:ascii="Times New Roman" w:hAnsi="Times New Roman"/>
          <w:sz w:val="26"/>
          <w:szCs w:val="26"/>
        </w:rPr>
        <w:t xml:space="preserve"> регулярных перевозок №</w:t>
      </w:r>
      <w:r w:rsidR="006E1FCE">
        <w:rPr>
          <w:rFonts w:ascii="Times New Roman" w:hAnsi="Times New Roman"/>
          <w:sz w:val="26"/>
          <w:szCs w:val="26"/>
        </w:rPr>
        <w:t>38</w:t>
      </w:r>
      <w:r>
        <w:rPr>
          <w:rFonts w:ascii="Times New Roman" w:hAnsi="Times New Roman"/>
          <w:sz w:val="26"/>
          <w:szCs w:val="26"/>
        </w:rPr>
        <w:t>с</w:t>
      </w:r>
      <w:r w:rsidR="00AC5FA3">
        <w:rPr>
          <w:rFonts w:ascii="Times New Roman" w:hAnsi="Times New Roman"/>
          <w:sz w:val="26"/>
          <w:szCs w:val="26"/>
        </w:rPr>
        <w:t>,</w:t>
      </w:r>
      <w:r w:rsidR="006E1FCE">
        <w:rPr>
          <w:rFonts w:ascii="Times New Roman" w:hAnsi="Times New Roman"/>
          <w:sz w:val="26"/>
          <w:szCs w:val="26"/>
        </w:rPr>
        <w:t xml:space="preserve"> 38</w:t>
      </w:r>
      <w:r>
        <w:rPr>
          <w:rFonts w:ascii="Times New Roman" w:hAnsi="Times New Roman"/>
          <w:sz w:val="26"/>
          <w:szCs w:val="26"/>
        </w:rPr>
        <w:t>р,</w:t>
      </w:r>
      <w:r w:rsidR="00AC5FA3">
        <w:rPr>
          <w:rFonts w:ascii="Times New Roman" w:hAnsi="Times New Roman"/>
          <w:sz w:val="26"/>
          <w:szCs w:val="26"/>
        </w:rPr>
        <w:t xml:space="preserve"> установив наименование маршрута,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DF2D33" w:rsidRPr="00DF2D33" w:rsidRDefault="00212B91" w:rsidP="001F529F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>Управлению транспорта и пассажирских перевозок администрации муниципального образов</w:t>
      </w:r>
      <w:r w:rsidR="001F529F"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>ания «Город Астрахань»</w:t>
      </w:r>
      <w:r w:rsid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:</w:t>
      </w:r>
      <w:r w:rsidR="001F529F"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</w:t>
      </w:r>
    </w:p>
    <w:p w:rsidR="00E129BB" w:rsidRDefault="00DF2D33" w:rsidP="00DF2D33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           2.1. В</w:t>
      </w:r>
      <w:r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течени</w:t>
      </w:r>
      <w:r w:rsidR="001036B1"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е</w:t>
      </w:r>
      <w:r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пяти дней с момента принятия настоящего постановления администрации муниципального образования «Город Астрахань» </w:t>
      </w:r>
      <w:r w:rsidR="00AC5FA3"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внести соответствующие изменения в</w:t>
      </w:r>
      <w:r w:rsidR="005D6D60" w:rsidRPr="00DF2D33">
        <w:rPr>
          <w:rFonts w:ascii="Times New Roman" w:hAnsi="Times New Roman"/>
          <w:sz w:val="26"/>
          <w:szCs w:val="26"/>
        </w:rPr>
        <w:t xml:space="preserve"> Р</w:t>
      </w:r>
      <w:r w:rsidR="00E129BB" w:rsidRPr="00DF2D33">
        <w:rPr>
          <w:rFonts w:ascii="Times New Roman" w:hAnsi="Times New Roman"/>
          <w:sz w:val="26"/>
          <w:szCs w:val="26"/>
        </w:rPr>
        <w:t>еестр муниципальных маршрутов регулярных перевозок в муниципально</w:t>
      </w:r>
      <w:r w:rsidR="00C91628" w:rsidRPr="00DF2D33">
        <w:rPr>
          <w:rFonts w:ascii="Times New Roman" w:hAnsi="Times New Roman"/>
          <w:sz w:val="26"/>
          <w:szCs w:val="26"/>
        </w:rPr>
        <w:t>м образовании «Город Астрахань»</w:t>
      </w:r>
      <w:r w:rsidR="00AC5FA3" w:rsidRPr="00DF2D33">
        <w:rPr>
          <w:rFonts w:ascii="Times New Roman" w:hAnsi="Times New Roman"/>
          <w:sz w:val="26"/>
          <w:szCs w:val="26"/>
        </w:rPr>
        <w:t>.</w:t>
      </w:r>
    </w:p>
    <w:p w:rsidR="00DF2D33" w:rsidRPr="00DF2D33" w:rsidRDefault="00DF2D33" w:rsidP="00DF2D33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2.2. Уведомить</w:t>
      </w:r>
      <w:r w:rsidRPr="00DF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</w:t>
      </w:r>
      <w:r w:rsidR="006E1FCE">
        <w:rPr>
          <w:rFonts w:ascii="Times New Roman" w:hAnsi="Times New Roman"/>
          <w:sz w:val="26"/>
          <w:szCs w:val="26"/>
        </w:rPr>
        <w:t>аршруте регулярных перевозок №38</w:t>
      </w:r>
      <w:r>
        <w:rPr>
          <w:rFonts w:ascii="Times New Roman" w:hAnsi="Times New Roman"/>
          <w:sz w:val="26"/>
          <w:szCs w:val="26"/>
        </w:rPr>
        <w:t xml:space="preserve">с, </w:t>
      </w:r>
      <w:proofErr w:type="spellStart"/>
      <w:r w:rsidR="006E1FCE">
        <w:rPr>
          <w:rFonts w:ascii="Times New Roman" w:hAnsi="Times New Roman"/>
          <w:sz w:val="26"/>
          <w:szCs w:val="26"/>
        </w:rPr>
        <w:t>Ханджяна</w:t>
      </w:r>
      <w:proofErr w:type="spellEnd"/>
      <w:r w:rsidR="006E1FCE">
        <w:rPr>
          <w:rFonts w:ascii="Times New Roman" w:hAnsi="Times New Roman"/>
          <w:sz w:val="26"/>
          <w:szCs w:val="26"/>
        </w:rPr>
        <w:t xml:space="preserve"> С. А.</w:t>
      </w:r>
      <w:r>
        <w:rPr>
          <w:rFonts w:ascii="Times New Roman" w:hAnsi="Times New Roman"/>
          <w:sz w:val="26"/>
          <w:szCs w:val="26"/>
        </w:rPr>
        <w:t xml:space="preserve"> не позднее семи дней с момента принятия настоящего постановления администрации муниципального образования «Город Астрахань»</w:t>
      </w:r>
      <w:r w:rsidR="001036B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169E" w:rsidRPr="00ED4AF7" w:rsidRDefault="00FF169E" w:rsidP="001F529F">
      <w:pPr>
        <w:pStyle w:val="ConsPlusNormal"/>
        <w:widowControl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AF7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3616A6" w:rsidRPr="00ED4AF7" w:rsidRDefault="00716277" w:rsidP="001F529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69E" w:rsidRPr="00ED4AF7">
        <w:rPr>
          <w:rFonts w:ascii="Times New Roman" w:hAnsi="Times New Roman" w:cs="Times New Roman"/>
          <w:sz w:val="26"/>
          <w:szCs w:val="26"/>
        </w:rPr>
        <w:t xml:space="preserve">.1. </w:t>
      </w:r>
      <w:r w:rsidR="00DF2D33">
        <w:rPr>
          <w:rFonts w:ascii="Times New Roman" w:hAnsi="Times New Roman" w:cs="Times New Roman"/>
          <w:sz w:val="26"/>
          <w:szCs w:val="26"/>
        </w:rPr>
        <w:t xml:space="preserve">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99617C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="0099617C">
        <w:rPr>
          <w:rFonts w:ascii="Times New Roman" w:hAnsi="Times New Roman"/>
          <w:sz w:val="26"/>
          <w:szCs w:val="26"/>
        </w:rPr>
        <w:t xml:space="preserve"> на официальном сайте администрации муниципального образования «Город Астрахань».</w:t>
      </w:r>
    </w:p>
    <w:p w:rsidR="003616A6" w:rsidRPr="00ED4AF7" w:rsidRDefault="00716277" w:rsidP="001F529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69E" w:rsidRPr="00ED4AF7">
        <w:rPr>
          <w:rFonts w:ascii="Times New Roman" w:hAnsi="Times New Roman" w:cs="Times New Roman"/>
          <w:sz w:val="26"/>
          <w:szCs w:val="26"/>
        </w:rPr>
        <w:t>.2.Опубликовать в средствах массовой информации настоящее постановление администрации  муниципального образования «Город Астрахань»</w:t>
      </w:r>
      <w:r w:rsidR="005D2B1C" w:rsidRPr="00ED4AF7">
        <w:rPr>
          <w:rFonts w:ascii="Times New Roman" w:hAnsi="Times New Roman" w:cs="Times New Roman"/>
          <w:sz w:val="26"/>
          <w:szCs w:val="26"/>
        </w:rPr>
        <w:t>.</w:t>
      </w:r>
    </w:p>
    <w:p w:rsidR="00F5235B" w:rsidRDefault="00716277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328D1" w:rsidRPr="00ED4AF7">
        <w:rPr>
          <w:sz w:val="26"/>
          <w:szCs w:val="26"/>
        </w:rPr>
        <w:t>.</w:t>
      </w:r>
      <w:r w:rsidR="00F5235B" w:rsidRPr="00ED4AF7">
        <w:rPr>
          <w:sz w:val="26"/>
          <w:szCs w:val="26"/>
        </w:rPr>
        <w:t xml:space="preserve">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DF2D33" w:rsidRPr="00ED4AF7" w:rsidRDefault="00DF2D33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Муниципальные маршруты регулярных перевозок </w:t>
      </w:r>
      <w:r w:rsidR="006E1FCE">
        <w:rPr>
          <w:sz w:val="26"/>
          <w:szCs w:val="26"/>
        </w:rPr>
        <w:t>№38с, 38</w:t>
      </w:r>
      <w:r w:rsidR="00840A3C">
        <w:rPr>
          <w:sz w:val="26"/>
          <w:szCs w:val="26"/>
        </w:rPr>
        <w:t xml:space="preserve">р считать измененными с момента внесения изменений в </w:t>
      </w:r>
      <w:r w:rsidR="00840A3C" w:rsidRPr="00DF2D33">
        <w:rPr>
          <w:sz w:val="26"/>
          <w:szCs w:val="26"/>
        </w:rPr>
        <w:t>Реестр муниципальных маршрутов регулярных перевозок в муниципальном образовании «Город Астрахань».</w:t>
      </w:r>
    </w:p>
    <w:p w:rsidR="007F3645" w:rsidRDefault="007F3645" w:rsidP="003D307D">
      <w:pPr>
        <w:tabs>
          <w:tab w:val="left" w:pos="7230"/>
        </w:tabs>
        <w:ind w:left="567"/>
        <w:rPr>
          <w:rFonts w:ascii="Times New Roman" w:hAnsi="Times New Roman"/>
          <w:sz w:val="26"/>
          <w:szCs w:val="26"/>
        </w:rPr>
      </w:pPr>
    </w:p>
    <w:p w:rsidR="006F6B9C" w:rsidRPr="00ED4AF7" w:rsidRDefault="006F6B9C" w:rsidP="003D307D">
      <w:pPr>
        <w:tabs>
          <w:tab w:val="left" w:pos="7230"/>
        </w:tabs>
        <w:ind w:left="567"/>
        <w:rPr>
          <w:rFonts w:ascii="Times New Roman" w:hAnsi="Times New Roman"/>
          <w:sz w:val="26"/>
          <w:szCs w:val="26"/>
        </w:rPr>
      </w:pPr>
    </w:p>
    <w:p w:rsidR="00657FD8" w:rsidRDefault="00DD3F7C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>Г</w:t>
      </w:r>
      <w:r w:rsidR="003D307D" w:rsidRPr="00ED4AF7">
        <w:rPr>
          <w:rFonts w:ascii="Times New Roman" w:hAnsi="Times New Roman"/>
          <w:sz w:val="26"/>
          <w:szCs w:val="26"/>
        </w:rPr>
        <w:t>лав</w:t>
      </w:r>
      <w:r w:rsidRPr="00ED4AF7">
        <w:rPr>
          <w:rFonts w:ascii="Times New Roman" w:hAnsi="Times New Roman"/>
          <w:sz w:val="26"/>
          <w:szCs w:val="26"/>
        </w:rPr>
        <w:t>а</w:t>
      </w:r>
      <w:r w:rsidR="003D307D" w:rsidRPr="00ED4AF7">
        <w:rPr>
          <w:rFonts w:ascii="Times New Roman" w:hAnsi="Times New Roman"/>
          <w:sz w:val="26"/>
          <w:szCs w:val="26"/>
        </w:rPr>
        <w:t xml:space="preserve"> администрации          </w:t>
      </w:r>
      <w:r w:rsidR="00A37AE0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7845D4" w:rsidRPr="00ED4AF7">
        <w:rPr>
          <w:rFonts w:ascii="Times New Roman" w:hAnsi="Times New Roman"/>
          <w:sz w:val="26"/>
          <w:szCs w:val="26"/>
        </w:rPr>
        <w:t>О</w:t>
      </w:r>
      <w:r w:rsidRPr="00ED4AF7">
        <w:rPr>
          <w:rFonts w:ascii="Times New Roman" w:hAnsi="Times New Roman"/>
          <w:sz w:val="26"/>
          <w:szCs w:val="26"/>
        </w:rPr>
        <w:t>.А. Полумордвинов</w:t>
      </w: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p w:rsidR="006C02C6" w:rsidRDefault="006C02C6" w:rsidP="006C02C6">
      <w:pPr>
        <w:ind w:left="6095"/>
        <w:rPr>
          <w:rFonts w:ascii="Times New Roman" w:hAnsi="Times New Roman"/>
        </w:rPr>
      </w:pPr>
      <w:r w:rsidRPr="0035385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к постановлению </w:t>
      </w:r>
    </w:p>
    <w:p w:rsidR="006C02C6" w:rsidRDefault="006C02C6" w:rsidP="006C02C6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образования </w:t>
      </w:r>
    </w:p>
    <w:p w:rsidR="006C02C6" w:rsidRDefault="006C02C6" w:rsidP="006C02C6">
      <w:pPr>
        <w:ind w:left="5529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«Город Астрахань»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от </w:t>
      </w:r>
      <w:r w:rsidRPr="006C02C6">
        <w:rPr>
          <w:rFonts w:ascii="Times New Roman" w:hAnsi="Times New Roman"/>
          <w:u w:val="single"/>
        </w:rPr>
        <w:t>24.03.2017</w:t>
      </w:r>
      <w:r w:rsidRPr="006C02C6">
        <w:rPr>
          <w:rFonts w:ascii="Times New Roman" w:hAnsi="Times New Roman"/>
          <w:u w:val="single"/>
        </w:rPr>
        <w:t xml:space="preserve"> </w:t>
      </w:r>
    </w:p>
    <w:p w:rsidR="006C02C6" w:rsidRDefault="006C02C6" w:rsidP="006C02C6">
      <w:pPr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6C02C6">
        <w:rPr>
          <w:rFonts w:ascii="Times New Roman" w:hAnsi="Times New Roman"/>
          <w:u w:val="single"/>
        </w:rPr>
        <w:t>1816</w:t>
      </w:r>
    </w:p>
    <w:p w:rsidR="006C02C6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01"/>
        <w:tblOverlap w:val="never"/>
        <w:tblW w:w="829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920"/>
      </w:tblGrid>
      <w:tr w:rsidR="006C02C6" w:rsidRPr="006C02C6" w:rsidTr="006C02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Порядковый номер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Протяженность маршрута, 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6C02C6" w:rsidRPr="006C02C6" w:rsidTr="006C02C6">
        <w:trPr>
          <w:trHeight w:val="1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38с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СТРЕЛЕЦКОЕ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– СКВЕР УЛЬЯНОВЫХ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прямом направлении: 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"СТРЕЛЕЦКОЕ" "МИКРОРАЙОН СЕВЕРНЫЙ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ШКОЛА №57" "З-Д РЕЗИНОВОЙ ОБУВИ" "ЗАВОД КПД""НОВОЛЕСНОЕ"«ПРОМЫШЛЕННАЯ» "ШКОЛА №21""НОВОЛЕСНОЕ""ЛЕСОПЕРЕВАЛОЧНЫЙ КОМБИНАТ""БЕТОННЫЙ ЗАВОД" "АЦКК" "ПРОСПЕКТ БУМАЖНИКОВ""ХИМИКОВ""6-ОЙ МИКРОРАЙОН""ГАГАРИНА (СОЛЯНКА)""ВИЛЬНЮССКАЯ""НОВОСТРОЙ" " СТРОИТЕЛЬНАЯ" "КОЛХОЗ ИМ. ЛЕНИНА""НИКОЛАЕВСКОЕ ШОССЕ""СОЛЯНКА""ГОРОДСКОЙ ПЛЯЖ "   "ДЕТ МИР" "Ж/Д ВОКЗАЛ" "Ж/Д ВОКЗАЛ""ТЦ АЙСБЕРГ"  "ЦИРК" "КАРТИННАЯ ГАЛЕРЕЯ" "КАЛИНИНА" "КОММУНИСТИЧЕСКАЯ" "ЦУМ" «КРЕМЛЬ»«ПЛ. ЛЕНИНА»«СКВЕР УЛЬЯНОВЫХ»                                                 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В прямом направлении:</w:t>
            </w: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 xml:space="preserve"> ПОС</w:t>
            </w:r>
            <w:proofErr w:type="gramStart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ТРЕЛЕЦКОЕ УЛ.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МАГИСТРАЛЬНАЯ  УЛ.МОСИНА УЛ.МАГИСТРАЛЬНАЯ МИКРО-ОН №6 УЛ.МАГИСТРАЛЬНАЯ  МОСТ Ч/З Р.ВОЛГА УЛ.А.БАРБЮСА УЛ.ПОБЕДЫ   УЛ.СВЕРДЛОВА УЛ.АДМИРАЛТЕЙСКАЯ УЛ.ТРЕДИАКОВСКОГО ПЛ.ЛЕНИНА УЛ.АДМИРАЛТЕЙСКАЯ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20,3</w:t>
            </w:r>
          </w:p>
        </w:tc>
      </w:tr>
      <w:tr w:rsidR="006C02C6" w:rsidRPr="006C02C6" w:rsidTr="006C02C6">
        <w:trPr>
          <w:trHeight w:val="1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В обратном направлении: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«СКВЕР УЛЯНОВЫХ» "ЦУМ", "КОММУНИСТИЧЕСКАЯ", "КАЛИНИНА", "КАРТИННАЯ ГАЛЕРЕЯ" </w:t>
            </w: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"ЦИРК" "ТЦ АЙСБЕРГ" "Ж/Д ВОКЗАЛ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АЛЕКСАНДРО-МАРИИНСКАЯ ОБЛАСТНАЯ КЛИНИЧЕСКАЯ БОЛЬНИЦА"                     "КУВЫРОК""ГОРОДСКОЙ ПЛЯЖ ""СОЛЯНКА""НИКОЛАЕВСКОЕ ШОССЕ""КОЛХОЗ ИМ. ЛЕНИНА" СТРОИТЕЛЬНАЯ" "ПРИВОЛЖЬЕ"                   "ВИЛЬНЮССКАЯ"  "ГАГАРИНА (СОЛЯНКА)" "6-ОЙ МИКРОРАЙОН""ГРАНД РИВЕР""МОСИНА""ПРОСПЕКТ БУМАЖНИКОВ""АЦКК" "БЕТОННЫЙ ЗАВОД" "НОВОЛЕСНОЕ"«ПРОМЫШЛЕННАЯ» "ШКОЛА №21""НОВОЛЕСНОЕ""ЗАВОД КПД""З-Д РЕЗИНОВОЙ ОБУВИ" "ШКОЛА №57" "МИКРОРАЙОН СЕВЕРНЫЙ""СТРЕЛЕЦКОЕ"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обратном направлении: 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ДМИРАЛТЕЙСКАЯ УЛ.СВЕРДЛОВА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ОБЕДЫ УЛ.А.БАРБЮСА МОСТ Ч\З Р ВОЛГА УЛ.ПУШКИНА МОСТ Ч/З ЕРИК СОЛЯНКА УЛ.МАГИСТРАЛЬНАЯ МИКРО-ОН №6 УЛ.МАГИСТРАЛЬНАЯ УЛ.МОСИНА  УЛ.МАГИСТРАЛЬНАЯ </w:t>
            </w: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ПОС.СТРЕЛЕЦКОЕ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18,9</w:t>
            </w:r>
          </w:p>
        </w:tc>
      </w:tr>
      <w:tr w:rsidR="006C02C6" w:rsidRPr="006C02C6" w:rsidTr="006C02C6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38р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СТРЕЛЕЦКОЕ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– СКВЕР УЛЬЯНОВЫХ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прямом направлении: 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"СТРЕЛЕЦКОЕ" "МИКРОРАЙОН СЕВЕРНЫЙ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ШКОЛА №57" "З-Д РЕЗИНОВОЙ ОБУВИ" "ЗАВОД КПД""НОВОЛЕСНОЕ"«ПРОМЫШЛЕННАЯ» "ШКОЛА №21""НОВОЛЕСНОЕ""ЛЕСОПЕРЕВАЛОЧНЫЙ КОМБИНАТ""БЕТОННЫЙ ЗАВОД" "АЦКК" "ПРОСПЕКТ БУМАЖНИКОВ""ХИМИКОВ""6-ОЙ МИКРОРАЙОН""ГАГАРИНА (СОЛЯНКА)""ВИЛЬНЮССКАЯ""НОВОСТРОЙ" " СТРОИТЕЛЬНАЯ" "КОЛХОЗ ИМ. ЛЕНИНА""НИКОЛАЕВСКОЕ ШОССЕ""СОЛЯНКА""ГОРОДСКОЙ ПЛЯЖ "   "ДЕТ МИР" "Ж/Д ВОКЗАЛ" "Ж/Д ВОКЗАЛ""ТЦ АЙСБЕРГ"  "ЦИРК" "КАРТИННАЯ ГАЛЕРЕЯ" "КАЛИНИНА" "КОММУНИСТИЧЕСКАЯ" "ЦУМ" «КРЕМЛЬ»«ПЛ. ЛЕНИНА»«СКВЕР УЛЬЯНОВЫХ»                                                 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C6" w:rsidRPr="006C02C6" w:rsidRDefault="006C02C6" w:rsidP="006C02C6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В прямом направлении:</w:t>
            </w: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 xml:space="preserve"> ПОС</w:t>
            </w:r>
            <w:proofErr w:type="gramStart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ТРЕЛЕЦКОЕ УЛ.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МАГИСТРАЛЬНАЯ  УЛ.МОСИНА УЛ.МАГИСТРАЛЬНАЯ МИКРО-ОН №6 УЛ.МАГИСТРАЛЬНАЯ  МОСТ Ч/З Р.ВОЛГА УЛ.А.БАРБЮСА УЛ.ПОБЕДЫ   УЛ.СВЕРДЛОВА УЛ.АДМИРАЛТЕЙСКАЯ УЛ.ТРЕДИАКОВСКОГО ПЛ.ЛЕНИНА УЛ.АДМИРАЛТЕЙСКАЯ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20,3</w:t>
            </w:r>
          </w:p>
        </w:tc>
      </w:tr>
      <w:tr w:rsidR="006C02C6" w:rsidRPr="006C02C6" w:rsidTr="006C02C6">
        <w:trPr>
          <w:trHeight w:val="10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В обратном направлении: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«СКВЕР УЛЯНОВЫХ» "ЦУМ", "КОММУНИСТИЧЕСКАЯ", "КАЛИНИНА", "КАРТИННАЯ ГАЛЕРЕЯ" </w:t>
            </w: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"ЦИРК" "ТЦ АЙСБЕРГ" "Ж/Д ВОКЗАЛ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АЛЕКСАНДРО-МАРИИНСКАЯ ОБЛАСТНАЯ КЛИНИЧЕСКАЯ БОЛЬНИЦА"                     "КУВЫРОК""ГОРОДСКОЙ ПЛЯЖ ""СОЛЯНКА""НИКОЛАЕВСКОЕ ШОССЕ""КОЛХОЗ ИМ. ЛЕНИНА" СТРОИТЕЛЬНАЯ" "ПРИВОЛЖЬЕ"                   "ВИЛЬНЮССКАЯ"  "ГАГАРИНА (СОЛЯНКА)" "6-ОЙ МИКРОРАЙОН""ГРАНД РИВЕР""МОСИНА""ПРОСПЕКТ БУМАЖНИКОВ""АЦКК" "БЕТОННЫЙ ЗАВОД" "НОВОЛЕСНОЕ"«ПРОМЫШЛЕННАЯ» "ШКОЛА №21""НОВОЛЕСНОЕ""ЗАВОД КПД""З-Д РЕЗИНОВОЙ ОБУВИ" "ШКОЛА №57" "МИКРОРАЙОН СЕВЕРНЫЙ""СТРЕЛЕЦКОЕ"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обратном направлении: 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ДМИРАЛТЕЙСКАЯ УЛ.СВЕРДЛОВА</w:t>
            </w:r>
          </w:p>
          <w:p w:rsidR="006C02C6" w:rsidRPr="006C02C6" w:rsidRDefault="006C02C6" w:rsidP="006C02C6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ОБЕДЫ УЛ.А.БАРБЮСА МОСТ Ч\З Р ВОЛГА УЛ.ПУШКИНА МОСТ Ч/З ЕРИК СОЛЯНКА УЛ.МАГИСТРАЛЬНАЯ МИКРО-ОН №6 УЛ.МАГИСТРАЛЬНАЯ УЛ.МОСИНА  УЛ.МАГИСТРАЛЬНАЯ </w:t>
            </w:r>
            <w:r w:rsidRPr="006C02C6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ПОС.СТРЕЛЕЦКОЕ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C6" w:rsidRPr="006C02C6" w:rsidRDefault="006C02C6" w:rsidP="006C02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6C02C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18,9</w:t>
            </w:r>
          </w:p>
        </w:tc>
      </w:tr>
    </w:tbl>
    <w:p w:rsidR="006C02C6" w:rsidRPr="00ED4AF7" w:rsidRDefault="006C02C6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</w:p>
    <w:sectPr w:rsidR="006C02C6" w:rsidRPr="00ED4AF7" w:rsidSect="005F6B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73A5"/>
    <w:rsid w:val="000121CA"/>
    <w:rsid w:val="000374B3"/>
    <w:rsid w:val="000773A0"/>
    <w:rsid w:val="00094CBD"/>
    <w:rsid w:val="000A61C3"/>
    <w:rsid w:val="000F1998"/>
    <w:rsid w:val="001036B1"/>
    <w:rsid w:val="00165663"/>
    <w:rsid w:val="00182B2E"/>
    <w:rsid w:val="0019704C"/>
    <w:rsid w:val="001B328C"/>
    <w:rsid w:val="001B4706"/>
    <w:rsid w:val="001F529F"/>
    <w:rsid w:val="001F64F0"/>
    <w:rsid w:val="00212B91"/>
    <w:rsid w:val="00234DB2"/>
    <w:rsid w:val="00243482"/>
    <w:rsid w:val="00277C74"/>
    <w:rsid w:val="002B6778"/>
    <w:rsid w:val="002C38F0"/>
    <w:rsid w:val="002D7430"/>
    <w:rsid w:val="002E0CA0"/>
    <w:rsid w:val="003203E2"/>
    <w:rsid w:val="00332B41"/>
    <w:rsid w:val="003616A6"/>
    <w:rsid w:val="003D307D"/>
    <w:rsid w:val="003E0D72"/>
    <w:rsid w:val="003F046D"/>
    <w:rsid w:val="004141BF"/>
    <w:rsid w:val="004371A3"/>
    <w:rsid w:val="004606B8"/>
    <w:rsid w:val="00470339"/>
    <w:rsid w:val="004B1FC6"/>
    <w:rsid w:val="004B1FEB"/>
    <w:rsid w:val="004D1FC5"/>
    <w:rsid w:val="004D6787"/>
    <w:rsid w:val="00541936"/>
    <w:rsid w:val="005563AA"/>
    <w:rsid w:val="005775D9"/>
    <w:rsid w:val="00590063"/>
    <w:rsid w:val="005A5756"/>
    <w:rsid w:val="005C00F7"/>
    <w:rsid w:val="005D18CE"/>
    <w:rsid w:val="005D2B1C"/>
    <w:rsid w:val="005D6909"/>
    <w:rsid w:val="005D6D60"/>
    <w:rsid w:val="005E7572"/>
    <w:rsid w:val="005F6B19"/>
    <w:rsid w:val="005F6CEA"/>
    <w:rsid w:val="005F7511"/>
    <w:rsid w:val="0063238C"/>
    <w:rsid w:val="00657FD8"/>
    <w:rsid w:val="00661BBC"/>
    <w:rsid w:val="00682B0E"/>
    <w:rsid w:val="006A1E42"/>
    <w:rsid w:val="006B358A"/>
    <w:rsid w:val="006C02C6"/>
    <w:rsid w:val="006E1FCE"/>
    <w:rsid w:val="006F6B9C"/>
    <w:rsid w:val="0071077C"/>
    <w:rsid w:val="00716277"/>
    <w:rsid w:val="00732749"/>
    <w:rsid w:val="0076015B"/>
    <w:rsid w:val="007845D4"/>
    <w:rsid w:val="007B5670"/>
    <w:rsid w:val="007C36FB"/>
    <w:rsid w:val="007C619B"/>
    <w:rsid w:val="007D3477"/>
    <w:rsid w:val="007F1261"/>
    <w:rsid w:val="007F3645"/>
    <w:rsid w:val="00814E35"/>
    <w:rsid w:val="008328D1"/>
    <w:rsid w:val="00833307"/>
    <w:rsid w:val="00833B98"/>
    <w:rsid w:val="00840A3C"/>
    <w:rsid w:val="00843342"/>
    <w:rsid w:val="0088658C"/>
    <w:rsid w:val="008A5448"/>
    <w:rsid w:val="008C3402"/>
    <w:rsid w:val="008E4EEB"/>
    <w:rsid w:val="00900539"/>
    <w:rsid w:val="00940B33"/>
    <w:rsid w:val="0094420B"/>
    <w:rsid w:val="00951C4D"/>
    <w:rsid w:val="0099617C"/>
    <w:rsid w:val="009C0D96"/>
    <w:rsid w:val="009D7FB1"/>
    <w:rsid w:val="009E12E7"/>
    <w:rsid w:val="009E3CFE"/>
    <w:rsid w:val="00A01140"/>
    <w:rsid w:val="00A37AE0"/>
    <w:rsid w:val="00A40747"/>
    <w:rsid w:val="00A67A6F"/>
    <w:rsid w:val="00AB3325"/>
    <w:rsid w:val="00AB7453"/>
    <w:rsid w:val="00AC1964"/>
    <w:rsid w:val="00AC5FA3"/>
    <w:rsid w:val="00B1398C"/>
    <w:rsid w:val="00B61CEE"/>
    <w:rsid w:val="00BB7CE4"/>
    <w:rsid w:val="00BD7672"/>
    <w:rsid w:val="00C52FEA"/>
    <w:rsid w:val="00C91628"/>
    <w:rsid w:val="00C97B88"/>
    <w:rsid w:val="00CE0E2C"/>
    <w:rsid w:val="00CE3281"/>
    <w:rsid w:val="00CE372F"/>
    <w:rsid w:val="00D02D09"/>
    <w:rsid w:val="00D1112A"/>
    <w:rsid w:val="00D25E32"/>
    <w:rsid w:val="00D51BFA"/>
    <w:rsid w:val="00D73A81"/>
    <w:rsid w:val="00D7577B"/>
    <w:rsid w:val="00D76C8D"/>
    <w:rsid w:val="00D90F8E"/>
    <w:rsid w:val="00DA7900"/>
    <w:rsid w:val="00DB4613"/>
    <w:rsid w:val="00DD1966"/>
    <w:rsid w:val="00DD3F7C"/>
    <w:rsid w:val="00DD69A4"/>
    <w:rsid w:val="00DF11E1"/>
    <w:rsid w:val="00DF2D33"/>
    <w:rsid w:val="00E129BB"/>
    <w:rsid w:val="00E13FF0"/>
    <w:rsid w:val="00E14B27"/>
    <w:rsid w:val="00E42204"/>
    <w:rsid w:val="00E468D5"/>
    <w:rsid w:val="00E92FF0"/>
    <w:rsid w:val="00EB17C8"/>
    <w:rsid w:val="00EB3A22"/>
    <w:rsid w:val="00ED4AF7"/>
    <w:rsid w:val="00F5235B"/>
    <w:rsid w:val="00F61839"/>
    <w:rsid w:val="00F64E2F"/>
    <w:rsid w:val="00F70631"/>
    <w:rsid w:val="00F96E5D"/>
    <w:rsid w:val="00FD41CB"/>
    <w:rsid w:val="00F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CFE0-5DF7-43CA-8870-9416BD65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Мухамедалиева Эльвира Абдурахмановна</cp:lastModifiedBy>
  <cp:revision>2</cp:revision>
  <cp:lastPrinted>2017-03-03T07:08:00Z</cp:lastPrinted>
  <dcterms:created xsi:type="dcterms:W3CDTF">2017-07-14T06:17:00Z</dcterms:created>
  <dcterms:modified xsi:type="dcterms:W3CDTF">2017-07-14T06:17:00Z</dcterms:modified>
</cp:coreProperties>
</file>