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877B0" w14:textId="37D0B13E" w:rsidR="00A60AD2" w:rsidRDefault="00A60AD2" w:rsidP="00A60AD2">
      <w:pPr>
        <w:pStyle w:val="a3"/>
        <w:spacing w:after="300" w:afterAutospacing="0" w:line="330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A60AD2">
        <w:rPr>
          <w:b/>
          <w:bCs/>
          <w:color w:val="000000"/>
          <w:sz w:val="28"/>
          <w:szCs w:val="28"/>
          <w:shd w:val="clear" w:color="auto" w:fill="FFFFFF"/>
        </w:rPr>
        <w:t>И</w:t>
      </w:r>
      <w:r w:rsidRPr="00A60AD2">
        <w:rPr>
          <w:b/>
          <w:bCs/>
          <w:color w:val="000000"/>
          <w:sz w:val="28"/>
          <w:szCs w:val="28"/>
          <w:shd w:val="clear" w:color="auto" w:fill="FFFFFF"/>
        </w:rPr>
        <w:t>тоги IV Межрегионального конкурса видеороликов на иностранных языках «Галерея портретов»</w:t>
      </w:r>
    </w:p>
    <w:p w14:paraId="5C2C5CFB" w14:textId="77777777" w:rsidR="00A60AD2" w:rsidRPr="00A60AD2" w:rsidRDefault="00A60AD2" w:rsidP="00A60AD2">
      <w:pPr>
        <w:pStyle w:val="a3"/>
        <w:spacing w:after="300" w:afterAutospacing="0" w:line="330" w:lineRule="atLeast"/>
        <w:jc w:val="center"/>
        <w:rPr>
          <w:rFonts w:ascii="Open Sans" w:hAnsi="Open Sans" w:cs="Open Sans"/>
          <w:b/>
          <w:bCs/>
          <w:color w:val="000000"/>
          <w:sz w:val="23"/>
          <w:szCs w:val="23"/>
        </w:rPr>
      </w:pPr>
    </w:p>
    <w:p w14:paraId="7F848BC7" w14:textId="3E094BFD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color w:val="000000"/>
          <w:sz w:val="27"/>
          <w:szCs w:val="27"/>
        </w:rPr>
        <w:t>Победители среди учащихся 8-х, 9-х, 10-х и 11-х классов общеобразовательных учреждений</w:t>
      </w:r>
    </w:p>
    <w:p w14:paraId="05B4FF4E" w14:textId="77777777" w:rsidR="00E05E91" w:rsidRPr="00AC62B7" w:rsidRDefault="00E05E91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</w:p>
    <w:p w14:paraId="00F524A2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i/>
          <w:iCs/>
          <w:color w:val="000000"/>
          <w:sz w:val="27"/>
          <w:szCs w:val="27"/>
        </w:rPr>
        <w:t>Дипломы первой степени:</w:t>
      </w:r>
    </w:p>
    <w:p w14:paraId="578B099B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color w:val="000000"/>
          <w:sz w:val="27"/>
          <w:szCs w:val="27"/>
        </w:rPr>
        <w:t>1. г. Казань. МАОУ «Гимназия-интернат № 4» (рук. Кэрулы Н.Ф.)</w:t>
      </w:r>
    </w:p>
    <w:p w14:paraId="0BFC6657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color w:val="000000"/>
          <w:sz w:val="27"/>
          <w:szCs w:val="27"/>
        </w:rPr>
        <w:t>2. г. Нижний Новгород. МБОУ«Школа № 3» (рук. Клейман О.А., Палегешко Л.В., Осипова В.Ю.)</w:t>
      </w:r>
    </w:p>
    <w:p w14:paraId="6CEECD2D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color w:val="000000"/>
          <w:sz w:val="27"/>
          <w:szCs w:val="27"/>
        </w:rPr>
        <w:t>3. г. Пермь. МАОУ "Многопрофильная школа "Приоритет" (рук. Чучумова О.Ю.)</w:t>
      </w:r>
    </w:p>
    <w:p w14:paraId="204232AF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</w:p>
    <w:p w14:paraId="269F1674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i/>
          <w:iCs/>
          <w:color w:val="000000"/>
          <w:sz w:val="27"/>
          <w:szCs w:val="27"/>
        </w:rPr>
        <w:t>Дипломы второй степени:</w:t>
      </w:r>
      <w:r w:rsidRPr="00AC62B7">
        <w:rPr>
          <w:color w:val="000000"/>
          <w:sz w:val="27"/>
          <w:szCs w:val="27"/>
        </w:rPr>
        <w:t> </w:t>
      </w:r>
    </w:p>
    <w:p w14:paraId="402D206E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color w:val="000000"/>
          <w:sz w:val="27"/>
          <w:szCs w:val="27"/>
        </w:rPr>
        <w:t>1. г. Волгоград. МОУ «СОШ № 96» (рук. Вандышева Е.А.) </w:t>
      </w:r>
    </w:p>
    <w:p w14:paraId="1E41EFF5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  <w:lang w:val="en-US"/>
        </w:rPr>
      </w:pPr>
      <w:r w:rsidRPr="00AC62B7">
        <w:rPr>
          <w:color w:val="000000"/>
          <w:sz w:val="27"/>
          <w:szCs w:val="27"/>
        </w:rPr>
        <w:t xml:space="preserve">2. г. Дьёр (Венгрия). </w:t>
      </w:r>
      <w:r w:rsidRPr="00AC62B7">
        <w:rPr>
          <w:color w:val="000000"/>
          <w:sz w:val="27"/>
          <w:szCs w:val="27"/>
          <w:lang w:val="en-US"/>
        </w:rPr>
        <w:t>«Közgazdasági Technikum» (</w:t>
      </w:r>
      <w:r w:rsidRPr="00AC62B7">
        <w:rPr>
          <w:color w:val="000000"/>
          <w:sz w:val="27"/>
          <w:szCs w:val="27"/>
        </w:rPr>
        <w:t>рук</w:t>
      </w:r>
      <w:r w:rsidRPr="00AC62B7">
        <w:rPr>
          <w:color w:val="000000"/>
          <w:sz w:val="27"/>
          <w:szCs w:val="27"/>
          <w:lang w:val="en-US"/>
        </w:rPr>
        <w:t>. Pelentainé Bálint Ildikó)</w:t>
      </w:r>
    </w:p>
    <w:p w14:paraId="629F553B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color w:val="000000"/>
          <w:sz w:val="27"/>
          <w:szCs w:val="27"/>
        </w:rPr>
        <w:t>3. г. Йошкар-Ола. ГБОУ «Гуманитарная гимназия «Синяя птица» имени Иштриковой Т.В.» (рук. Куликова Ю.И., Федосеева Г.Ю.)</w:t>
      </w:r>
    </w:p>
    <w:p w14:paraId="1595A05D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color w:val="000000"/>
          <w:sz w:val="27"/>
          <w:szCs w:val="27"/>
        </w:rPr>
        <w:t>4. г. Нижний Новгород. МБОУ «Гимназия № 13» (рук. Шнайдер О.В.) («Портрет мальчика»)</w:t>
      </w:r>
    </w:p>
    <w:p w14:paraId="2835C0CA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color w:val="000000"/>
          <w:sz w:val="27"/>
          <w:szCs w:val="27"/>
        </w:rPr>
        <w:t>5. г. Новосибирск. МБОУ «Гимназия № 5» (рук. Рапута Т.А., Чурилова А.С.)</w:t>
      </w:r>
    </w:p>
    <w:p w14:paraId="3131D748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color w:val="000000"/>
          <w:sz w:val="27"/>
          <w:szCs w:val="27"/>
        </w:rPr>
        <w:t> </w:t>
      </w:r>
    </w:p>
    <w:p w14:paraId="601CAD16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i/>
          <w:iCs/>
          <w:color w:val="000000"/>
          <w:sz w:val="27"/>
          <w:szCs w:val="27"/>
        </w:rPr>
        <w:t>Дипломы третьей степени:</w:t>
      </w:r>
    </w:p>
    <w:p w14:paraId="47290D38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color w:val="000000"/>
          <w:sz w:val="27"/>
          <w:szCs w:val="27"/>
        </w:rPr>
        <w:t>1. г. Казань. МБОУ «Гимназия №122 имени Ж.А.Зайцевой» (рук.Альмиева Р.М.) </w:t>
      </w:r>
    </w:p>
    <w:p w14:paraId="0CECEA39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color w:val="000000"/>
          <w:sz w:val="27"/>
          <w:szCs w:val="27"/>
        </w:rPr>
        <w:t>2. г. Нижний Новгород. МАОУ «Гимназия № 53» (рук. Котерева Н.В.(картина «Женская головка»)</w:t>
      </w:r>
    </w:p>
    <w:p w14:paraId="77E24E1E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color w:val="000000"/>
          <w:sz w:val="27"/>
          <w:szCs w:val="27"/>
        </w:rPr>
        <w:t>3. г. Новосибирск. МАОУ «Вторая гимназия» (рук. Кирьянова М.Н., Федорова Г.Н.) </w:t>
      </w:r>
    </w:p>
    <w:p w14:paraId="3FDBC4B1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color w:val="000000"/>
          <w:sz w:val="27"/>
          <w:szCs w:val="27"/>
        </w:rPr>
        <w:t>4. г. Тула. МБОУ «Центр Образования – Гимназия № 11» (рук. Столба М.А.) </w:t>
      </w:r>
    </w:p>
    <w:p w14:paraId="6D159470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color w:val="000000"/>
          <w:sz w:val="27"/>
          <w:szCs w:val="27"/>
        </w:rPr>
        <w:t xml:space="preserve">5. г. Чунцин (КНР). </w:t>
      </w:r>
      <w:r w:rsidRPr="00AC62B7">
        <w:rPr>
          <w:color w:val="000000"/>
          <w:sz w:val="27"/>
          <w:szCs w:val="27"/>
          <w:lang w:val="en-US"/>
        </w:rPr>
        <w:t>«Chongquin Yycai Secondary School» (</w:t>
      </w:r>
      <w:r w:rsidRPr="00AC62B7">
        <w:rPr>
          <w:color w:val="000000"/>
          <w:sz w:val="27"/>
          <w:szCs w:val="27"/>
        </w:rPr>
        <w:t>рук</w:t>
      </w:r>
      <w:r w:rsidRPr="00AC62B7">
        <w:rPr>
          <w:color w:val="000000"/>
          <w:sz w:val="27"/>
          <w:szCs w:val="27"/>
          <w:lang w:val="en-US"/>
        </w:rPr>
        <w:t xml:space="preserve">. </w:t>
      </w:r>
      <w:r w:rsidRPr="00AC62B7">
        <w:rPr>
          <w:color w:val="000000"/>
          <w:sz w:val="27"/>
          <w:szCs w:val="27"/>
        </w:rPr>
        <w:t>Lily Wang)</w:t>
      </w:r>
    </w:p>
    <w:p w14:paraId="6FEC7A3B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color w:val="000000"/>
          <w:sz w:val="27"/>
          <w:szCs w:val="27"/>
        </w:rPr>
        <w:t> </w:t>
      </w:r>
    </w:p>
    <w:p w14:paraId="5E1A18DA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color w:val="000000"/>
          <w:sz w:val="27"/>
          <w:szCs w:val="27"/>
        </w:rPr>
        <w:t>Победители среди студентов высших учебных заведений</w:t>
      </w:r>
    </w:p>
    <w:p w14:paraId="2A3840EF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</w:p>
    <w:p w14:paraId="4B1FCD37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i/>
          <w:iCs/>
          <w:color w:val="000000"/>
          <w:sz w:val="27"/>
          <w:szCs w:val="27"/>
        </w:rPr>
        <w:t>Диплом первой степени: </w:t>
      </w:r>
    </w:p>
    <w:p w14:paraId="1E10A042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color w:val="000000"/>
          <w:sz w:val="27"/>
          <w:szCs w:val="27"/>
        </w:rPr>
        <w:t>г. Нижний Новгород. Нижегородский государственный университет им. Н.И. Лобачевского (рук. Савицкая А.О.) (Автопортрет Э.Сирани)</w:t>
      </w:r>
    </w:p>
    <w:p w14:paraId="7EE0BF51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</w:p>
    <w:p w14:paraId="0F18813D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i/>
          <w:iCs/>
          <w:color w:val="000000"/>
          <w:sz w:val="27"/>
          <w:szCs w:val="27"/>
        </w:rPr>
        <w:t>Диплом второй степени: </w:t>
      </w:r>
    </w:p>
    <w:p w14:paraId="3A22A98C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color w:val="000000"/>
          <w:sz w:val="27"/>
          <w:szCs w:val="27"/>
        </w:rPr>
        <w:t>г. Челябинск. Челябинский государственный университет (рук. Новикова А.М.)</w:t>
      </w:r>
    </w:p>
    <w:p w14:paraId="4E588009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i/>
          <w:iCs/>
          <w:color w:val="000000"/>
          <w:sz w:val="27"/>
          <w:szCs w:val="27"/>
        </w:rPr>
        <w:lastRenderedPageBreak/>
        <w:t>Диплом третьей степени: </w:t>
      </w:r>
    </w:p>
    <w:p w14:paraId="3434BCC6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color w:val="000000"/>
          <w:sz w:val="27"/>
          <w:szCs w:val="27"/>
        </w:rPr>
        <w:t>г. Казань. «Всероссийский государственный университет юстиции (РПА Минюста России)» (рук. Бикетова Я.О.) («Золото Татарии»)</w:t>
      </w:r>
    </w:p>
    <w:p w14:paraId="663ADA29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</w:p>
    <w:p w14:paraId="20AB054E" w14:textId="794E99AB" w:rsidR="00A60AD2" w:rsidRPr="00AC62B7" w:rsidRDefault="00A60AD2" w:rsidP="00E05E91">
      <w:pPr>
        <w:pStyle w:val="a3"/>
        <w:spacing w:before="120" w:beforeAutospacing="0" w:after="240" w:afterAutospacing="0"/>
        <w:jc w:val="both"/>
        <w:rPr>
          <w:color w:val="000000"/>
          <w:sz w:val="27"/>
          <w:szCs w:val="27"/>
        </w:rPr>
      </w:pPr>
      <w:r w:rsidRPr="00AC62B7">
        <w:rPr>
          <w:color w:val="000000"/>
          <w:sz w:val="27"/>
          <w:szCs w:val="27"/>
        </w:rPr>
        <w:t>Специальные номинации:</w:t>
      </w:r>
    </w:p>
    <w:p w14:paraId="5BF7533B" w14:textId="5EA29423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i/>
          <w:iCs/>
          <w:color w:val="000000"/>
          <w:sz w:val="27"/>
          <w:szCs w:val="27"/>
        </w:rPr>
        <w:t>Номинация «За грамотное представление художественной культуры родного города»</w:t>
      </w:r>
    </w:p>
    <w:p w14:paraId="3A40ECBB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color w:val="000000"/>
          <w:sz w:val="27"/>
          <w:szCs w:val="27"/>
        </w:rPr>
        <w:t>г. Ярославль. МОУ «СШ № 4 им. Н.А. Некрасова с углубленным изучением АЯ» (рук. Фролова И.В., Забелина О.Ю.)  </w:t>
      </w:r>
    </w:p>
    <w:p w14:paraId="67C683CB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</w:p>
    <w:p w14:paraId="45BAF5FC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i/>
          <w:iCs/>
          <w:color w:val="000000"/>
          <w:sz w:val="27"/>
          <w:szCs w:val="27"/>
        </w:rPr>
        <w:t>Номинация «За обстоятельность презентации музея родного города»</w:t>
      </w:r>
    </w:p>
    <w:p w14:paraId="307BAC53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color w:val="000000"/>
          <w:sz w:val="27"/>
          <w:szCs w:val="27"/>
        </w:rPr>
        <w:t>г. Екатеринбург. МАОУ «Гимназия № 2» (рук. Кочубей Т.Д., Журбенко М.С., Макарова К.С.) </w:t>
      </w:r>
    </w:p>
    <w:p w14:paraId="138EB596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</w:p>
    <w:p w14:paraId="64D8EF44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i/>
          <w:iCs/>
          <w:color w:val="000000"/>
          <w:sz w:val="27"/>
          <w:szCs w:val="27"/>
        </w:rPr>
        <w:t>Номинация «За успешное раскрытие культурно-исторического контекста художественного произведения»</w:t>
      </w:r>
    </w:p>
    <w:p w14:paraId="715FF13F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color w:val="000000"/>
          <w:sz w:val="27"/>
          <w:szCs w:val="27"/>
        </w:rPr>
        <w:t>г. Саратов. МАОУ «Гимназия № 1» (рук. Мясникова Н.А., Ермолова И.В.)</w:t>
      </w:r>
    </w:p>
    <w:p w14:paraId="08B6ED29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</w:p>
    <w:p w14:paraId="6CB4E754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i/>
          <w:iCs/>
          <w:color w:val="000000"/>
          <w:sz w:val="27"/>
          <w:szCs w:val="27"/>
        </w:rPr>
        <w:t>Номинация «За тщательность исследования истории произведения»</w:t>
      </w:r>
    </w:p>
    <w:p w14:paraId="731B6C83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color w:val="000000"/>
          <w:sz w:val="27"/>
          <w:szCs w:val="27"/>
        </w:rPr>
        <w:t>г. Нижний Новгород. МАОУ «Гимназия № 67» (рук. Гаврилина Л.К.)</w:t>
      </w:r>
    </w:p>
    <w:p w14:paraId="7E1EC61D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</w:p>
    <w:p w14:paraId="7DA32F5B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i/>
          <w:iCs/>
          <w:color w:val="000000"/>
          <w:sz w:val="27"/>
          <w:szCs w:val="27"/>
        </w:rPr>
        <w:t>Номинация «За высокое качество иноязычной речи»</w:t>
      </w:r>
    </w:p>
    <w:p w14:paraId="785CBAC1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color w:val="000000"/>
          <w:sz w:val="27"/>
          <w:szCs w:val="27"/>
        </w:rPr>
        <w:t>г. Воронеж. МБОУ «Гимназия им. академика Н.Г. Басова при ВГУ» (рук. Березкина Е.В.)</w:t>
      </w:r>
    </w:p>
    <w:p w14:paraId="18757254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color w:val="000000"/>
          <w:sz w:val="27"/>
          <w:szCs w:val="27"/>
        </w:rPr>
        <w:t> </w:t>
      </w:r>
    </w:p>
    <w:p w14:paraId="6CAFCFDD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i/>
          <w:iCs/>
          <w:color w:val="000000"/>
          <w:sz w:val="27"/>
          <w:szCs w:val="27"/>
        </w:rPr>
        <w:t>Номинация «За яркую попытку выявить взаимосвязь живописи и фотографии»</w:t>
      </w:r>
    </w:p>
    <w:p w14:paraId="2FC638D6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color w:val="000000"/>
          <w:sz w:val="27"/>
          <w:szCs w:val="27"/>
        </w:rPr>
        <w:t>г. Новосибирск. МБОУ «СОШ № 170» (рук. Нарцева И.В.)</w:t>
      </w:r>
    </w:p>
    <w:p w14:paraId="627F44C7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color w:val="000000"/>
          <w:sz w:val="27"/>
          <w:szCs w:val="27"/>
        </w:rPr>
        <w:t> </w:t>
      </w:r>
    </w:p>
    <w:p w14:paraId="477E7ABB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i/>
          <w:iCs/>
          <w:color w:val="000000"/>
          <w:sz w:val="27"/>
          <w:szCs w:val="27"/>
        </w:rPr>
        <w:t>Номинация «За успешное обращение к героической теме в живописи»</w:t>
      </w:r>
    </w:p>
    <w:p w14:paraId="5A373C1D" w14:textId="14D36DDB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color w:val="000000"/>
          <w:sz w:val="27"/>
          <w:szCs w:val="27"/>
        </w:rPr>
        <w:t>г. Новосибирск. МБОУ «Гимназия № 1» (рук. Костяева Л.А., Лазутина Е.А.) </w:t>
      </w:r>
    </w:p>
    <w:p w14:paraId="5D98E43F" w14:textId="0AA36967" w:rsidR="00A60AD2" w:rsidRDefault="00A60AD2" w:rsidP="00AC62B7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color w:val="000000"/>
          <w:sz w:val="27"/>
          <w:szCs w:val="27"/>
        </w:rPr>
        <w:t>г. Тольятти. МБУ «Лицей № 6 имени Героя Советского Союза А.М. Матросова» (рук.Киселева Г.Н.) </w:t>
      </w:r>
    </w:p>
    <w:p w14:paraId="3A0F3816" w14:textId="77777777" w:rsidR="00AC62B7" w:rsidRPr="00AC62B7" w:rsidRDefault="00AC62B7" w:rsidP="00AC62B7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</w:p>
    <w:p w14:paraId="4D792073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i/>
          <w:iCs/>
          <w:color w:val="000000"/>
          <w:sz w:val="27"/>
          <w:szCs w:val="27"/>
        </w:rPr>
        <w:t>Номинация «За преданность культурному наследию родного края»</w:t>
      </w:r>
    </w:p>
    <w:p w14:paraId="3ADEB445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color w:val="000000"/>
          <w:sz w:val="27"/>
          <w:szCs w:val="27"/>
        </w:rPr>
        <w:t>г. Ижевск. МБОУ «СОШ № 54» (рук. Широбокова С.П.)</w:t>
      </w:r>
    </w:p>
    <w:p w14:paraId="0CB68267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color w:val="000000"/>
          <w:sz w:val="27"/>
          <w:szCs w:val="27"/>
        </w:rPr>
        <w:t>г. Казань. МБОУ «Школа №144» (рук. Галиакбарова Ф.Т.)</w:t>
      </w:r>
    </w:p>
    <w:p w14:paraId="50B559E5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color w:val="000000"/>
          <w:sz w:val="27"/>
          <w:szCs w:val="27"/>
        </w:rPr>
        <w:t>г. Чебоксары. МБОУ «Лицей №2» (рук.Семенова Т.В.) (Портрет П.Хузангая) г. Чебоксары. МОУ «СОШ № 24» (рук. Рыбкина А.Н.)</w:t>
      </w:r>
    </w:p>
    <w:p w14:paraId="26AA020D" w14:textId="276BF34B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i/>
          <w:iCs/>
          <w:color w:val="000000"/>
          <w:sz w:val="27"/>
          <w:szCs w:val="27"/>
        </w:rPr>
        <w:lastRenderedPageBreak/>
        <w:t>Номинация «За успешную презентацию художника»</w:t>
      </w:r>
    </w:p>
    <w:p w14:paraId="631D6BF6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color w:val="000000"/>
          <w:sz w:val="27"/>
          <w:szCs w:val="27"/>
        </w:rPr>
        <w:t>г. Казань. МБОУ «Школа № 169» (рук.Титова Е.В., Садреева М.П.) </w:t>
      </w:r>
    </w:p>
    <w:p w14:paraId="7AC3A1E4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color w:val="000000"/>
          <w:sz w:val="27"/>
          <w:szCs w:val="27"/>
        </w:rPr>
        <w:t>Самарская область, пос. Черновский. ГБОУ «СОШ им. В.Д. Левина» (рук. Юмакаева А.Ф., Пюро А.В.)  </w:t>
      </w:r>
    </w:p>
    <w:p w14:paraId="3E26ACC0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color w:val="000000"/>
          <w:sz w:val="27"/>
          <w:szCs w:val="27"/>
        </w:rPr>
        <w:t>г. Челябинск. МАОУ «Гимназия № 93 имени Александра Фомича Гелича» (рук. Новикова А.С., Овчинникова М.А., Смолина О.В.)</w:t>
      </w:r>
    </w:p>
    <w:p w14:paraId="6CBE2494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</w:p>
    <w:p w14:paraId="558E3202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i/>
          <w:iCs/>
          <w:color w:val="000000"/>
          <w:sz w:val="27"/>
          <w:szCs w:val="27"/>
        </w:rPr>
        <w:t>Номинация «За оригинальное визуальное оформление проекта»</w:t>
      </w:r>
    </w:p>
    <w:p w14:paraId="4B215476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color w:val="000000"/>
          <w:sz w:val="27"/>
          <w:szCs w:val="27"/>
        </w:rPr>
        <w:t>г. Волгоград. МОУ «Лицей № 1» (рук. Малясова Е.А.) </w:t>
      </w:r>
    </w:p>
    <w:p w14:paraId="58B2159F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color w:val="000000"/>
          <w:sz w:val="27"/>
          <w:szCs w:val="27"/>
        </w:rPr>
        <w:t> г. Пенза. МБОУ «СОШ № 58» (рук. Захарова Т.Г., Тимонина А.П.)</w:t>
      </w:r>
    </w:p>
    <w:p w14:paraId="42F45E09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color w:val="000000"/>
          <w:sz w:val="27"/>
          <w:szCs w:val="27"/>
        </w:rPr>
        <w:t> </w:t>
      </w:r>
    </w:p>
    <w:p w14:paraId="33C860FA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i/>
          <w:iCs/>
          <w:color w:val="000000"/>
          <w:sz w:val="27"/>
          <w:szCs w:val="27"/>
        </w:rPr>
        <w:t>Номинация «За подробный анализ исторической основы портрета»     </w:t>
      </w:r>
      <w:r w:rsidRPr="00AC62B7">
        <w:rPr>
          <w:color w:val="000000"/>
          <w:sz w:val="27"/>
          <w:szCs w:val="27"/>
        </w:rPr>
        <w:t>  </w:t>
      </w:r>
    </w:p>
    <w:p w14:paraId="293D2B44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color w:val="000000"/>
          <w:sz w:val="27"/>
          <w:szCs w:val="27"/>
        </w:rPr>
        <w:t>г. Великий Новгород. МАОУ «Первая университетская гимназия им. В.В.Сороки» (рук. Жогина Н.И.) </w:t>
      </w:r>
    </w:p>
    <w:p w14:paraId="2AB19E61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color w:val="000000"/>
          <w:sz w:val="27"/>
          <w:szCs w:val="27"/>
        </w:rPr>
        <w:t> г. Пенза. МБОУ «СОШ № 47» (рук. Тарасова Т.А., Сомушкина Т.А.) </w:t>
      </w:r>
    </w:p>
    <w:p w14:paraId="7B15BE6F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color w:val="000000"/>
          <w:sz w:val="27"/>
          <w:szCs w:val="27"/>
        </w:rPr>
        <w:t>г. Чебоксары. МБОУ «Гимназия №1» (рук. Мошкова О.Б.)</w:t>
      </w:r>
    </w:p>
    <w:p w14:paraId="0C37A84E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</w:p>
    <w:p w14:paraId="4E40751A" w14:textId="0D4783B0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i/>
          <w:iCs/>
          <w:color w:val="000000"/>
          <w:sz w:val="27"/>
          <w:szCs w:val="27"/>
        </w:rPr>
        <w:t>Номинация «За оригинальную разработку сценария»</w:t>
      </w:r>
    </w:p>
    <w:p w14:paraId="19D94C33" w14:textId="59397B99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color w:val="000000"/>
          <w:sz w:val="27"/>
          <w:szCs w:val="27"/>
        </w:rPr>
        <w:t>г. Киров. МБОУ «Гимназия № 46» (рук. Буторина О.Г., Першина М.П.)</w:t>
      </w:r>
    </w:p>
    <w:p w14:paraId="404D0DA1" w14:textId="377A3435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color w:val="000000"/>
          <w:sz w:val="27"/>
          <w:szCs w:val="27"/>
        </w:rPr>
        <w:t>г. Нижний Новгород. МБОУ «Гимназия № 1» (рук. Дударь О.Г.) («Портрет аббата»)</w:t>
      </w:r>
    </w:p>
    <w:p w14:paraId="6710AFCE" w14:textId="3AA17A52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color w:val="000000"/>
          <w:sz w:val="27"/>
          <w:szCs w:val="27"/>
        </w:rPr>
        <w:t>г. Нижний Новгород. МБОУ «Гимназия № 13» (рук. Шнайдер О.В.) («Э.Сирани»)</w:t>
      </w:r>
    </w:p>
    <w:p w14:paraId="06355545" w14:textId="7106592E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color w:val="000000"/>
          <w:sz w:val="27"/>
          <w:szCs w:val="27"/>
        </w:rPr>
        <w:t>г. Нижний Новгород. МБОУ «Школа № 41» (рук. Алексеева И.В.)</w:t>
      </w:r>
    </w:p>
    <w:p w14:paraId="4714ECF7" w14:textId="6CF81B4B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color w:val="000000"/>
          <w:sz w:val="27"/>
          <w:szCs w:val="27"/>
        </w:rPr>
        <w:t xml:space="preserve">г. Пермь. МАОУ «СОШ № 28» (рук. Шаршун Л.В.) (Портрет А.В.Васильчакова) </w:t>
      </w:r>
    </w:p>
    <w:p w14:paraId="08D3A2B7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</w:p>
    <w:p w14:paraId="3A15F7EF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i/>
          <w:iCs/>
          <w:color w:val="000000"/>
          <w:sz w:val="27"/>
          <w:szCs w:val="27"/>
        </w:rPr>
        <w:t>Номинация «За успешную презентацию истории бытования произведени</w:t>
      </w:r>
      <w:r w:rsidRPr="00AC62B7">
        <w:rPr>
          <w:color w:val="000000"/>
          <w:sz w:val="27"/>
          <w:szCs w:val="27"/>
        </w:rPr>
        <w:t>я»</w:t>
      </w:r>
    </w:p>
    <w:p w14:paraId="4FFD8430" w14:textId="1E19E805" w:rsidR="00A60AD2" w:rsidRDefault="00A60AD2" w:rsidP="00AC62B7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color w:val="000000"/>
          <w:sz w:val="27"/>
          <w:szCs w:val="27"/>
        </w:rPr>
        <w:t>г. Нижний Новгород. Нижегородский государственный университет им. Н.И. Лобачевского (рук. Савицкая А.О.) («Женщина, смотрящая на птичку») </w:t>
      </w:r>
    </w:p>
    <w:p w14:paraId="62E6D178" w14:textId="77777777" w:rsidR="00AC62B7" w:rsidRPr="00AC62B7" w:rsidRDefault="00AC62B7" w:rsidP="00AC62B7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</w:p>
    <w:p w14:paraId="4BC5100F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AC62B7">
        <w:rPr>
          <w:i/>
          <w:iCs/>
          <w:color w:val="000000"/>
          <w:sz w:val="27"/>
          <w:szCs w:val="27"/>
        </w:rPr>
        <w:t>Специальная номинация Нижегородской гильдии экскурсоводов и гидов-переводчиков «За лучшую презентацию Нижнего Новгорода» </w:t>
      </w:r>
    </w:p>
    <w:p w14:paraId="6205FB7E" w14:textId="77777777" w:rsidR="00A60AD2" w:rsidRPr="00AC62B7" w:rsidRDefault="00A60AD2" w:rsidP="00A60AD2">
      <w:pPr>
        <w:pStyle w:val="a3"/>
        <w:spacing w:before="120" w:beforeAutospacing="0" w:after="120" w:afterAutospacing="0"/>
        <w:jc w:val="both"/>
        <w:rPr>
          <w:rFonts w:ascii="Open Sans" w:hAnsi="Open Sans" w:cs="Open Sans"/>
          <w:color w:val="000000"/>
          <w:sz w:val="27"/>
          <w:szCs w:val="27"/>
        </w:rPr>
      </w:pPr>
      <w:r w:rsidRPr="00AC62B7">
        <w:rPr>
          <w:color w:val="000000"/>
          <w:sz w:val="27"/>
          <w:szCs w:val="27"/>
        </w:rPr>
        <w:t>г. Нижний Новгород. МАОУ «Гимназия № 53» (рук. Котерева Н.В) («Женщина, смотрящая на птичку»)</w:t>
      </w:r>
    </w:p>
    <w:p w14:paraId="15DAAFBB" w14:textId="77777777" w:rsidR="00622C78" w:rsidRDefault="00622C78"/>
    <w:sectPr w:rsidR="00622C78" w:rsidSect="00E05E9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F2"/>
    <w:rsid w:val="00622C78"/>
    <w:rsid w:val="007D1D4F"/>
    <w:rsid w:val="009433F2"/>
    <w:rsid w:val="00A60AD2"/>
    <w:rsid w:val="00AC62B7"/>
    <w:rsid w:val="00E0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FA0A"/>
  <w15:chartTrackingRefBased/>
  <w15:docId w15:val="{625063A9-558F-4D72-84E1-6E41EF01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agp</dc:creator>
  <cp:keywords/>
  <dc:description/>
  <cp:lastModifiedBy>agp</cp:lastModifiedBy>
  <cp:revision>2</cp:revision>
  <dcterms:created xsi:type="dcterms:W3CDTF">2022-01-11T12:11:00Z</dcterms:created>
  <dcterms:modified xsi:type="dcterms:W3CDTF">2022-01-11T12:34:00Z</dcterms:modified>
</cp:coreProperties>
</file>