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4B0" w:rsidRDefault="003A44B0" w:rsidP="001E1174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8F3520">
        <w:rPr>
          <w:rFonts w:ascii="Times New Roman" w:hAnsi="Times New Roman" w:cs="Times New Roman"/>
          <w:b/>
          <w:sz w:val="28"/>
        </w:rPr>
        <w:t xml:space="preserve">Особенности формирования и представления </w:t>
      </w:r>
      <w:r w:rsidR="00742A09" w:rsidRPr="008F3520">
        <w:rPr>
          <w:rFonts w:ascii="Times New Roman" w:hAnsi="Times New Roman" w:cs="Times New Roman"/>
          <w:b/>
          <w:sz w:val="28"/>
        </w:rPr>
        <w:t xml:space="preserve">страхователем </w:t>
      </w:r>
      <w:r w:rsidRPr="008F3520">
        <w:rPr>
          <w:rFonts w:ascii="Times New Roman" w:hAnsi="Times New Roman" w:cs="Times New Roman"/>
          <w:b/>
          <w:sz w:val="28"/>
        </w:rPr>
        <w:t xml:space="preserve">реестра </w:t>
      </w:r>
      <w:r w:rsidR="0081195C" w:rsidRPr="008F3520">
        <w:rPr>
          <w:rFonts w:ascii="Times New Roman" w:hAnsi="Times New Roman" w:cs="Times New Roman"/>
          <w:b/>
          <w:sz w:val="28"/>
          <w:szCs w:val="28"/>
        </w:rPr>
        <w:t>сведений, необходимых для назначения и выплаты пособий</w:t>
      </w:r>
      <w:r w:rsidR="0081195C" w:rsidRPr="008F3520">
        <w:rPr>
          <w:rFonts w:ascii="Times New Roman" w:hAnsi="Times New Roman" w:cs="Times New Roman"/>
          <w:b/>
          <w:sz w:val="28"/>
        </w:rPr>
        <w:t xml:space="preserve">по временной нетрудоспособности </w:t>
      </w:r>
      <w:r w:rsidR="0067702B" w:rsidRPr="008F3520">
        <w:rPr>
          <w:rFonts w:ascii="Times New Roman" w:hAnsi="Times New Roman" w:cs="Times New Roman"/>
          <w:b/>
          <w:sz w:val="28"/>
        </w:rPr>
        <w:t>застрахованным лицам, старше 65 лет</w:t>
      </w:r>
    </w:p>
    <w:p w:rsidR="007B09DC" w:rsidRPr="008F3520" w:rsidRDefault="007B09DC" w:rsidP="001E1174">
      <w:pPr>
        <w:rPr>
          <w:rFonts w:ascii="Times New Roman" w:hAnsi="Times New Roman" w:cs="Times New Roman"/>
          <w:b/>
          <w:sz w:val="28"/>
        </w:rPr>
      </w:pPr>
    </w:p>
    <w:p w:rsidR="003A44B0" w:rsidRPr="008F3520" w:rsidRDefault="000130D5" w:rsidP="00780A19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Реестр сведений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 xml:space="preserve">не </w:t>
      </w:r>
      <w:r w:rsidRPr="008F3520">
        <w:rPr>
          <w:rFonts w:ascii="Times New Roman" w:hAnsi="Times New Roman" w:cs="Times New Roman"/>
          <w:b/>
          <w:sz w:val="28"/>
          <w:u w:val="single"/>
        </w:rPr>
        <w:t>п</w:t>
      </w:r>
      <w:r w:rsidR="00674E6C" w:rsidRPr="008F3520">
        <w:rPr>
          <w:rFonts w:ascii="Times New Roman" w:hAnsi="Times New Roman" w:cs="Times New Roman"/>
          <w:b/>
          <w:sz w:val="28"/>
          <w:u w:val="single"/>
        </w:rPr>
        <w:t>редоставляется</w:t>
      </w:r>
      <w:r w:rsidRPr="008F3520">
        <w:rPr>
          <w:rFonts w:ascii="Times New Roman" w:hAnsi="Times New Roman" w:cs="Times New Roman"/>
          <w:sz w:val="28"/>
        </w:rPr>
        <w:t xml:space="preserve">в отношении </w:t>
      </w:r>
      <w:r w:rsidR="003A44B0" w:rsidRPr="008F3520">
        <w:rPr>
          <w:rFonts w:ascii="Times New Roman" w:hAnsi="Times New Roman" w:cs="Times New Roman"/>
          <w:sz w:val="28"/>
        </w:rPr>
        <w:t>работник</w:t>
      </w:r>
      <w:r w:rsidRPr="008F3520">
        <w:rPr>
          <w:rFonts w:ascii="Times New Roman" w:hAnsi="Times New Roman" w:cs="Times New Roman"/>
          <w:sz w:val="28"/>
        </w:rPr>
        <w:t>ов</w:t>
      </w:r>
      <w:r w:rsidR="003A44B0" w:rsidRPr="008F3520">
        <w:rPr>
          <w:rFonts w:ascii="Times New Roman" w:hAnsi="Times New Roman" w:cs="Times New Roman"/>
          <w:sz w:val="28"/>
        </w:rPr>
        <w:t xml:space="preserve"> возраста 65 лет и старше, которые в период </w:t>
      </w:r>
      <w:r w:rsidR="00780A19" w:rsidRPr="00780A19">
        <w:rPr>
          <w:rFonts w:ascii="Times New Roman" w:hAnsi="Times New Roman" w:cs="Times New Roman"/>
          <w:sz w:val="28"/>
          <w:u w:val="single"/>
        </w:rPr>
        <w:t>ограничительных мер (в соответствии с Решением)</w:t>
      </w:r>
      <w:r w:rsidR="003A44B0" w:rsidRPr="008F3520">
        <w:rPr>
          <w:rFonts w:ascii="Times New Roman" w:hAnsi="Times New Roman" w:cs="Times New Roman"/>
          <w:sz w:val="28"/>
          <w:u w:val="single"/>
        </w:rPr>
        <w:t>находятся в ежегодном оплачиваемом отпуске</w:t>
      </w:r>
      <w:r w:rsidR="003A44B0" w:rsidRPr="008F3520">
        <w:rPr>
          <w:rFonts w:ascii="Times New Roman" w:hAnsi="Times New Roman" w:cs="Times New Roman"/>
          <w:sz w:val="28"/>
        </w:rPr>
        <w:t xml:space="preserve"> или </w:t>
      </w:r>
      <w:r w:rsidR="003A44B0" w:rsidRPr="008F3520">
        <w:rPr>
          <w:rFonts w:ascii="Times New Roman" w:hAnsi="Times New Roman" w:cs="Times New Roman"/>
          <w:sz w:val="28"/>
          <w:u w:val="single"/>
        </w:rPr>
        <w:t>переведены на дистанционный режим работы.</w:t>
      </w:r>
    </w:p>
    <w:p w:rsidR="003A44B0" w:rsidRPr="008F3520" w:rsidRDefault="000130D5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 В </w:t>
      </w:r>
      <w:r w:rsidR="003A44B0" w:rsidRPr="008F3520">
        <w:rPr>
          <w:rFonts w:ascii="Times New Roman" w:hAnsi="Times New Roman" w:cs="Times New Roman"/>
          <w:sz w:val="28"/>
        </w:rPr>
        <w:t xml:space="preserve">реестр сведений </w:t>
      </w:r>
      <w:r w:rsidR="003A44B0"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="003A44B0" w:rsidRPr="008F3520">
        <w:rPr>
          <w:rFonts w:ascii="Times New Roman" w:hAnsi="Times New Roman" w:cs="Times New Roman"/>
          <w:sz w:val="28"/>
        </w:rPr>
        <w:t xml:space="preserve"> период</w:t>
      </w:r>
      <w:r w:rsidRPr="008F3520">
        <w:rPr>
          <w:rFonts w:ascii="Times New Roman" w:hAnsi="Times New Roman" w:cs="Times New Roman"/>
          <w:sz w:val="28"/>
        </w:rPr>
        <w:t>ы</w:t>
      </w:r>
      <w:r w:rsidR="003A44B0" w:rsidRPr="008F3520">
        <w:rPr>
          <w:rFonts w:ascii="Times New Roman" w:hAnsi="Times New Roman" w:cs="Times New Roman"/>
          <w:sz w:val="28"/>
          <w:u w:val="single"/>
        </w:rPr>
        <w:t>освобожден</w:t>
      </w:r>
      <w:r w:rsidRPr="008F3520">
        <w:rPr>
          <w:rFonts w:ascii="Times New Roman" w:hAnsi="Times New Roman" w:cs="Times New Roman"/>
          <w:sz w:val="28"/>
          <w:u w:val="single"/>
        </w:rPr>
        <w:t>ия</w:t>
      </w:r>
      <w:r w:rsidR="003A44B0" w:rsidRPr="008F3520">
        <w:rPr>
          <w:rFonts w:ascii="Times New Roman" w:hAnsi="Times New Roman" w:cs="Times New Roman"/>
          <w:sz w:val="28"/>
          <w:u w:val="single"/>
        </w:rPr>
        <w:t xml:space="preserve"> от работы в связи с временной нетрудоспособностью по другим основаниям</w:t>
      </w:r>
      <w:r w:rsidR="003A44B0" w:rsidRPr="008F3520">
        <w:rPr>
          <w:rFonts w:ascii="Times New Roman" w:hAnsi="Times New Roman" w:cs="Times New Roman"/>
          <w:sz w:val="28"/>
        </w:rPr>
        <w:t>(заболевание, травма, карантин по постановлению региональных органов власти, уход за больным членом семьи</w:t>
      </w:r>
      <w:r w:rsidRPr="008F3520">
        <w:rPr>
          <w:rFonts w:ascii="Times New Roman" w:hAnsi="Times New Roman" w:cs="Times New Roman"/>
          <w:sz w:val="28"/>
        </w:rPr>
        <w:t xml:space="preserve"> и т.п.</w:t>
      </w:r>
      <w:r w:rsidR="003A44B0" w:rsidRPr="008F3520">
        <w:rPr>
          <w:rFonts w:ascii="Times New Roman" w:hAnsi="Times New Roman" w:cs="Times New Roman"/>
          <w:sz w:val="28"/>
        </w:rPr>
        <w:t>).</w:t>
      </w:r>
    </w:p>
    <w:p w:rsidR="00674E6C" w:rsidRDefault="00674E6C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 xml:space="preserve">освобождения от работы в связи с </w:t>
      </w:r>
      <w:r w:rsidR="00CD3462" w:rsidRPr="008F3520">
        <w:rPr>
          <w:rFonts w:ascii="Times New Roman" w:hAnsi="Times New Roman" w:cs="Times New Roman"/>
          <w:sz w:val="28"/>
          <w:u w:val="single"/>
        </w:rPr>
        <w:t>ежегодным отпуском, отпуском без сохранения заработной платы, простоя и в иных случаях</w:t>
      </w:r>
      <w:r w:rsidR="00CD3462" w:rsidRPr="008F3520">
        <w:rPr>
          <w:rFonts w:ascii="Times New Roman" w:hAnsi="Times New Roman" w:cs="Times New Roman"/>
          <w:sz w:val="28"/>
        </w:rPr>
        <w:t>, предусмотренных статьей 9Федерального закона от 29.12.2006 N 255-ФЗ "Об обязательном социальном страховании на случай временной нетрудоспособности и в связи с материнством".</w:t>
      </w:r>
    </w:p>
    <w:p w:rsidR="00F36B4F" w:rsidRPr="008F3520" w:rsidRDefault="00F36B4F" w:rsidP="003602A1">
      <w:pPr>
        <w:pStyle w:val="a5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 xml:space="preserve">В реестр сведений </w:t>
      </w:r>
      <w:r w:rsidRPr="008F3520">
        <w:rPr>
          <w:rFonts w:ascii="Times New Roman" w:hAnsi="Times New Roman" w:cs="Times New Roman"/>
          <w:b/>
          <w:sz w:val="28"/>
          <w:u w:val="single"/>
        </w:rPr>
        <w:t>не включаются</w:t>
      </w:r>
      <w:r w:rsidRPr="008F3520">
        <w:rPr>
          <w:rFonts w:ascii="Times New Roman" w:hAnsi="Times New Roman" w:cs="Times New Roman"/>
          <w:sz w:val="28"/>
        </w:rPr>
        <w:t xml:space="preserve"> периоды </w:t>
      </w:r>
      <w:r w:rsidRPr="008F3520">
        <w:rPr>
          <w:rFonts w:ascii="Times New Roman" w:hAnsi="Times New Roman" w:cs="Times New Roman"/>
          <w:sz w:val="28"/>
          <w:u w:val="single"/>
        </w:rPr>
        <w:t>освобождения от работы в связи с временной нетрудоспособностью</w:t>
      </w:r>
      <w:r>
        <w:rPr>
          <w:rFonts w:ascii="Times New Roman" w:hAnsi="Times New Roman" w:cs="Times New Roman"/>
          <w:sz w:val="28"/>
          <w:u w:val="single"/>
        </w:rPr>
        <w:t xml:space="preserve"> длительностью </w:t>
      </w:r>
      <w:r w:rsidRPr="00F36B4F">
        <w:rPr>
          <w:rFonts w:ascii="Times New Roman" w:hAnsi="Times New Roman" w:cs="Times New Roman"/>
          <w:b/>
          <w:sz w:val="28"/>
          <w:u w:val="single"/>
        </w:rPr>
        <w:t>более 14 (четырнадцати) дней</w:t>
      </w:r>
      <w:r>
        <w:rPr>
          <w:rFonts w:ascii="Times New Roman" w:hAnsi="Times New Roman" w:cs="Times New Roman"/>
          <w:sz w:val="28"/>
          <w:u w:val="single"/>
        </w:rPr>
        <w:t>.</w:t>
      </w:r>
    </w:p>
    <w:p w:rsidR="00742A09" w:rsidRPr="000F2CC5" w:rsidRDefault="00632C41" w:rsidP="003602A1">
      <w:pPr>
        <w:pStyle w:val="a5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</w:rPr>
      </w:pPr>
      <w:r w:rsidRPr="008F3520">
        <w:rPr>
          <w:rFonts w:ascii="Times New Roman" w:hAnsi="Times New Roman" w:cs="Times New Roman"/>
          <w:sz w:val="28"/>
        </w:rPr>
        <w:t>Р</w:t>
      </w:r>
      <w:r w:rsidR="003A44B0" w:rsidRPr="008F3520">
        <w:rPr>
          <w:rFonts w:ascii="Times New Roman" w:hAnsi="Times New Roman" w:cs="Times New Roman"/>
          <w:sz w:val="28"/>
        </w:rPr>
        <w:t>еестр</w:t>
      </w:r>
      <w:r w:rsidR="000130D5" w:rsidRPr="008F3520">
        <w:rPr>
          <w:rFonts w:ascii="Times New Roman" w:hAnsi="Times New Roman" w:cs="Times New Roman"/>
          <w:sz w:val="28"/>
        </w:rPr>
        <w:t xml:space="preserve">сведений </w:t>
      </w:r>
      <w:r w:rsidRPr="008F3520">
        <w:rPr>
          <w:rFonts w:ascii="Times New Roman" w:hAnsi="Times New Roman" w:cs="Times New Roman"/>
          <w:sz w:val="28"/>
        </w:rPr>
        <w:t>заполня</w:t>
      </w:r>
      <w:r w:rsidR="00866B2C">
        <w:rPr>
          <w:rFonts w:ascii="Times New Roman" w:hAnsi="Times New Roman" w:cs="Times New Roman"/>
          <w:sz w:val="28"/>
        </w:rPr>
        <w:t>е</w:t>
      </w:r>
      <w:r w:rsidRPr="008F3520">
        <w:rPr>
          <w:rFonts w:ascii="Times New Roman" w:hAnsi="Times New Roman" w:cs="Times New Roman"/>
          <w:sz w:val="28"/>
        </w:rPr>
        <w:t>т</w:t>
      </w:r>
      <w:r w:rsidR="000130D5" w:rsidRPr="008F3520">
        <w:rPr>
          <w:rFonts w:ascii="Times New Roman" w:hAnsi="Times New Roman" w:cs="Times New Roman"/>
          <w:sz w:val="28"/>
        </w:rPr>
        <w:t>ся</w:t>
      </w:r>
      <w:r w:rsidRPr="008F3520">
        <w:rPr>
          <w:rFonts w:ascii="Times New Roman" w:hAnsi="Times New Roman" w:cs="Times New Roman"/>
          <w:sz w:val="28"/>
        </w:rPr>
        <w:t xml:space="preserve">с учетом </w:t>
      </w:r>
      <w:r w:rsidRPr="008F3520">
        <w:rPr>
          <w:rFonts w:ascii="Times New Roman" w:hAnsi="Times New Roman" w:cs="Times New Roman"/>
          <w:b/>
          <w:sz w:val="28"/>
        </w:rPr>
        <w:t>следующих</w:t>
      </w:r>
      <w:r w:rsidR="003A44B0" w:rsidRPr="008F3520">
        <w:rPr>
          <w:rFonts w:ascii="Times New Roman" w:hAnsi="Times New Roman" w:cs="Times New Roman"/>
          <w:b/>
          <w:sz w:val="28"/>
        </w:rPr>
        <w:t xml:space="preserve"> особенност</w:t>
      </w:r>
      <w:r w:rsidRPr="008F3520">
        <w:rPr>
          <w:rFonts w:ascii="Times New Roman" w:hAnsi="Times New Roman" w:cs="Times New Roman"/>
          <w:b/>
          <w:sz w:val="28"/>
        </w:rPr>
        <w:t>ей</w:t>
      </w:r>
      <w:r w:rsidR="00536EE0">
        <w:rPr>
          <w:rFonts w:ascii="Times New Roman" w:hAnsi="Times New Roman" w:cs="Times New Roman"/>
          <w:b/>
          <w:sz w:val="28"/>
        </w:rPr>
        <w:t>:</w:t>
      </w:r>
    </w:p>
    <w:p w:rsidR="000F2CC5" w:rsidRPr="008F3520" w:rsidRDefault="000F2CC5" w:rsidP="000F2CC5">
      <w:pPr>
        <w:pStyle w:val="a5"/>
        <w:spacing w:after="0" w:line="240" w:lineRule="auto"/>
        <w:ind w:left="714"/>
        <w:jc w:val="both"/>
        <w:rPr>
          <w:rFonts w:ascii="Times New Roman" w:hAnsi="Times New Roman" w:cs="Times New Roman"/>
          <w:sz w:val="28"/>
        </w:rPr>
      </w:pPr>
    </w:p>
    <w:tbl>
      <w:tblPr>
        <w:tblStyle w:val="GridTable4Accent1"/>
        <w:tblW w:w="4577" w:type="pct"/>
        <w:tblInd w:w="704" w:type="dxa"/>
        <w:tblLook w:val="04A0"/>
      </w:tblPr>
      <w:tblGrid>
        <w:gridCol w:w="3104"/>
        <w:gridCol w:w="5915"/>
      </w:tblGrid>
      <w:tr w:rsidR="00EE50AE" w:rsidRPr="008F3520" w:rsidTr="00641BC0">
        <w:trPr>
          <w:cnfStyle w:val="100000000000"/>
        </w:trPr>
        <w:tc>
          <w:tcPr>
            <w:cnfStyle w:val="001000000000"/>
            <w:tcW w:w="1721" w:type="pct"/>
          </w:tcPr>
          <w:p w:rsidR="002A4103" w:rsidRPr="008F3520" w:rsidRDefault="002A4103">
            <w:pPr>
              <w:jc w:val="center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Наименование графы</w:t>
            </w:r>
          </w:p>
        </w:tc>
        <w:tc>
          <w:tcPr>
            <w:tcW w:w="3279" w:type="pct"/>
          </w:tcPr>
          <w:p w:rsidR="002A4103" w:rsidRPr="008F3520" w:rsidRDefault="002A4103">
            <w:pPr>
              <w:jc w:val="center"/>
              <w:cnfStyle w:val="100000000000"/>
              <w:rPr>
                <w:rFonts w:ascii="Times New Roman" w:eastAsiaTheme="minorEastAsia" w:hAnsi="Times New Roman" w:cs="Times New Roman"/>
                <w:b w:val="0"/>
                <w:color w:val="auto"/>
                <w:sz w:val="28"/>
              </w:rPr>
            </w:pPr>
            <w:r w:rsidRPr="008F3520">
              <w:rPr>
                <w:rFonts w:ascii="Times New Roman" w:eastAsiaTheme="minorEastAsia" w:hAnsi="Times New Roman" w:cs="Times New Roman"/>
                <w:color w:val="auto"/>
                <w:sz w:val="28"/>
              </w:rPr>
              <w:t>Значение показателя</w:t>
            </w:r>
          </w:p>
        </w:tc>
      </w:tr>
      <w:tr w:rsidR="00EE50A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реестра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Первичная информация (0)</w:t>
            </w:r>
          </w:p>
        </w:tc>
      </w:tr>
      <w:tr w:rsidR="00EE50AE" w:rsidRPr="008F3520" w:rsidTr="00641BC0">
        <w:tc>
          <w:tcPr>
            <w:cnfStyle w:val="00100000000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Вид пособия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0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Временная нетрудоспособность (1)</w:t>
            </w:r>
          </w:p>
        </w:tc>
      </w:tr>
      <w:tr w:rsidR="00EE50A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2A4103" w:rsidRPr="008F3520" w:rsidRDefault="002A4103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Признак периода оплаты</w:t>
            </w:r>
          </w:p>
        </w:tc>
        <w:tc>
          <w:tcPr>
            <w:tcW w:w="3279" w:type="pct"/>
          </w:tcPr>
          <w:p w:rsidR="002A4103" w:rsidRPr="008F3520" w:rsidRDefault="002A4103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Есть оплата периода, за который начисляется пособие за счет ФСС (1)</w:t>
            </w:r>
          </w:p>
        </w:tc>
      </w:tr>
      <w:tr w:rsidR="00EE50AE" w:rsidRPr="008F3520" w:rsidTr="00641BC0">
        <w:tc>
          <w:tcPr>
            <w:cnfStyle w:val="00100000000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Тип листка</w:t>
            </w:r>
          </w:p>
        </w:tc>
        <w:tc>
          <w:tcPr>
            <w:tcW w:w="3279" w:type="pct"/>
          </w:tcPr>
          <w:p w:rsidR="002A4103" w:rsidRPr="008F3520" w:rsidRDefault="00EE50AE" w:rsidP="00EE50AE">
            <w:pPr>
              <w:jc w:val="both"/>
              <w:cnfStyle w:val="000000000000"/>
              <w:rPr>
                <w:rFonts w:ascii="Times New Roman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Электронный (1)</w:t>
            </w:r>
          </w:p>
        </w:tc>
      </w:tr>
      <w:tr w:rsidR="00EE50A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Листок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Первичный (1)</w:t>
            </w:r>
          </w:p>
        </w:tc>
      </w:tr>
      <w:tr w:rsidR="002B674E" w:rsidRPr="008F3520" w:rsidTr="00641BC0">
        <w:tc>
          <w:tcPr>
            <w:cnfStyle w:val="00100000000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Наименование МО</w:t>
            </w:r>
          </w:p>
        </w:tc>
        <w:tc>
          <w:tcPr>
            <w:tcW w:w="3279" w:type="pct"/>
          </w:tcPr>
          <w:p w:rsidR="002A4103" w:rsidRPr="008F3520" w:rsidRDefault="00EE50AE" w:rsidP="00DE5063">
            <w:pPr>
              <w:jc w:val="both"/>
              <w:cnfStyle w:val="0000000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 xml:space="preserve">УПОЛНОМОЧЕННАЯ </w:t>
            </w:r>
            <w:r w:rsidR="00DE5063" w:rsidRPr="008F3520">
              <w:rPr>
                <w:rFonts w:ascii="Times New Roman" w:hAnsi="Times New Roman" w:cs="Times New Roman"/>
                <w:sz w:val="28"/>
              </w:rPr>
              <w:t>МЕДИЦИНСКАЯ ОРГАНИЗАЦИЯ</w:t>
            </w:r>
          </w:p>
        </w:tc>
      </w:tr>
      <w:tr w:rsidR="002B674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2A4103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ОГРН МО</w:t>
            </w:r>
          </w:p>
        </w:tc>
        <w:tc>
          <w:tcPr>
            <w:tcW w:w="3279" w:type="pct"/>
          </w:tcPr>
          <w:p w:rsidR="002A4103" w:rsidRPr="008F3520" w:rsidRDefault="00EE50AE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0000000000000 (проставляется цифра 0 тринадцать раз)</w:t>
            </w:r>
          </w:p>
        </w:tc>
      </w:tr>
      <w:tr w:rsidR="00EE50AE" w:rsidRPr="008F3520" w:rsidTr="00641BC0">
        <w:tc>
          <w:tcPr>
            <w:cnfStyle w:val="00100000000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Номер листка</w:t>
            </w:r>
          </w:p>
        </w:tc>
        <w:tc>
          <w:tcPr>
            <w:tcW w:w="3279" w:type="pct"/>
          </w:tcPr>
          <w:p w:rsidR="00EE50AE" w:rsidRPr="00CD2A3D" w:rsidRDefault="00EE50AE" w:rsidP="0085314B">
            <w:pPr>
              <w:jc w:val="both"/>
              <w:cnfStyle w:val="00000000000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9990</w:t>
            </w:r>
            <w:r w:rsidR="0085314B">
              <w:rPr>
                <w:rFonts w:ascii="Times New Roman" w:hAnsi="Times New Roman" w:cs="Times New Roman"/>
                <w:color w:val="FF0000"/>
                <w:sz w:val="28"/>
              </w:rPr>
              <w:t>4</w:t>
            </w: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0000000</w:t>
            </w:r>
          </w:p>
        </w:tc>
      </w:tr>
      <w:tr w:rsidR="00EE50A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Причина нетрудоспособности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03</w:t>
            </w:r>
          </w:p>
        </w:tc>
      </w:tr>
      <w:tr w:rsidR="00A52655" w:rsidRPr="008F3520" w:rsidTr="00641BC0">
        <w:tc>
          <w:tcPr>
            <w:cnfStyle w:val="001000000000"/>
            <w:tcW w:w="1721" w:type="pct"/>
          </w:tcPr>
          <w:p w:rsidR="00A52655" w:rsidRPr="00CD2A3D" w:rsidRDefault="00A52655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Дата выдачи</w:t>
            </w:r>
          </w:p>
        </w:tc>
        <w:tc>
          <w:tcPr>
            <w:tcW w:w="3279" w:type="pct"/>
          </w:tcPr>
          <w:p w:rsidR="00A52655" w:rsidRPr="00CD2A3D" w:rsidRDefault="0085314B" w:rsidP="00F36B4F">
            <w:pPr>
              <w:jc w:val="both"/>
              <w:cnfStyle w:val="00000000000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дата начала периода </w:t>
            </w:r>
            <w:r w:rsidR="0085661C">
              <w:rPr>
                <w:rFonts w:ascii="Times New Roman" w:hAnsi="Times New Roman" w:cs="Times New Roman"/>
                <w:color w:val="FF0000"/>
                <w:sz w:val="28"/>
              </w:rPr>
              <w:t>нетрудоспособности равна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 или </w:t>
            </w:r>
            <w:r w:rsidR="00F36B4F">
              <w:rPr>
                <w:rFonts w:ascii="Times New Roman" w:hAnsi="Times New Roman" w:cs="Times New Roman"/>
                <w:color w:val="FF0000"/>
                <w:sz w:val="28"/>
              </w:rPr>
              <w:t>больше</w:t>
            </w:r>
            <w:r w:rsidR="00822EB8">
              <w:rPr>
                <w:rFonts w:ascii="Times New Roman" w:hAnsi="Times New Roman" w:cs="Times New Roman"/>
                <w:color w:val="FF0000"/>
                <w:sz w:val="28"/>
              </w:rPr>
              <w:t>д</w:t>
            </w:r>
            <w:r w:rsidR="00C2354B">
              <w:rPr>
                <w:rFonts w:ascii="Times New Roman" w:hAnsi="Times New Roman" w:cs="Times New Roman"/>
                <w:color w:val="FF0000"/>
                <w:sz w:val="28"/>
              </w:rPr>
              <w:t>а</w:t>
            </w:r>
            <w:r w:rsidR="00822EB8">
              <w:rPr>
                <w:rFonts w:ascii="Times New Roman" w:hAnsi="Times New Roman" w:cs="Times New Roman"/>
                <w:color w:val="FF0000"/>
                <w:sz w:val="28"/>
              </w:rPr>
              <w:t>ты</w:t>
            </w:r>
            <w:r w:rsidR="00F36B4F">
              <w:rPr>
                <w:rFonts w:ascii="Times New Roman" w:hAnsi="Times New Roman" w:cs="Times New Roman"/>
                <w:color w:val="FF0000"/>
                <w:sz w:val="28"/>
              </w:rPr>
              <w:t xml:space="preserve">начала </w:t>
            </w:r>
            <w:r w:rsidR="00984486" w:rsidRPr="00A52CA8">
              <w:rPr>
                <w:rFonts w:ascii="Times New Roman" w:hAnsi="Times New Roman" w:cs="Times New Roman"/>
                <w:color w:val="FF0000"/>
                <w:sz w:val="28"/>
              </w:rPr>
              <w:t>действия 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      </w:r>
            <w:r w:rsidR="00984486">
              <w:rPr>
                <w:rFonts w:ascii="Times New Roman" w:hAnsi="Times New Roman" w:cs="Times New Roman"/>
                <w:color w:val="FF0000"/>
                <w:sz w:val="28"/>
              </w:rPr>
              <w:t>, установленного</w:t>
            </w:r>
            <w:r w:rsidR="00A52CA8" w:rsidRPr="00A52CA8">
              <w:rPr>
                <w:rFonts w:ascii="Times New Roman" w:hAnsi="Times New Roman" w:cs="Times New Roman"/>
                <w:color w:val="FF0000"/>
                <w:sz w:val="28"/>
              </w:rPr>
              <w:t>решени</w:t>
            </w:r>
            <w:r w:rsidR="00A52CA8">
              <w:rPr>
                <w:rFonts w:ascii="Times New Roman" w:hAnsi="Times New Roman" w:cs="Times New Roman"/>
                <w:color w:val="FF0000"/>
                <w:sz w:val="28"/>
              </w:rPr>
              <w:t>ем</w:t>
            </w:r>
            <w:r w:rsidR="00984486" w:rsidRPr="00984486">
              <w:rPr>
                <w:rFonts w:ascii="Times New Roman" w:hAnsi="Times New Roman" w:cs="Times New Roman"/>
                <w:color w:val="FF0000"/>
                <w:sz w:val="28"/>
              </w:rPr>
              <w:t>высши</w:t>
            </w:r>
            <w:r w:rsidR="00984486">
              <w:rPr>
                <w:rFonts w:ascii="Times New Roman" w:hAnsi="Times New Roman" w:cs="Times New Roman"/>
                <w:color w:val="FF0000"/>
                <w:sz w:val="28"/>
              </w:rPr>
              <w:t>х</w:t>
            </w:r>
            <w:r w:rsidR="00984486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должностны</w:t>
            </w:r>
            <w:r w:rsidR="00984486">
              <w:rPr>
                <w:rFonts w:ascii="Times New Roman" w:hAnsi="Times New Roman" w:cs="Times New Roman"/>
                <w:color w:val="FF0000"/>
                <w:sz w:val="28"/>
              </w:rPr>
              <w:t>х</w:t>
            </w:r>
            <w:r w:rsidR="00984486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лицами субъект</w:t>
            </w:r>
            <w:r w:rsidR="00984486">
              <w:rPr>
                <w:rFonts w:ascii="Times New Roman" w:hAnsi="Times New Roman" w:cs="Times New Roman"/>
                <w:color w:val="FF0000"/>
                <w:sz w:val="28"/>
              </w:rPr>
              <w:t>а</w:t>
            </w:r>
            <w:r w:rsidR="00984486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Российской </w:t>
            </w:r>
            <w:r w:rsidR="00984486" w:rsidRPr="00984486">
              <w:rPr>
                <w:rFonts w:ascii="Times New Roman" w:hAnsi="Times New Roman" w:cs="Times New Roman"/>
                <w:color w:val="FF0000"/>
                <w:sz w:val="28"/>
              </w:rPr>
              <w:lastRenderedPageBreak/>
              <w:t>Федерации</w:t>
            </w:r>
            <w:r w:rsidR="00984486">
              <w:rPr>
                <w:rFonts w:ascii="Times New Roman" w:hAnsi="Times New Roman" w:cs="Times New Roman"/>
                <w:color w:val="FF0000"/>
                <w:sz w:val="28"/>
              </w:rPr>
              <w:t>)</w:t>
            </w:r>
          </w:p>
        </w:tc>
      </w:tr>
      <w:tr w:rsidR="00A52655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A52655" w:rsidRPr="00CD2A3D" w:rsidRDefault="00780A19" w:rsidP="005114AC">
            <w:pPr>
              <w:jc w:val="both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lastRenderedPageBreak/>
              <w:t xml:space="preserve">Дата начала </w:t>
            </w:r>
            <w:r w:rsidR="00F36B4F">
              <w:rPr>
                <w:rFonts w:ascii="Times New Roman" w:hAnsi="Times New Roman" w:cs="Times New Roman"/>
                <w:color w:val="FF0000"/>
                <w:sz w:val="28"/>
              </w:rPr>
              <w:t xml:space="preserve">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A52655" w:rsidRDefault="0085314B" w:rsidP="00F36B4F">
            <w:pPr>
              <w:jc w:val="both"/>
              <w:cnfStyle w:val="00000010000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дат</w:t>
            </w:r>
            <w:r w:rsidR="00780A19">
              <w:rPr>
                <w:rFonts w:ascii="Times New Roman" w:hAnsi="Times New Roman" w:cs="Times New Roman"/>
                <w:color w:val="FF0000"/>
                <w:sz w:val="28"/>
              </w:rPr>
              <w:t>а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 начала периода нетрудоспособности</w:t>
            </w:r>
            <w:r w:rsidR="00984486">
              <w:rPr>
                <w:rFonts w:ascii="Times New Roman" w:hAnsi="Times New Roman" w:cs="Times New Roman"/>
                <w:color w:val="FF0000"/>
                <w:sz w:val="28"/>
              </w:rPr>
              <w:t xml:space="preserve">равна или </w:t>
            </w:r>
            <w:r w:rsidR="00F36B4F">
              <w:rPr>
                <w:rFonts w:ascii="Times New Roman" w:hAnsi="Times New Roman" w:cs="Times New Roman"/>
                <w:color w:val="FF0000"/>
                <w:sz w:val="28"/>
              </w:rPr>
              <w:t>больше</w:t>
            </w:r>
            <w:r w:rsidR="00822EB8">
              <w:rPr>
                <w:rFonts w:ascii="Times New Roman" w:hAnsi="Times New Roman" w:cs="Times New Roman"/>
                <w:color w:val="FF0000"/>
                <w:sz w:val="28"/>
              </w:rPr>
              <w:t>даты</w:t>
            </w:r>
            <w:r w:rsidR="00F36B4F">
              <w:rPr>
                <w:rFonts w:ascii="Times New Roman" w:hAnsi="Times New Roman" w:cs="Times New Roman"/>
                <w:color w:val="FF0000"/>
                <w:sz w:val="28"/>
              </w:rPr>
              <w:t xml:space="preserve">начала </w:t>
            </w:r>
            <w:r w:rsidR="00984486" w:rsidRPr="00A52CA8">
              <w:rPr>
                <w:rFonts w:ascii="Times New Roman" w:hAnsi="Times New Roman" w:cs="Times New Roman"/>
                <w:color w:val="FF0000"/>
                <w:sz w:val="28"/>
              </w:rPr>
              <w:t>действия 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      </w:r>
            <w:r w:rsidR="00984486">
              <w:rPr>
                <w:rFonts w:ascii="Times New Roman" w:hAnsi="Times New Roman" w:cs="Times New Roman"/>
                <w:color w:val="FF0000"/>
                <w:sz w:val="28"/>
              </w:rPr>
              <w:t xml:space="preserve">, установленного </w:t>
            </w:r>
            <w:r w:rsidR="00984486" w:rsidRPr="00A52CA8">
              <w:rPr>
                <w:rFonts w:ascii="Times New Roman" w:hAnsi="Times New Roman" w:cs="Times New Roman"/>
                <w:color w:val="FF0000"/>
                <w:sz w:val="28"/>
              </w:rPr>
              <w:t>решени</w:t>
            </w:r>
            <w:r w:rsidR="00984486">
              <w:rPr>
                <w:rFonts w:ascii="Times New Roman" w:hAnsi="Times New Roman" w:cs="Times New Roman"/>
                <w:color w:val="FF0000"/>
                <w:sz w:val="28"/>
              </w:rPr>
              <w:t>ем</w:t>
            </w:r>
            <w:r w:rsidR="00984486" w:rsidRPr="00984486">
              <w:rPr>
                <w:rFonts w:ascii="Times New Roman" w:hAnsi="Times New Roman" w:cs="Times New Roman"/>
                <w:color w:val="FF0000"/>
                <w:sz w:val="28"/>
              </w:rPr>
              <w:t>высши</w:t>
            </w:r>
            <w:r w:rsidR="00984486">
              <w:rPr>
                <w:rFonts w:ascii="Times New Roman" w:hAnsi="Times New Roman" w:cs="Times New Roman"/>
                <w:color w:val="FF0000"/>
                <w:sz w:val="28"/>
              </w:rPr>
              <w:t>х</w:t>
            </w:r>
            <w:r w:rsidR="00984486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должностны</w:t>
            </w:r>
            <w:r w:rsidR="00984486">
              <w:rPr>
                <w:rFonts w:ascii="Times New Roman" w:hAnsi="Times New Roman" w:cs="Times New Roman"/>
                <w:color w:val="FF0000"/>
                <w:sz w:val="28"/>
              </w:rPr>
              <w:t>х</w:t>
            </w:r>
            <w:r w:rsidR="00984486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лицами субъект</w:t>
            </w:r>
            <w:r w:rsidR="00984486">
              <w:rPr>
                <w:rFonts w:ascii="Times New Roman" w:hAnsi="Times New Roman" w:cs="Times New Roman"/>
                <w:color w:val="FF0000"/>
                <w:sz w:val="28"/>
              </w:rPr>
              <w:t>а</w:t>
            </w:r>
            <w:r w:rsidR="00984486"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Российской Федерации</w:t>
            </w:r>
          </w:p>
          <w:p w:rsidR="0085661C" w:rsidRDefault="0085661C" w:rsidP="00F36B4F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</w:p>
          <w:p w:rsidR="0085661C" w:rsidRPr="00CD2A3D" w:rsidRDefault="0085661C" w:rsidP="00F36B4F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Дата начала периода нетрудоспособности равна дате выдачи</w:t>
            </w:r>
            <w:r w:rsidR="00D45E9E">
              <w:rPr>
                <w:rFonts w:ascii="Times New Roman" w:hAnsi="Times New Roman" w:cs="Times New Roman"/>
                <w:color w:val="FF0000"/>
                <w:sz w:val="28"/>
              </w:rPr>
              <w:t xml:space="preserve"> листка нетрудоспособности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.</w:t>
            </w:r>
          </w:p>
        </w:tc>
      </w:tr>
      <w:tr w:rsidR="00780A19" w:rsidRPr="008F3520" w:rsidTr="00641BC0">
        <w:tc>
          <w:tcPr>
            <w:cnfStyle w:val="001000000000"/>
            <w:tcW w:w="1721" w:type="pct"/>
          </w:tcPr>
          <w:p w:rsidR="00780A19" w:rsidRPr="008F3520" w:rsidRDefault="00F36B4F" w:rsidP="00F36B4F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 xml:space="preserve">Дата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окончанияпериода </w:t>
            </w:r>
            <w:r w:rsidRPr="00780A19">
              <w:rPr>
                <w:rFonts w:ascii="Times New Roman" w:hAnsi="Times New Roman" w:cs="Times New Roman"/>
                <w:color w:val="FF0000"/>
                <w:sz w:val="28"/>
              </w:rPr>
              <w:t>освобождения от работы</w:t>
            </w:r>
          </w:p>
        </w:tc>
        <w:tc>
          <w:tcPr>
            <w:tcW w:w="3279" w:type="pct"/>
          </w:tcPr>
          <w:p w:rsidR="00780A19" w:rsidRDefault="00780A19" w:rsidP="00F36B4F">
            <w:pPr>
              <w:jc w:val="both"/>
              <w:cnfStyle w:val="00000000000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дата окончания периода </w:t>
            </w:r>
            <w:r w:rsidR="00F36B4F">
              <w:rPr>
                <w:rFonts w:ascii="Times New Roman" w:hAnsi="Times New Roman" w:cs="Times New Roman"/>
                <w:color w:val="FF0000"/>
                <w:sz w:val="28"/>
              </w:rPr>
              <w:t>нетрудоспособности меньше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 или равна </w:t>
            </w:r>
            <w:r w:rsidR="00F36B4F">
              <w:rPr>
                <w:rFonts w:ascii="Times New Roman" w:hAnsi="Times New Roman" w:cs="Times New Roman"/>
                <w:color w:val="FF0000"/>
                <w:sz w:val="28"/>
              </w:rPr>
              <w:t xml:space="preserve">дате 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окончанию </w:t>
            </w:r>
            <w:r w:rsidRPr="00A52CA8">
              <w:rPr>
                <w:rFonts w:ascii="Times New Roman" w:hAnsi="Times New Roman" w:cs="Times New Roman"/>
                <w:color w:val="FF0000"/>
                <w:sz w:val="28"/>
              </w:rPr>
              <w:t>срока действия ограничительных мер, направленных на обеспечение санитарно-эпидемиологического благополучия населения, в части необходимости соблюдения режима самоизоляции лицами в возрасте 65 лет и старше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 xml:space="preserve">, установленного </w:t>
            </w:r>
            <w:r w:rsidRPr="00A52CA8">
              <w:rPr>
                <w:rFonts w:ascii="Times New Roman" w:hAnsi="Times New Roman" w:cs="Times New Roman"/>
                <w:color w:val="FF0000"/>
                <w:sz w:val="28"/>
              </w:rPr>
              <w:t>решени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ем</w:t>
            </w:r>
            <w:r w:rsidRPr="00984486">
              <w:rPr>
                <w:rFonts w:ascii="Times New Roman" w:hAnsi="Times New Roman" w:cs="Times New Roman"/>
                <w:color w:val="FF0000"/>
                <w:sz w:val="28"/>
              </w:rPr>
              <w:t>высши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х</w:t>
            </w:r>
            <w:r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должностны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х</w:t>
            </w:r>
            <w:r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лицами субъект</w:t>
            </w:r>
            <w:r>
              <w:rPr>
                <w:rFonts w:ascii="Times New Roman" w:hAnsi="Times New Roman" w:cs="Times New Roman"/>
                <w:color w:val="FF0000"/>
                <w:sz w:val="28"/>
              </w:rPr>
              <w:t>а</w:t>
            </w:r>
            <w:r w:rsidRPr="00984486">
              <w:rPr>
                <w:rFonts w:ascii="Times New Roman" w:hAnsi="Times New Roman" w:cs="Times New Roman"/>
                <w:color w:val="FF0000"/>
                <w:sz w:val="28"/>
              </w:rPr>
              <w:t xml:space="preserve"> Российской Федерации</w:t>
            </w:r>
          </w:p>
          <w:p w:rsidR="00F36B4F" w:rsidRDefault="00F36B4F" w:rsidP="00F36B4F">
            <w:pPr>
              <w:jc w:val="both"/>
              <w:cnfStyle w:val="000000000000"/>
              <w:rPr>
                <w:rFonts w:ascii="Times New Roman" w:hAnsi="Times New Roman" w:cs="Times New Roman"/>
                <w:color w:val="FF0000"/>
                <w:sz w:val="28"/>
              </w:rPr>
            </w:pPr>
          </w:p>
          <w:p w:rsidR="00F36B4F" w:rsidRPr="008F3520" w:rsidRDefault="00F36B4F" w:rsidP="00F36B4F">
            <w:pPr>
              <w:jc w:val="both"/>
              <w:cnfStyle w:val="00000000000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Длительность периода нетрудоспособности не может быть более 14 (четырнадцати) дней.</w:t>
            </w:r>
          </w:p>
        </w:tc>
      </w:tr>
      <w:tr w:rsidR="00EE50A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Должность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1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ВРАЧ</w:t>
            </w:r>
          </w:p>
        </w:tc>
      </w:tr>
      <w:tr w:rsidR="00EE50AE" w:rsidRPr="008F3520" w:rsidTr="00641BC0">
        <w:tc>
          <w:tcPr>
            <w:cnfStyle w:val="001000000000"/>
            <w:tcW w:w="1721" w:type="pct"/>
          </w:tcPr>
          <w:p w:rsidR="00EE50AE" w:rsidRPr="008F3520" w:rsidRDefault="00EE50AE" w:rsidP="002A4103">
            <w:pPr>
              <w:jc w:val="both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ФИО врача</w:t>
            </w:r>
          </w:p>
        </w:tc>
        <w:tc>
          <w:tcPr>
            <w:tcW w:w="3279" w:type="pct"/>
          </w:tcPr>
          <w:p w:rsidR="00EE50AE" w:rsidRPr="008F3520" w:rsidRDefault="00EE50AE" w:rsidP="002A4103">
            <w:pPr>
              <w:jc w:val="both"/>
              <w:cnfStyle w:val="000000000000"/>
              <w:rPr>
                <w:rFonts w:ascii="Times New Roman" w:eastAsiaTheme="minorEastAsia" w:hAnsi="Times New Roman" w:cs="Times New Roman"/>
                <w:sz w:val="28"/>
              </w:rPr>
            </w:pPr>
            <w:r w:rsidRPr="008F3520">
              <w:rPr>
                <w:rFonts w:ascii="Times New Roman" w:hAnsi="Times New Roman" w:cs="Times New Roman"/>
                <w:sz w:val="28"/>
              </w:rPr>
              <w:t>УП.ВРАЧ</w:t>
            </w:r>
          </w:p>
        </w:tc>
      </w:tr>
      <w:tr w:rsidR="00EE50AE" w:rsidRPr="008F3520" w:rsidTr="00641BC0">
        <w:trPr>
          <w:cnfStyle w:val="000000100000"/>
        </w:trPr>
        <w:tc>
          <w:tcPr>
            <w:cnfStyle w:val="001000000000"/>
            <w:tcW w:w="1721" w:type="pct"/>
          </w:tcPr>
          <w:p w:rsidR="00EE50AE" w:rsidRPr="00CD2A3D" w:rsidRDefault="00EE50AE" w:rsidP="002A4103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D2A3D">
              <w:rPr>
                <w:rFonts w:ascii="Times New Roman" w:hAnsi="Times New Roman" w:cs="Times New Roman"/>
                <w:color w:val="FF0000"/>
                <w:sz w:val="28"/>
              </w:rPr>
              <w:t>Приступить к работе</w:t>
            </w:r>
          </w:p>
        </w:tc>
        <w:tc>
          <w:tcPr>
            <w:tcW w:w="3279" w:type="pct"/>
          </w:tcPr>
          <w:p w:rsidR="00EE50AE" w:rsidRPr="00CD2A3D" w:rsidRDefault="0085314B" w:rsidP="0085314B">
            <w:pPr>
              <w:jc w:val="both"/>
              <w:cnfStyle w:val="000000100000"/>
              <w:rPr>
                <w:rFonts w:ascii="Times New Roman" w:hAnsi="Times New Roman" w:cs="Times New Roman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</w:rPr>
              <w:t>дата, следующая в календаре за датой окончания периода нетрудоспособности</w:t>
            </w:r>
          </w:p>
        </w:tc>
      </w:tr>
    </w:tbl>
    <w:p w:rsidR="00CA4CB1" w:rsidRDefault="000F6B87" w:rsidP="00DE5063">
      <w:pPr>
        <w:pStyle w:val="a5"/>
        <w:numPr>
          <w:ilvl w:val="0"/>
          <w:numId w:val="4"/>
        </w:numPr>
        <w:spacing w:before="120"/>
        <w:ind w:left="714" w:hanging="357"/>
        <w:contextualSpacing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Остальные сведения в реестре, необходимые для исчисления и выплаты пособия, вносятся в </w:t>
      </w:r>
      <w:r>
        <w:rPr>
          <w:rFonts w:ascii="Times New Roman" w:hAnsi="Times New Roman" w:cs="Times New Roman"/>
          <w:sz w:val="28"/>
          <w:szCs w:val="28"/>
        </w:rPr>
        <w:t xml:space="preserve">реестр в соответствии с Порядком заполнения Реестра сведений (Приложение №2 Приказа Фонда от 24.11.2017 №579) и в соответствии с </w:t>
      </w:r>
      <w:r>
        <w:rPr>
          <w:rFonts w:ascii="Times New Roman" w:hAnsi="Times New Roman" w:cs="Times New Roman"/>
          <w:sz w:val="28"/>
        </w:rPr>
        <w:t>постановлением Правительства Российской Федерации от 21 апреля 2011 г. № 294</w:t>
      </w:r>
      <w:r w:rsidR="00DE5063">
        <w:rPr>
          <w:rFonts w:ascii="Times New Roman" w:hAnsi="Times New Roman" w:cs="Times New Roman"/>
          <w:sz w:val="28"/>
        </w:rPr>
        <w:t>.</w:t>
      </w:r>
    </w:p>
    <w:p w:rsid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sz w:val="28"/>
        </w:rPr>
      </w:pPr>
    </w:p>
    <w:p w:rsidR="00500728" w:rsidRPr="00500728" w:rsidRDefault="00500728" w:rsidP="00500728">
      <w:pPr>
        <w:spacing w:before="120"/>
        <w:jc w:val="both"/>
        <w:rPr>
          <w:rFonts w:ascii="Times New Roman" w:hAnsi="Times New Roman" w:cs="Times New Roman"/>
          <w:b/>
          <w:sz w:val="28"/>
        </w:rPr>
      </w:pPr>
    </w:p>
    <w:sectPr w:rsidR="00500728" w:rsidRPr="00500728" w:rsidSect="00BE6F4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110" w:rsidRDefault="00B27110" w:rsidP="007E0372">
      <w:pPr>
        <w:spacing w:after="0" w:line="240" w:lineRule="auto"/>
      </w:pPr>
      <w:r>
        <w:separator/>
      </w:r>
    </w:p>
  </w:endnote>
  <w:endnote w:type="continuationSeparator" w:id="1">
    <w:p w:rsidR="00B27110" w:rsidRDefault="00B27110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110" w:rsidRDefault="00B27110" w:rsidP="007E0372">
      <w:pPr>
        <w:spacing w:after="0" w:line="240" w:lineRule="auto"/>
      </w:pPr>
      <w:r>
        <w:separator/>
      </w:r>
    </w:p>
  </w:footnote>
  <w:footnote w:type="continuationSeparator" w:id="1">
    <w:p w:rsidR="00B27110" w:rsidRDefault="00B27110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22C93"/>
    <w:multiLevelType w:val="multilevel"/>
    <w:tmpl w:val="640803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0BA2"/>
    <w:rsid w:val="00002F74"/>
    <w:rsid w:val="000130D5"/>
    <w:rsid w:val="00030BA2"/>
    <w:rsid w:val="000345B0"/>
    <w:rsid w:val="000423BB"/>
    <w:rsid w:val="00052C7C"/>
    <w:rsid w:val="00055CF9"/>
    <w:rsid w:val="000D4D7F"/>
    <w:rsid w:val="000F2CC5"/>
    <w:rsid w:val="000F6B87"/>
    <w:rsid w:val="00116344"/>
    <w:rsid w:val="00126902"/>
    <w:rsid w:val="00144667"/>
    <w:rsid w:val="00147156"/>
    <w:rsid w:val="00156203"/>
    <w:rsid w:val="00186D82"/>
    <w:rsid w:val="001C30B4"/>
    <w:rsid w:val="001E1174"/>
    <w:rsid w:val="001E7BBA"/>
    <w:rsid w:val="001F1C23"/>
    <w:rsid w:val="002038FA"/>
    <w:rsid w:val="00276420"/>
    <w:rsid w:val="00295909"/>
    <w:rsid w:val="002A4103"/>
    <w:rsid w:val="002B674E"/>
    <w:rsid w:val="002D35A4"/>
    <w:rsid w:val="0032482A"/>
    <w:rsid w:val="003602A1"/>
    <w:rsid w:val="00363BFB"/>
    <w:rsid w:val="003A44B0"/>
    <w:rsid w:val="003C0B46"/>
    <w:rsid w:val="003C62D3"/>
    <w:rsid w:val="003F4968"/>
    <w:rsid w:val="00435291"/>
    <w:rsid w:val="00447321"/>
    <w:rsid w:val="00475100"/>
    <w:rsid w:val="00487029"/>
    <w:rsid w:val="004C0BF7"/>
    <w:rsid w:val="00500728"/>
    <w:rsid w:val="005114AC"/>
    <w:rsid w:val="0051390A"/>
    <w:rsid w:val="00536EE0"/>
    <w:rsid w:val="00536EF9"/>
    <w:rsid w:val="005912CE"/>
    <w:rsid w:val="005A7D73"/>
    <w:rsid w:val="00623527"/>
    <w:rsid w:val="00632C41"/>
    <w:rsid w:val="00641BC0"/>
    <w:rsid w:val="00663703"/>
    <w:rsid w:val="00674E6C"/>
    <w:rsid w:val="0067702B"/>
    <w:rsid w:val="00701098"/>
    <w:rsid w:val="00721DE8"/>
    <w:rsid w:val="007419FB"/>
    <w:rsid w:val="00742A09"/>
    <w:rsid w:val="007522A9"/>
    <w:rsid w:val="00780A19"/>
    <w:rsid w:val="0079704B"/>
    <w:rsid w:val="007A3B97"/>
    <w:rsid w:val="007A7996"/>
    <w:rsid w:val="007B09DC"/>
    <w:rsid w:val="007C4545"/>
    <w:rsid w:val="007E0372"/>
    <w:rsid w:val="00806A03"/>
    <w:rsid w:val="0081195C"/>
    <w:rsid w:val="00822EB8"/>
    <w:rsid w:val="00823D0E"/>
    <w:rsid w:val="0085314B"/>
    <w:rsid w:val="0085661C"/>
    <w:rsid w:val="00866968"/>
    <w:rsid w:val="00866B2C"/>
    <w:rsid w:val="0089383D"/>
    <w:rsid w:val="008F3520"/>
    <w:rsid w:val="00916133"/>
    <w:rsid w:val="00920370"/>
    <w:rsid w:val="00921C5E"/>
    <w:rsid w:val="00930215"/>
    <w:rsid w:val="00937807"/>
    <w:rsid w:val="00961D27"/>
    <w:rsid w:val="0097180F"/>
    <w:rsid w:val="00984486"/>
    <w:rsid w:val="00984EF6"/>
    <w:rsid w:val="0098525C"/>
    <w:rsid w:val="00993080"/>
    <w:rsid w:val="009C2ED3"/>
    <w:rsid w:val="00A45B9C"/>
    <w:rsid w:val="00A45EF8"/>
    <w:rsid w:val="00A47974"/>
    <w:rsid w:val="00A52655"/>
    <w:rsid w:val="00A52CA8"/>
    <w:rsid w:val="00A5369E"/>
    <w:rsid w:val="00AA2F01"/>
    <w:rsid w:val="00B133A6"/>
    <w:rsid w:val="00B27110"/>
    <w:rsid w:val="00B45AA5"/>
    <w:rsid w:val="00B4672F"/>
    <w:rsid w:val="00BE6F4E"/>
    <w:rsid w:val="00C21782"/>
    <w:rsid w:val="00C2354B"/>
    <w:rsid w:val="00C71ACA"/>
    <w:rsid w:val="00C86B32"/>
    <w:rsid w:val="00CA4CB1"/>
    <w:rsid w:val="00CA73CA"/>
    <w:rsid w:val="00CD2A3D"/>
    <w:rsid w:val="00CD3462"/>
    <w:rsid w:val="00D06320"/>
    <w:rsid w:val="00D22C9D"/>
    <w:rsid w:val="00D23FEF"/>
    <w:rsid w:val="00D35D82"/>
    <w:rsid w:val="00D45E9E"/>
    <w:rsid w:val="00D52CA7"/>
    <w:rsid w:val="00DD2BC2"/>
    <w:rsid w:val="00DE10E9"/>
    <w:rsid w:val="00DE3DBE"/>
    <w:rsid w:val="00DE5063"/>
    <w:rsid w:val="00DE7A05"/>
    <w:rsid w:val="00E3104E"/>
    <w:rsid w:val="00E67685"/>
    <w:rsid w:val="00E937AA"/>
    <w:rsid w:val="00EB55A8"/>
    <w:rsid w:val="00EE50AE"/>
    <w:rsid w:val="00F118A6"/>
    <w:rsid w:val="00F36B4F"/>
    <w:rsid w:val="00F44F9D"/>
    <w:rsid w:val="00F75DC6"/>
    <w:rsid w:val="00FB1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dTable4Accent1">
    <w:name w:val="Grid Table 4 Accent 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  <w:style w:type="table" w:styleId="2-1">
    <w:name w:val="Medium List 2 Accent 1"/>
    <w:basedOn w:val="a1"/>
    <w:uiPriority w:val="66"/>
    <w:rsid w:val="002A410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dTable4Accent1">
    <w:name w:val="Grid Table 4 Accent 1"/>
    <w:basedOn w:val="a1"/>
    <w:uiPriority w:val="49"/>
    <w:rsid w:val="00641BC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0FC97-8189-4E15-A6A6-162EDF76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Admin</cp:lastModifiedBy>
  <cp:revision>2</cp:revision>
  <cp:lastPrinted>2020-04-05T04:25:00Z</cp:lastPrinted>
  <dcterms:created xsi:type="dcterms:W3CDTF">2020-11-10T13:07:00Z</dcterms:created>
  <dcterms:modified xsi:type="dcterms:W3CDTF">2020-11-10T13:07:00Z</dcterms:modified>
</cp:coreProperties>
</file>