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6" w:rsidRDefault="00C707CE" w:rsidP="002F30F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  <w:r w:rsidR="002F30F6">
        <w:rPr>
          <w:rFonts w:cs="Times New Roman"/>
          <w:sz w:val="28"/>
          <w:szCs w:val="28"/>
          <w:lang w:val="ru-RU"/>
        </w:rPr>
        <w:t xml:space="preserve"> об исполнении мероприятий, </w:t>
      </w:r>
      <w:proofErr w:type="spellStart"/>
      <w:r w:rsidR="002F30F6">
        <w:rPr>
          <w:sz w:val="28"/>
          <w:szCs w:val="28"/>
        </w:rPr>
        <w:t>предусмотренных</w:t>
      </w:r>
      <w:proofErr w:type="spellEnd"/>
      <w:r w:rsidR="002F30F6">
        <w:rPr>
          <w:sz w:val="28"/>
          <w:szCs w:val="28"/>
        </w:rPr>
        <w:t xml:space="preserve"> </w:t>
      </w:r>
      <w:proofErr w:type="spellStart"/>
      <w:r w:rsidR="002F30F6">
        <w:rPr>
          <w:sz w:val="28"/>
          <w:szCs w:val="28"/>
        </w:rPr>
        <w:t>подпрограммой</w:t>
      </w:r>
      <w:proofErr w:type="spellEnd"/>
      <w:r w:rsidR="002F30F6">
        <w:rPr>
          <w:sz w:val="28"/>
          <w:szCs w:val="28"/>
        </w:rPr>
        <w:t xml:space="preserve"> «</w:t>
      </w:r>
      <w:proofErr w:type="spellStart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>Профилактика</w:t>
      </w:r>
      <w:proofErr w:type="spellEnd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>правонарушений</w:t>
      </w:r>
      <w:proofErr w:type="spellEnd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>коррупции</w:t>
      </w:r>
      <w:proofErr w:type="spellEnd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>экстремизма</w:t>
      </w:r>
      <w:proofErr w:type="spellEnd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>терроризма</w:t>
      </w:r>
      <w:proofErr w:type="spellEnd"/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="002F30F6">
        <w:rPr>
          <w:sz w:val="28"/>
          <w:szCs w:val="28"/>
        </w:rPr>
        <w:t>муниципальной</w:t>
      </w:r>
      <w:proofErr w:type="spellEnd"/>
      <w:r w:rsidR="002F30F6">
        <w:rPr>
          <w:sz w:val="28"/>
          <w:szCs w:val="28"/>
        </w:rPr>
        <w:t xml:space="preserve"> </w:t>
      </w:r>
      <w:proofErr w:type="spellStart"/>
      <w:r w:rsidR="002F30F6">
        <w:rPr>
          <w:sz w:val="28"/>
          <w:szCs w:val="28"/>
        </w:rPr>
        <w:t>программы</w:t>
      </w:r>
      <w:proofErr w:type="spellEnd"/>
      <w:r w:rsidR="002F30F6">
        <w:rPr>
          <w:sz w:val="28"/>
          <w:szCs w:val="28"/>
        </w:rPr>
        <w:t xml:space="preserve"> </w:t>
      </w:r>
      <w:proofErr w:type="spellStart"/>
      <w:r w:rsidR="002F30F6">
        <w:rPr>
          <w:sz w:val="28"/>
          <w:szCs w:val="28"/>
        </w:rPr>
        <w:t>муниципального</w:t>
      </w:r>
      <w:proofErr w:type="spellEnd"/>
      <w:r w:rsidR="002F30F6">
        <w:rPr>
          <w:sz w:val="28"/>
          <w:szCs w:val="28"/>
        </w:rPr>
        <w:t xml:space="preserve"> </w:t>
      </w:r>
      <w:proofErr w:type="spellStart"/>
      <w:r w:rsidR="002F30F6">
        <w:rPr>
          <w:sz w:val="28"/>
          <w:szCs w:val="28"/>
        </w:rPr>
        <w:t>образования</w:t>
      </w:r>
      <w:proofErr w:type="spellEnd"/>
      <w:r w:rsidR="002F30F6">
        <w:rPr>
          <w:sz w:val="28"/>
          <w:szCs w:val="28"/>
        </w:rPr>
        <w:t xml:space="preserve"> «</w:t>
      </w:r>
      <w:proofErr w:type="spellStart"/>
      <w:r w:rsidR="002F30F6">
        <w:rPr>
          <w:sz w:val="28"/>
          <w:szCs w:val="28"/>
        </w:rPr>
        <w:t>Город</w:t>
      </w:r>
      <w:proofErr w:type="spellEnd"/>
      <w:r w:rsidR="002F30F6">
        <w:rPr>
          <w:sz w:val="28"/>
          <w:szCs w:val="28"/>
        </w:rPr>
        <w:t xml:space="preserve"> </w:t>
      </w:r>
      <w:proofErr w:type="spellStart"/>
      <w:r w:rsidR="002F30F6">
        <w:rPr>
          <w:sz w:val="28"/>
          <w:szCs w:val="28"/>
        </w:rPr>
        <w:t>Астрахань</w:t>
      </w:r>
      <w:proofErr w:type="spellEnd"/>
      <w:r w:rsidR="002F30F6">
        <w:rPr>
          <w:sz w:val="28"/>
          <w:szCs w:val="28"/>
        </w:rPr>
        <w:t>» «</w:t>
      </w:r>
      <w:proofErr w:type="spellStart"/>
      <w:r w:rsidR="002F30F6">
        <w:rPr>
          <w:sz w:val="28"/>
          <w:szCs w:val="28"/>
        </w:rPr>
        <w:t>Безопасность</w:t>
      </w:r>
      <w:proofErr w:type="spellEnd"/>
      <w:r w:rsidR="002F30F6">
        <w:rPr>
          <w:sz w:val="28"/>
          <w:szCs w:val="28"/>
        </w:rPr>
        <w:t>»</w:t>
      </w:r>
      <w:r w:rsidR="002F30F6">
        <w:rPr>
          <w:sz w:val="28"/>
          <w:szCs w:val="28"/>
          <w:lang w:val="ru-RU"/>
        </w:rPr>
        <w:t>, реализуемых в рамках компетенции управления</w:t>
      </w:r>
      <w:r>
        <w:rPr>
          <w:sz w:val="28"/>
          <w:szCs w:val="28"/>
          <w:lang w:val="ru-RU"/>
        </w:rPr>
        <w:t xml:space="preserve"> муниципальной службы и кадров администрации муниципального образования «Город Астрахань»</w:t>
      </w:r>
    </w:p>
    <w:p w:rsidR="002F30F6" w:rsidRDefault="002F30F6" w:rsidP="002F30F6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2F30F6" w:rsidRDefault="002F30F6" w:rsidP="002F30F6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исполнению пункта 71 Перечня программных мероприятий информируем, что в 2017 году количество мероприятий антикоррупционной направленности составило 40. </w:t>
      </w:r>
      <w:proofErr w:type="gramStart"/>
      <w:r>
        <w:rPr>
          <w:sz w:val="28"/>
          <w:szCs w:val="28"/>
          <w:lang w:val="ru-RU"/>
        </w:rPr>
        <w:t xml:space="preserve">К ним отнесены 27 семинаров, организованных и проведённые управлением муниципальной службы и кадров администрации муниципального образования «Город Астрахань», 11 заседаний </w:t>
      </w:r>
      <w:proofErr w:type="spellStart"/>
      <w:r>
        <w:rPr>
          <w:rFonts w:cs="Times New Roman"/>
          <w:sz w:val="28"/>
          <w:szCs w:val="28"/>
        </w:rPr>
        <w:t>комиссии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соблюдению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требований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служебному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поведению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служащих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Город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Астрахань</w:t>
      </w:r>
      <w:proofErr w:type="spellEnd"/>
      <w:r>
        <w:rPr>
          <w:rFonts w:cs="Times New Roman"/>
          <w:sz w:val="28"/>
          <w:szCs w:val="28"/>
        </w:rPr>
        <w:t xml:space="preserve">» и </w:t>
      </w:r>
      <w:proofErr w:type="spellStart"/>
      <w:r>
        <w:rPr>
          <w:rFonts w:cs="Times New Roman"/>
          <w:sz w:val="28"/>
          <w:szCs w:val="28"/>
        </w:rPr>
        <w:t>её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структурных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подразделений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урегулированию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конфликта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интересов</w:t>
      </w:r>
      <w:proofErr w:type="spellEnd"/>
      <w:r>
        <w:rPr>
          <w:rFonts w:cs="Times New Roman"/>
          <w:sz w:val="28"/>
          <w:szCs w:val="28"/>
          <w:lang w:val="ru-RU"/>
        </w:rPr>
        <w:t>, 2 заседания комиссии по противодействию коррупции администрации муниципального образования «Город Астрахань».</w:t>
      </w:r>
      <w:proofErr w:type="gramEnd"/>
    </w:p>
    <w:p w:rsidR="002F30F6" w:rsidRDefault="002F30F6" w:rsidP="002F30F6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 исполнению пункта 72 Перечня программных мероприятий сообщаем, что принято участие в совещании по вопросам противодействия коррупции в органах местного самоуправления муниципальных образований Астраханской области, которое состоялось 27.01.2017 в конференц-зале министерства образования и науки Астраханской области в режиме видеоконференции (совещание проведено Ассоциацией «Совет муниципальных образований Астраханской области» по поручению Губернатора, данным на заседании антикоррупционного совета в декабре 2016 года).</w:t>
      </w:r>
      <w:proofErr w:type="gramEnd"/>
      <w:r>
        <w:rPr>
          <w:rFonts w:cs="Times New Roman"/>
          <w:sz w:val="28"/>
          <w:szCs w:val="28"/>
        </w:rPr>
        <w:t xml:space="preserve"> В совещании приняли участие представители прокуратуры Астраханской области, Службы безопасности и противодействия коррупции Астраханской области, Управления Министерства юстиции Российской Федерации по Астраханской области, а также администрации Губернатора Астраханской области.</w:t>
      </w:r>
    </w:p>
    <w:p w:rsidR="0092093D" w:rsidRDefault="0092093D" w:rsidP="0092093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05.12.2017 сотрудник </w:t>
      </w:r>
      <w:proofErr w:type="gramStart"/>
      <w:r>
        <w:rPr>
          <w:rFonts w:cs="Times New Roman"/>
          <w:sz w:val="28"/>
          <w:szCs w:val="28"/>
        </w:rPr>
        <w:t>отдела профилактики коррупционных правонарушений управления муниципальной службы</w:t>
      </w:r>
      <w:proofErr w:type="gramEnd"/>
      <w:r>
        <w:rPr>
          <w:rFonts w:cs="Times New Roman"/>
          <w:sz w:val="28"/>
          <w:szCs w:val="28"/>
        </w:rPr>
        <w:t xml:space="preserve"> и кадров администрации муниципального образования «Город Астрахань» осуществлял модерирование форума посвящённого Международному дню борьбы с коррупцией, который состоялся в АГТУ.</w:t>
      </w:r>
    </w:p>
    <w:p w:rsidR="0092093D" w:rsidRDefault="0092093D" w:rsidP="0092093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07.12.2017 представители управления муниципальной службы и кадров администрации муниципального образования «Город Астрахань» приняли участие в работе форума посвящённого Международному дню борьбы с коррупцией, который состоялся на базе АГТУ.</w:t>
      </w:r>
    </w:p>
    <w:p w:rsidR="0092093D" w:rsidRPr="0069410B" w:rsidRDefault="0092093D" w:rsidP="0092093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11.12.2017 представители управления муниципальной службы и кадров администрации муниципального образования «Город Астрахань» приняли участие во Всероссийской интерактивной акции, приуроченной к Международному дню борьбы с коррупцией: «Современное содержание понятия «коррупция» и практические шаги по её предупреждению», которая проводилась на базе Международного юридического института совместно с </w:t>
      </w:r>
      <w:r>
        <w:rPr>
          <w:rFonts w:cs="Times New Roman"/>
          <w:sz w:val="28"/>
          <w:szCs w:val="28"/>
        </w:rPr>
        <w:lastRenderedPageBreak/>
        <w:t>Союзом «Астраханская торгово-промышленная палата».</w:t>
      </w:r>
    </w:p>
    <w:p w:rsidR="002F30F6" w:rsidRDefault="002F30F6" w:rsidP="002F30F6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Организовано и проведено 11 заседаний </w:t>
      </w:r>
      <w:r>
        <w:rPr>
          <w:rFonts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в состав которой входят представители общественных объединений.</w:t>
      </w:r>
    </w:p>
    <w:p w:rsidR="002F30F6" w:rsidRDefault="002F30F6" w:rsidP="002F30F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2017 году состоялось 2 заседания Комиссии по противодействию коррупции администрации муниципального образования «Город Астрахань», на которых рассмотрено 9 вопросов.</w:t>
      </w:r>
    </w:p>
    <w:p w:rsidR="002F30F6" w:rsidRDefault="002F30F6" w:rsidP="002F30F6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bCs/>
          <w:sz w:val="28"/>
          <w:szCs w:val="28"/>
          <w:lang w:val="ru-RU"/>
        </w:rPr>
        <w:t xml:space="preserve">В целях реализации пункта 73 </w:t>
      </w:r>
      <w:proofErr w:type="spellStart"/>
      <w:r>
        <w:rPr>
          <w:sz w:val="28"/>
          <w:szCs w:val="28"/>
        </w:rPr>
        <w:t>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еречня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программных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мероприятий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индикаторов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показателей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и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результатов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муниципальной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программы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муниципального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образования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Город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Астрахань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>» «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Безопасность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для повышения правовой грамотности муниципальных служащих и формирования негативного отношения к коррупционным проявлениям, управлением в соответствии с графиками, утверждаемыми главой администрации муниципального образования «Город Астрахань» Полумордвиновым О.А. проводилась работа по обучению и информированию служащих о проводимой антикоррупционной политике, требованиях законодательства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в сфере противодействия коррупции, об ограничениях и запретах, связанных с муниципальной службой, с приведением конкретных примеров уголовных дел и возможных ситуаций,</w:t>
      </w:r>
      <w:r>
        <w:rPr>
          <w:rFonts w:cs="Times New Roman"/>
          <w:sz w:val="28"/>
          <w:szCs w:val="28"/>
          <w:lang w:val="ru-RU"/>
        </w:rPr>
        <w:t xml:space="preserve"> сопряженных с конфликтом интересов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454784" w:rsidRDefault="00454784" w:rsidP="002F30F6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Также в 2017 году управлением организованы и проведены семинары по организации работы по профилактике коррупционных правонарушений для руководителей муниципальных предприятий и учреждений.</w:t>
      </w:r>
    </w:p>
    <w:p w:rsidR="002F30F6" w:rsidRDefault="002F30F6" w:rsidP="002F30F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графиком в феврале 2017 года для муниципальных служащих администрации муниципального образования «Город Астрахань» проведено 12 обучающих семинаров по теме: «Представление сведений о доходах, расходах, об имуществе и обязательствах имущественного характер муниципальными служащими», в которых приняли участие более 100 муниципальных служащих, которые в соответствии с действующим законодательством обязаны представлять указанные сведения. Семинары проводились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территориальных (отраслевых) органах администрации муниципального образования «Город Астрахань» со статусом юридического лица.</w:t>
      </w:r>
    </w:p>
    <w:p w:rsidR="002F30F6" w:rsidRDefault="002F30F6" w:rsidP="002F30F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Управлением организован и проведён 18.04.2017 года семинар для сотрудников самостоятельных структурных подразделений администрации по порядку подготовки информации о доходах муниципальных служащих, их супругов и несовершеннолетних детей для размещения на официальном сайте администрации муниципального образования «Город Астрахань» в сети Интернет, а также их последующему размещению в сети. В семинаре приняли участие 18 сотрудников территориальных (отраслевых) органов администрации муниципального образования «Город Астрахань» со статусом юридического лица, ответственных за проведение указанной работы.</w:t>
      </w:r>
    </w:p>
    <w:p w:rsidR="002F30F6" w:rsidRDefault="002F30F6" w:rsidP="002F30F6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В рамках реализации плана мероприятий по профилактике коррупционных правонарушений, реализуемых администрацией муниципального образования «Город Астрахань» в 2017-2018 гг., утверждённого распоряжением администрации муниципального образования «Город Астрахань» от 15.03.2017 № 228-р, в соответствии с графиком проведения обучающих семинаров, утверждённым главой администрации муниципального образования «Город Астрахань» О.А. Полумордвиновым, 28.04.2017 года организован и проведён семинар по теме:</w:t>
      </w:r>
      <w:proofErr w:type="gramEnd"/>
      <w:r>
        <w:rPr>
          <w:rFonts w:cs="Times New Roman"/>
          <w:sz w:val="28"/>
          <w:szCs w:val="28"/>
        </w:rPr>
        <w:t xml:space="preserve"> «Конфликт интересов на муниципальной службе и способы его урегулирования».</w:t>
      </w:r>
    </w:p>
    <w:p w:rsidR="002F30F6" w:rsidRDefault="002F30F6" w:rsidP="002F30F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семинаре приняли участие муниципальные служащие администрации муниципального образования «Город Астрахань», а также лица ответственные за профилактику коррупционных правонарушений </w:t>
      </w:r>
      <w:r>
        <w:rPr>
          <w:rFonts w:cs="Times New Roman"/>
          <w:color w:val="000000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территориальных (отраслевых) органах администрации муниципального образования «Город Астрахань» со статусом юридического лица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(40 человек).</w:t>
      </w:r>
    </w:p>
    <w:p w:rsidR="002F30F6" w:rsidRDefault="002F30F6" w:rsidP="002F30F6">
      <w:pPr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феврале и апреле проведено тестирование муниципальных служащих, принявших участие в семинарах, с целью установления их правовой грамотности в сфере противодействия коррупции. Тестирование проводили с использованием тестов, разработанных отделом профилактики коррупционных правонарушений.</w:t>
      </w:r>
    </w:p>
    <w:p w:rsidR="002F30F6" w:rsidRDefault="002F30F6" w:rsidP="002F30F6">
      <w:pPr>
        <w:ind w:right="3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для муниципальных служащих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управлением муниципальной службы и кадров администрации муниципального образования «Город Астрахань» организованы и проведены семинары по теме: «Правовые основы противодействия коррупции, соблюдение ограничений и запретов, связанных с муниципальной службой, требования к служебному поведению».</w:t>
      </w:r>
    </w:p>
    <w:p w:rsidR="002F30F6" w:rsidRDefault="002F30F6" w:rsidP="002F30F6">
      <w:pPr>
        <w:ind w:right="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Семинары проведены на базе администрации муниципального образования «Город Астрахань» с использованием специального оборудования, которое позволило осуществить демонстрацию слайдов и обеспечить звуковое сопровождение семинаров. Всего по указанной теме проведено 5 семинаров (4, 10 августа, 18, 20, 22 сентября), в которых приняли участие 190 муниципальных служащих администрации муниципального образования «Город Астрахань», а также </w:t>
      </w:r>
      <w:r>
        <w:rPr>
          <w:rFonts w:cs="Times New Roman"/>
          <w:sz w:val="28"/>
          <w:szCs w:val="28"/>
        </w:rPr>
        <w:t xml:space="preserve">её </w:t>
      </w:r>
      <w:r>
        <w:rPr>
          <w:sz w:val="28"/>
          <w:szCs w:val="28"/>
        </w:rPr>
        <w:t>отраслевых (функциональных) и территориальных органах со статусом юридического лица.</w:t>
      </w:r>
    </w:p>
    <w:p w:rsidR="002F30F6" w:rsidRPr="002F30F6" w:rsidRDefault="002F30F6" w:rsidP="002F30F6">
      <w:pPr>
        <w:ind w:firstLine="709"/>
        <w:jc w:val="both"/>
        <w:rPr>
          <w:rFonts w:cs="Times New Roman"/>
          <w:sz w:val="28"/>
          <w:szCs w:val="28"/>
        </w:rPr>
      </w:pPr>
      <w:r w:rsidRPr="002F30F6">
        <w:rPr>
          <w:rFonts w:cs="Times New Roman"/>
          <w:sz w:val="28"/>
          <w:szCs w:val="28"/>
        </w:rPr>
        <w:t>В октябре и ноябре текущего года проведено 5 семинаров по теме «Об организации работ по предупреждению коррупции в муниципальных учреждениях и предприятиях», в которых приняли участие 260 должностных лиц муниципальных предприятий и учреждений.</w:t>
      </w:r>
    </w:p>
    <w:p w:rsidR="002F30F6" w:rsidRPr="002F30F6" w:rsidRDefault="002F30F6" w:rsidP="002F30F6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2F30F6">
        <w:rPr>
          <w:rFonts w:cs="Times New Roman"/>
          <w:sz w:val="28"/>
          <w:szCs w:val="28"/>
        </w:rPr>
        <w:t xml:space="preserve">Управлением муниципальной службы и кадров администрации муниципального образования «Город Астрахань» 21-23 ноября 2017 года в соответствии с решением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 проведены семинары для муниципальных служащих о предоставлении справки о доходах, </w:t>
      </w:r>
      <w:r w:rsidRPr="002F30F6">
        <w:rPr>
          <w:rFonts w:cs="Times New Roman"/>
          <w:sz w:val="28"/>
          <w:szCs w:val="28"/>
        </w:rPr>
        <w:lastRenderedPageBreak/>
        <w:t>расходах, об имуществе и обязательствах имущественного характера своих, супругов и</w:t>
      </w:r>
      <w:proofErr w:type="gramEnd"/>
      <w:r w:rsidRPr="002F30F6">
        <w:rPr>
          <w:rFonts w:cs="Times New Roman"/>
          <w:sz w:val="28"/>
          <w:szCs w:val="28"/>
        </w:rPr>
        <w:t xml:space="preserve"> несовершеннолетних детей. В семинарах приняли участие 60 муниципальных служащих.</w:t>
      </w:r>
    </w:p>
    <w:p w:rsidR="002F30F6" w:rsidRPr="002F30F6" w:rsidRDefault="002F30F6" w:rsidP="002F30F6">
      <w:pPr>
        <w:tabs>
          <w:tab w:val="left" w:pos="567"/>
        </w:tabs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2F30F6">
        <w:rPr>
          <w:rFonts w:cs="Times New Roman"/>
          <w:bCs/>
          <w:sz w:val="28"/>
          <w:szCs w:val="28"/>
        </w:rPr>
        <w:t xml:space="preserve">Таким образом, в 2017 году </w:t>
      </w:r>
      <w:r w:rsidR="00454784">
        <w:rPr>
          <w:rFonts w:cs="Times New Roman"/>
          <w:bCs/>
          <w:sz w:val="28"/>
          <w:szCs w:val="28"/>
        </w:rPr>
        <w:t xml:space="preserve">организовано и </w:t>
      </w:r>
      <w:r w:rsidRPr="002F30F6">
        <w:rPr>
          <w:rFonts w:cs="Times New Roman"/>
          <w:bCs/>
          <w:sz w:val="28"/>
          <w:szCs w:val="28"/>
        </w:rPr>
        <w:t>проведено 27 семинаров.</w:t>
      </w:r>
    </w:p>
    <w:p w:rsidR="002F30F6" w:rsidRDefault="002F30F6" w:rsidP="002F30F6">
      <w:pPr>
        <w:tabs>
          <w:tab w:val="left" w:pos="567"/>
        </w:tabs>
        <w:autoSpaceDE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cs="Times New Roman"/>
          <w:bCs/>
          <w:sz w:val="28"/>
          <w:szCs w:val="28"/>
        </w:rPr>
        <w:t xml:space="preserve">В соответствии с пунктом 74 </w:t>
      </w:r>
      <w:r>
        <w:rPr>
          <w:sz w:val="28"/>
          <w:szCs w:val="28"/>
        </w:rPr>
        <w:t>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на постоянной основе сотрудниками отдела профилактики коррупционных правонарушений осуществлялся антикоррупционный мониторинг и анализ публикаций печатных и электронных СМИ с использованием медиа-отчётов, подготовленных управлением информационной политики администрации муниципального образования «Город Астрахань», а также самостоятельного изучения материалов, публикуемых в СМИ.</w:t>
      </w:r>
      <w:proofErr w:type="gramEnd"/>
    </w:p>
    <w:p w:rsidR="00454784" w:rsidRPr="00454784" w:rsidRDefault="002F30F6" w:rsidP="0045478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пунктом 75 </w:t>
      </w:r>
      <w:r>
        <w:rPr>
          <w:sz w:val="28"/>
          <w:szCs w:val="28"/>
        </w:rPr>
        <w:t>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</w:t>
      </w:r>
      <w:r w:rsidR="00454784">
        <w:rPr>
          <w:rFonts w:eastAsia="Calibri" w:cs="Times New Roman"/>
          <w:kern w:val="0"/>
          <w:sz w:val="28"/>
          <w:szCs w:val="28"/>
          <w:lang w:eastAsia="ru-RU" w:bidi="ar-SA"/>
        </w:rPr>
        <w:t>в</w:t>
      </w:r>
      <w:r>
        <w:rPr>
          <w:rFonts w:cs="Times New Roman"/>
          <w:sz w:val="28"/>
          <w:szCs w:val="28"/>
        </w:rPr>
        <w:t xml:space="preserve"> 2017 год</w:t>
      </w:r>
      <w:r w:rsidR="00454784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</w:t>
      </w:r>
      <w:r w:rsidR="00454784" w:rsidRPr="00454784">
        <w:rPr>
          <w:rFonts w:cs="Times New Roman"/>
          <w:sz w:val="28"/>
          <w:szCs w:val="28"/>
        </w:rPr>
        <w:t>рассмотрено 23 обращения граждан, и 1 обращение юридического лица, в которых сообщалось о возможных коррупционных правонарушениях.</w:t>
      </w:r>
    </w:p>
    <w:p w:rsidR="00454784" w:rsidRPr="00454784" w:rsidRDefault="00454784" w:rsidP="00454784">
      <w:pPr>
        <w:ind w:firstLine="709"/>
        <w:jc w:val="both"/>
        <w:rPr>
          <w:rFonts w:cs="Times New Roman"/>
          <w:sz w:val="28"/>
          <w:szCs w:val="28"/>
        </w:rPr>
      </w:pPr>
      <w:r w:rsidRPr="00454784">
        <w:rPr>
          <w:rFonts w:cs="Times New Roman"/>
          <w:sz w:val="28"/>
          <w:szCs w:val="28"/>
        </w:rPr>
        <w:t>В 6 случаях реальный заявитель отсутствует (анонимные обращения).</w:t>
      </w:r>
    </w:p>
    <w:p w:rsidR="00454784" w:rsidRPr="00454784" w:rsidRDefault="00454784" w:rsidP="00454784">
      <w:pPr>
        <w:ind w:firstLine="709"/>
        <w:jc w:val="both"/>
        <w:rPr>
          <w:rFonts w:cs="Times New Roman"/>
          <w:sz w:val="28"/>
          <w:szCs w:val="28"/>
        </w:rPr>
      </w:pPr>
      <w:r w:rsidRPr="00454784">
        <w:rPr>
          <w:rFonts w:cs="Times New Roman"/>
          <w:sz w:val="28"/>
          <w:szCs w:val="28"/>
        </w:rPr>
        <w:t xml:space="preserve">Выявлено 2 факта </w:t>
      </w:r>
      <w:r w:rsidRPr="00454784">
        <w:rPr>
          <w:rFonts w:eastAsia="Times New Roman" w:cs="Times New Roman"/>
          <w:sz w:val="28"/>
          <w:szCs w:val="28"/>
        </w:rPr>
        <w:t>наличия личной заинтересованности при исполнении должностных обязанностей, которая приводит или может привести к конфликту</w:t>
      </w:r>
      <w:r w:rsidRPr="00454784">
        <w:rPr>
          <w:rFonts w:cs="Times New Roman"/>
          <w:sz w:val="28"/>
          <w:szCs w:val="28"/>
        </w:rPr>
        <w:t>. Должностные лица уволились.</w:t>
      </w:r>
    </w:p>
    <w:p w:rsidR="00454784" w:rsidRPr="00454784" w:rsidRDefault="00454784" w:rsidP="00454784">
      <w:pPr>
        <w:ind w:firstLine="709"/>
        <w:jc w:val="both"/>
        <w:rPr>
          <w:rFonts w:cs="Times New Roman"/>
          <w:sz w:val="28"/>
          <w:szCs w:val="28"/>
        </w:rPr>
      </w:pPr>
      <w:r w:rsidRPr="00454784">
        <w:rPr>
          <w:rFonts w:cs="Times New Roman"/>
          <w:sz w:val="28"/>
          <w:szCs w:val="28"/>
        </w:rPr>
        <w:t>Информация изложенная в 22 обращениях не нашла своего подтверждения.</w:t>
      </w:r>
    </w:p>
    <w:p w:rsidR="002F30F6" w:rsidRDefault="002F30F6" w:rsidP="00454784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Принято участие в рассмотрении </w:t>
      </w:r>
      <w:r w:rsidR="0092093D">
        <w:rPr>
          <w:rFonts w:cs="Times New Roman"/>
          <w:sz w:val="28"/>
          <w:szCs w:val="28"/>
        </w:rPr>
        <w:t>56</w:t>
      </w:r>
      <w:r>
        <w:rPr>
          <w:rFonts w:cs="Times New Roman"/>
          <w:sz w:val="28"/>
          <w:szCs w:val="28"/>
        </w:rPr>
        <w:t xml:space="preserve"> представлений органов прокуратуры с целью подготовки информации по вопросам наличия либо отсутствия правовых оснований для привлечения должностных лиц органов местного самоуправления муниципального образования «Город Астрахань» к дисциплинарной ответственности, в том числе за нарушение антикоррупционного законодательства.</w:t>
      </w:r>
    </w:p>
    <w:p w:rsidR="002F30F6" w:rsidRDefault="002F30F6" w:rsidP="002F30F6">
      <w:pPr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было рассмотрено 100% поступивших обращений.</w:t>
      </w:r>
    </w:p>
    <w:p w:rsidR="002F30F6" w:rsidRDefault="002F30F6" w:rsidP="002F30F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реализации мероприятий, предусмотренных пунктом 76 </w:t>
      </w:r>
      <w:r>
        <w:rPr>
          <w:sz w:val="28"/>
          <w:szCs w:val="28"/>
        </w:rPr>
        <w:t>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</w:t>
      </w:r>
      <w:r>
        <w:rPr>
          <w:rFonts w:cs="Times New Roman"/>
          <w:sz w:val="28"/>
          <w:szCs w:val="28"/>
        </w:rPr>
        <w:t>проводилась работа по приему справок о доходах, расходах, об имуществе и обязательствах имущественного характера за 2016 год муниципальных служащих, а также их супругов и несовершеннолетних детей. Указанная работа завершена в установленные законодательством сроки в полном объёме.</w:t>
      </w:r>
    </w:p>
    <w:p w:rsidR="002F30F6" w:rsidRDefault="002F30F6" w:rsidP="002F30F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отчётный период проведён анализ всех </w:t>
      </w:r>
      <w:r w:rsidR="0092093D">
        <w:rPr>
          <w:rFonts w:cs="Times New Roman"/>
          <w:sz w:val="28"/>
          <w:szCs w:val="28"/>
        </w:rPr>
        <w:t xml:space="preserve">представленных </w:t>
      </w:r>
      <w:r>
        <w:rPr>
          <w:rFonts w:cs="Times New Roman"/>
          <w:sz w:val="28"/>
          <w:szCs w:val="28"/>
        </w:rPr>
        <w:t>справок о доходах, расходах, об имуществе и обязательствах имущественного характера, представленных муниципальными служащими администрации муниципального образования «Город Астрахань».</w:t>
      </w:r>
    </w:p>
    <w:p w:rsidR="002F30F6" w:rsidRDefault="002F30F6" w:rsidP="002F30F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и членов семьи за 2016 год муниципальных </w:t>
      </w:r>
      <w:r>
        <w:rPr>
          <w:rFonts w:cs="Times New Roman"/>
          <w:sz w:val="28"/>
          <w:szCs w:val="28"/>
        </w:rPr>
        <w:lastRenderedPageBreak/>
        <w:t>служащих размещены на официальном сайте администрации муниципального образования «Город Астрахань» в сроки и в объёме определённые законодательством.</w:t>
      </w:r>
    </w:p>
    <w:p w:rsidR="002F30F6" w:rsidRDefault="002F30F6" w:rsidP="002F30F6">
      <w:pPr>
        <w:tabs>
          <w:tab w:val="left" w:pos="567"/>
        </w:tabs>
        <w:autoSpaceDE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Работа по реализации пункта 77 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проводилась в случае поступления соответствующих обращений в 100% объёме.</w:t>
      </w:r>
    </w:p>
    <w:p w:rsidR="002F30F6" w:rsidRDefault="002F30F6" w:rsidP="002F30F6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 исполнение пункта 78</w:t>
      </w:r>
      <w:r>
        <w:rPr>
          <w:sz w:val="28"/>
          <w:szCs w:val="28"/>
        </w:rPr>
        <w:t xml:space="preserve"> 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еречня программных мероприятий </w:t>
      </w:r>
      <w:r w:rsidR="0092093D">
        <w:rPr>
          <w:rFonts w:cs="Times New Roman"/>
          <w:sz w:val="28"/>
          <w:szCs w:val="28"/>
        </w:rPr>
        <w:t>в 2017 году состоялось</w:t>
      </w:r>
      <w:r>
        <w:rPr>
          <w:rFonts w:cs="Times New Roman"/>
          <w:sz w:val="28"/>
          <w:szCs w:val="28"/>
        </w:rPr>
        <w:t xml:space="preserve"> </w:t>
      </w:r>
      <w:r w:rsidR="0092093D">
        <w:rPr>
          <w:rFonts w:cs="Times New Roman"/>
          <w:sz w:val="28"/>
          <w:szCs w:val="28"/>
        </w:rPr>
        <w:t xml:space="preserve">2 </w:t>
      </w:r>
      <w:r>
        <w:rPr>
          <w:rFonts w:cs="Times New Roman"/>
          <w:sz w:val="28"/>
          <w:szCs w:val="28"/>
        </w:rPr>
        <w:t>заседани</w:t>
      </w:r>
      <w:r w:rsidR="0092093D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Комиссии по противодействию коррупции администрации муниципальног</w:t>
      </w:r>
      <w:r w:rsidR="0092093D">
        <w:rPr>
          <w:rFonts w:cs="Times New Roman"/>
          <w:sz w:val="28"/>
          <w:szCs w:val="28"/>
        </w:rPr>
        <w:t>о образования «Город Астрахань», на которых рассмотрено 9</w:t>
      </w:r>
      <w:r>
        <w:rPr>
          <w:rFonts w:cs="Times New Roman"/>
          <w:sz w:val="28"/>
          <w:szCs w:val="28"/>
        </w:rPr>
        <w:t xml:space="preserve"> вопрос</w:t>
      </w:r>
      <w:r w:rsidR="0092093D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>.</w:t>
      </w:r>
    </w:p>
    <w:p w:rsidR="002F30F6" w:rsidRPr="00C84D17" w:rsidRDefault="002F30F6" w:rsidP="002F30F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</w:t>
      </w:r>
      <w:r w:rsidRPr="00DC6CE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информированности населения о результатах деятельности Комиссии по противодействию коррупции решения принятые комиссией, планы работы Комиссии размещ</w:t>
      </w:r>
      <w:r w:rsidR="0092093D">
        <w:rPr>
          <w:rFonts w:cs="Times New Roman"/>
          <w:sz w:val="28"/>
          <w:szCs w:val="28"/>
        </w:rPr>
        <w:t>ены</w:t>
      </w:r>
      <w:r>
        <w:rPr>
          <w:rFonts w:cs="Times New Roman"/>
          <w:sz w:val="28"/>
          <w:szCs w:val="28"/>
        </w:rPr>
        <w:t xml:space="preserve"> на официальном сайте администрации муниципального образования «Город Астрахань в сети «Интернет» </w:t>
      </w:r>
      <w:r w:rsidRPr="00DC6CE8">
        <w:rPr>
          <w:rFonts w:cs="Times New Roman"/>
          <w:sz w:val="28"/>
          <w:szCs w:val="28"/>
        </w:rPr>
        <w:t>http://</w:t>
      </w:r>
      <w:r>
        <w:rPr>
          <w:rFonts w:cs="Times New Roman"/>
          <w:sz w:val="28"/>
          <w:szCs w:val="28"/>
          <w:lang w:val="en-US"/>
        </w:rPr>
        <w:t>w</w:t>
      </w:r>
      <w:r w:rsidRPr="00DC6CE8">
        <w:rPr>
          <w:rFonts w:cs="Times New Roman"/>
          <w:sz w:val="28"/>
          <w:szCs w:val="28"/>
        </w:rPr>
        <w:t>ww.astrgorod.ru/</w:t>
      </w:r>
      <w:r>
        <w:rPr>
          <w:rFonts w:cs="Times New Roman"/>
          <w:sz w:val="28"/>
          <w:szCs w:val="28"/>
        </w:rPr>
        <w:t>.</w:t>
      </w:r>
    </w:p>
    <w:p w:rsidR="002F30F6" w:rsidRDefault="002F30F6" w:rsidP="002F30F6">
      <w:pPr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Во исполнение пункта 79 </w:t>
      </w:r>
      <w:r>
        <w:rPr>
          <w:sz w:val="28"/>
          <w:szCs w:val="28"/>
        </w:rPr>
        <w:t>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еречня программных мероприятий р</w:t>
      </w:r>
      <w:r>
        <w:rPr>
          <w:rFonts w:cs="Times New Roman"/>
          <w:sz w:val="28"/>
          <w:szCs w:val="28"/>
        </w:rPr>
        <w:t>аспоряжением администрации муниципального образования «Город Астрахань» от 28.02.2017 № 197-р организована работа «телефона доверия» - канал связи с гражданами и организациями, созданный для получения дополнительной информации в целях совершенствования деятельности Администрации по вопросам профилактики коррупционных правонарушений, оперативного реагирования на возможные коррупционные проявления в деятельности муниципальных служащих и работников Администрации, независимо от замещаемой ими должности, а</w:t>
      </w:r>
      <w:proofErr w:type="gramEnd"/>
      <w:r>
        <w:rPr>
          <w:rFonts w:cs="Times New Roman"/>
          <w:sz w:val="28"/>
          <w:szCs w:val="28"/>
        </w:rPr>
        <w:t xml:space="preserve"> также для обеспечения защиты прав и законных интересов граждан.</w:t>
      </w:r>
    </w:p>
    <w:p w:rsidR="002F30F6" w:rsidRDefault="002F30F6" w:rsidP="002F30F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«Телефон доверия» установлен в отделе профилактики коррупционных правонарушений управления муниципальной службы и кадров администрации муниципального образования «Город Астрахань» и функционирует в автоматическом режиме и оснащен системой записи поступающих сообщений, что позволило осуществлять приём и запись обращений ежедневно в круглосуточном режиме.</w:t>
      </w:r>
    </w:p>
    <w:p w:rsidR="002F30F6" w:rsidRDefault="002F30F6" w:rsidP="002F30F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главной странице официального сайта администрации муниципального образования «Город Астрахань» размещён баннер с информацией о «телефоне доверия», по которому граждане и юридические лица могут сообщить о фактах коррупционных проявлений.</w:t>
      </w:r>
    </w:p>
    <w:p w:rsidR="002F30F6" w:rsidRDefault="0092093D" w:rsidP="002F30F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 году</w:t>
      </w:r>
      <w:r w:rsidR="002F30F6">
        <w:rPr>
          <w:bCs/>
          <w:sz w:val="28"/>
          <w:szCs w:val="28"/>
        </w:rPr>
        <w:t xml:space="preserve"> на «телефон доверия» поступило 1 обращение гражданина, которое не содержало информации о фактах коррупции и, в соответствии с </w:t>
      </w:r>
      <w:r w:rsidR="002F30F6">
        <w:rPr>
          <w:rFonts w:eastAsia="Calibri" w:cs="Times New Roman"/>
          <w:kern w:val="0"/>
          <w:sz w:val="28"/>
          <w:szCs w:val="28"/>
          <w:lang w:eastAsia="ru-RU" w:bidi="ar-SA"/>
        </w:rPr>
        <w:t>р</w:t>
      </w:r>
      <w:r w:rsidR="002F30F6">
        <w:rPr>
          <w:rFonts w:cs="Times New Roman"/>
          <w:sz w:val="28"/>
          <w:szCs w:val="28"/>
        </w:rPr>
        <w:t>аспоряжением администрации муниципального образования «Город Астрахань» от 28.02.2017 № 197-р, не требовало проведения проверки.</w:t>
      </w:r>
    </w:p>
    <w:p w:rsidR="002F30F6" w:rsidRDefault="002F30F6" w:rsidP="002F30F6">
      <w:pPr>
        <w:tabs>
          <w:tab w:val="left" w:pos="567"/>
        </w:tabs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2F30F6" w:rsidRDefault="002F30F6" w:rsidP="002F30F6">
      <w:pPr>
        <w:tabs>
          <w:tab w:val="left" w:pos="567"/>
        </w:tabs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2F30F6" w:rsidRDefault="002F30F6" w:rsidP="002F30F6">
      <w:pPr>
        <w:tabs>
          <w:tab w:val="left" w:pos="567"/>
        </w:tabs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2F30F6" w:rsidRDefault="002F30F6" w:rsidP="002F30F6">
      <w:pPr>
        <w:tabs>
          <w:tab w:val="left" w:pos="567"/>
        </w:tabs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Отчет о достижении значений целевых показателей (индикаторов)</w:t>
      </w:r>
    </w:p>
    <w:p w:rsidR="0092093D" w:rsidRDefault="002F30F6" w:rsidP="002F30F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2017 год муниципальной программы </w:t>
      </w:r>
      <w:r w:rsidR="0092093D"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муниципального образования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«Город Астрахань»</w:t>
      </w:r>
      <w:r w:rsidR="0092093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«Безопасность»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tbl>
      <w:tblPr>
        <w:tblW w:w="10410" w:type="dxa"/>
        <w:tblInd w:w="-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274"/>
        <w:gridCol w:w="1832"/>
        <w:gridCol w:w="850"/>
        <w:gridCol w:w="981"/>
        <w:gridCol w:w="840"/>
        <w:gridCol w:w="1016"/>
        <w:gridCol w:w="1191"/>
      </w:tblGrid>
      <w:tr w:rsidR="002F30F6" w:rsidTr="009925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Цели, задачи, наименования программных мероприятий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Значения показателей (индикаторов)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Обоснование отклонений фактического значения целевого показателя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от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запланированного</w:t>
            </w:r>
          </w:p>
        </w:tc>
      </w:tr>
      <w:tr w:rsidR="002F30F6" w:rsidTr="0099254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F6" w:rsidRDefault="002F30F6" w:rsidP="0099254B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F6" w:rsidRDefault="002F30F6" w:rsidP="0099254B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F6" w:rsidRDefault="002F30F6" w:rsidP="0099254B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F6" w:rsidRDefault="002F30F6" w:rsidP="0099254B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планируемое значение в 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фактическое значение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уровень достижения показателя, % (гр. 6 / гр. 5 x 100%)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F6" w:rsidRDefault="002F30F6" w:rsidP="0099254B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Муниципальная программа. «Безопасность».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Цель комплексное обеспечение безопасности населения и социально значимых объектов на территории муниципального образования «Город Астрахань».</w:t>
            </w:r>
          </w:p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Задачи:</w:t>
            </w:r>
          </w:p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1. Повышение уровня защищенности населения и социально значимых объектов от пожаров.</w:t>
            </w:r>
          </w:p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2. Снижение уровня гибели и травматизма людей, минимизация наносимого ущерба населению и экономике города Астрахани при возникновении чрезвычайных ситуаций природного и техногенного характера и вследствие происшествий на водных объектах.</w:t>
            </w:r>
          </w:p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3. Создание комплексной системы безопасности на территории города Астрахани для повышения безопасности граждан за счет применения новых информационных технологий.</w:t>
            </w:r>
          </w:p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4. Профилактика правонарушений в муниципальном образовании «Город Астрахань».</w:t>
            </w:r>
          </w:p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5. Профилактика экстремизма и терроризма в муниципальном образовании </w:t>
            </w:r>
            <w:r w:rsidR="001A301D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Город Астрахань</w:t>
            </w:r>
            <w:r w:rsidR="001A301D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6. Профилактика коррупционных правонарушений в деятельности муниципального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образования «Город Астрахань».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Показатель 1.1...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...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Основное мероприятие 1.1.1...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1.1.1.....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...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...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Подпрограмма «Профилактика правонарушений, коррупции, экстремизма и терроризма»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Цель 3. Профилактика коррупционных правонарушений в деятельности муниципального образования «Город Астрахань».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 Количество проведённых мероприятий антикоррупционной направленности.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Задача 3.1. Взаимодействие с общественными институтами (общественные объединения и граждане) в сфере антикоррупционной работы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 Количество проведённых встреч, совещаний, круглых столов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1A30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1A301D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Мероприятие 3.1.1. Проведение в структурных подразделениях администрации муниципального образования разъяснительной работы с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освещением судебной практики и следственной практики (семинары, круглые столы, рабочие встречи)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Показатель 1. Количество служащих муниципалитета, принявших участие в семинарах,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круглых столах, рабочих встречах.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668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1670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74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Мероприятие 3.1.2. Осуществление антикоррупционного мониторинга и анализа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публикаций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печатных и электронных СМИ на предмет выявления проблем коррупционной направленности в муниципальном образовании, с принятием мер по их устранению.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</w:t>
            </w:r>
          </w:p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проанализированных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медиа-отчётов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Мероприятие 3.1.3. Анализ обращений граждан и организаций с заявлениями и жалобами на коррупционные проявления в деятельности работников органов местного самоуправления муниципального образования. Принятие мер в соответствии с действующим законодательством.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 Количество проверенных обращений, жалоб на коррупционные проявления.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Мероприятие 3.1.4. Осуществление проверок достоверности декларирования муниципальными служащими сведений о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доходах, имуществе и обязательствах имущественного характера при наличии правовых оснований.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Показатель 1. Количество проанализированных справок о доходах,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имуществе и обязательствах имущественного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77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Мероприятие 3.1.5. Изучение представлений, протестов, частных определений, иной информации прокуратуры, судов о причинах и условиях, способствующих совершению коррупционных правонарушений. Принятие мер в соответствии с действующим законодательством.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 Количество рассмотренных поступивших протестов, представлений, частных определений и иной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Мероприятие 3.1.6. Организация работы комиссии по координации работы по противодействию коррупции.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Показатель 1. Количество проведённых заседаний комиссии по координации работы по противодействию коррупции МО «Город Астрахань»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1A301D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F30F6" w:rsidTr="00992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Мероприятие 3.1.7. Организация работы «телефона доверия» по вопросам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противодействия коррупции в органах местного самоуправления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Показатель 1. Реализация проверок по поступившим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обращениям на «Телефон доверия» по вопросам противодействия коррупции в органах местного самоуправления.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6" w:rsidRDefault="002F30F6" w:rsidP="009925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2F30F6" w:rsidRDefault="002F30F6" w:rsidP="002F3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Начальник управления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муниципальной службы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и кадров администрации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муниципального образования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«Город Астрахань»                                          Морозова Л.Н.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  <w:t xml:space="preserve">_____________________________________         _____________________________ 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  <w:t xml:space="preserve">      (должность руководителя)                 (подпись и ФИО руководителя)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</w:t>
      </w:r>
      <w:proofErr w:type="spellStart"/>
      <w:r>
        <w:rPr>
          <w:rFonts w:eastAsia="Calibri" w:cs="Times New Roman"/>
          <w:kern w:val="0"/>
          <w:sz w:val="28"/>
          <w:szCs w:val="28"/>
          <w:u w:val="single"/>
          <w:lang w:eastAsia="ru-RU" w:bidi="ar-SA"/>
        </w:rPr>
        <w:t>Липович</w:t>
      </w:r>
      <w:proofErr w:type="spellEnd"/>
      <w:r>
        <w:rPr>
          <w:rFonts w:eastAsia="Calibri" w:cs="Times New Roman"/>
          <w:kern w:val="0"/>
          <w:sz w:val="28"/>
          <w:szCs w:val="28"/>
          <w:u w:val="single"/>
          <w:lang w:eastAsia="ru-RU" w:bidi="ar-SA"/>
        </w:rPr>
        <w:t xml:space="preserve"> В.Л. 24-10-86</w:t>
      </w:r>
    </w:p>
    <w:p w:rsidR="002F30F6" w:rsidRDefault="002F30F6" w:rsidP="002F30F6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Calibri" w:hAnsi="Courier New" w:cs="Courier New"/>
          <w:kern w:val="0"/>
          <w:sz w:val="20"/>
          <w:szCs w:val="20"/>
          <w:lang w:eastAsia="ru-RU" w:bidi="ar-SA"/>
        </w:rPr>
        <w:t>(ФИО ответственного исполнителя, телефон)</w:t>
      </w:r>
    </w:p>
    <w:p w:rsidR="00147BEC" w:rsidRDefault="00147BEC"/>
    <w:sectPr w:rsidR="0014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D4"/>
    <w:rsid w:val="00147BEC"/>
    <w:rsid w:val="001A301D"/>
    <w:rsid w:val="002F30F6"/>
    <w:rsid w:val="00454784"/>
    <w:rsid w:val="00530402"/>
    <w:rsid w:val="0092093D"/>
    <w:rsid w:val="00C707CE"/>
    <w:rsid w:val="00F066D4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0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2F30F6"/>
    <w:pPr>
      <w:ind w:left="720"/>
      <w:contextualSpacing/>
    </w:pPr>
    <w:rPr>
      <w:rFonts w:cs="Mangal"/>
      <w:szCs w:val="21"/>
    </w:rPr>
  </w:style>
  <w:style w:type="paragraph" w:customStyle="1" w:styleId="a5">
    <w:name w:val="Содержимое таблицы"/>
    <w:basedOn w:val="a"/>
    <w:uiPriority w:val="99"/>
    <w:rsid w:val="002F30F6"/>
    <w:pPr>
      <w:suppressLineNumbers/>
    </w:pPr>
  </w:style>
  <w:style w:type="paragraph" w:customStyle="1" w:styleId="Standard">
    <w:name w:val="Standard"/>
    <w:uiPriority w:val="99"/>
    <w:rsid w:val="002F30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2F30F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F30F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0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2F30F6"/>
    <w:pPr>
      <w:ind w:left="720"/>
      <w:contextualSpacing/>
    </w:pPr>
    <w:rPr>
      <w:rFonts w:cs="Mangal"/>
      <w:szCs w:val="21"/>
    </w:rPr>
  </w:style>
  <w:style w:type="paragraph" w:customStyle="1" w:styleId="a5">
    <w:name w:val="Содержимое таблицы"/>
    <w:basedOn w:val="a"/>
    <w:uiPriority w:val="99"/>
    <w:rsid w:val="002F30F6"/>
    <w:pPr>
      <w:suppressLineNumbers/>
    </w:pPr>
  </w:style>
  <w:style w:type="paragraph" w:customStyle="1" w:styleId="Standard">
    <w:name w:val="Standard"/>
    <w:uiPriority w:val="99"/>
    <w:rsid w:val="002F30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2F30F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F30F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6</cp:revision>
  <cp:lastPrinted>2018-01-15T10:08:00Z</cp:lastPrinted>
  <dcterms:created xsi:type="dcterms:W3CDTF">2018-01-15T08:41:00Z</dcterms:created>
  <dcterms:modified xsi:type="dcterms:W3CDTF">2018-01-17T05:38:00Z</dcterms:modified>
</cp:coreProperties>
</file>