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CC" w:rsidRPr="00C602CC" w:rsidRDefault="00C602CC" w:rsidP="00C602CC">
      <w:pPr>
        <w:pStyle w:val="a3"/>
        <w:keepNext/>
        <w:ind w:firstLine="567"/>
        <w:jc w:val="right"/>
        <w:rPr>
          <w:bCs/>
          <w:sz w:val="22"/>
          <w:szCs w:val="36"/>
        </w:rPr>
      </w:pPr>
      <w:r w:rsidRPr="00C602CC">
        <w:rPr>
          <w:bCs/>
          <w:sz w:val="22"/>
          <w:szCs w:val="36"/>
        </w:rPr>
        <w:t>Приложение №1</w:t>
      </w:r>
    </w:p>
    <w:p w:rsidR="00A71B29" w:rsidRDefault="00A71B29" w:rsidP="00A71B29">
      <w:pPr>
        <w:pStyle w:val="a3"/>
        <w:keepNext/>
        <w:ind w:firstLine="567"/>
        <w:jc w:val="center"/>
        <w:rPr>
          <w:b/>
          <w:bCs/>
          <w:sz w:val="36"/>
          <w:szCs w:val="36"/>
        </w:rPr>
      </w:pPr>
      <w:r w:rsidRPr="00010D39">
        <w:rPr>
          <w:b/>
          <w:bCs/>
          <w:sz w:val="36"/>
          <w:szCs w:val="36"/>
        </w:rPr>
        <w:t xml:space="preserve">Извещение </w:t>
      </w:r>
    </w:p>
    <w:p w:rsidR="00C602CC" w:rsidRDefault="00A71B29" w:rsidP="00C602CC">
      <w:pPr>
        <w:pStyle w:val="a3"/>
        <w:keepNext/>
        <w:ind w:firstLine="567"/>
        <w:jc w:val="center"/>
        <w:rPr>
          <w:color w:val="000000"/>
          <w:sz w:val="24"/>
          <w:szCs w:val="24"/>
        </w:rPr>
      </w:pPr>
      <w:r w:rsidRPr="00010D39">
        <w:rPr>
          <w:bCs/>
          <w:sz w:val="24"/>
          <w:szCs w:val="24"/>
        </w:rPr>
        <w:t>о проведении</w:t>
      </w:r>
      <w:r w:rsidRPr="003C6251">
        <w:rPr>
          <w:b/>
          <w:bCs/>
          <w:sz w:val="24"/>
          <w:szCs w:val="24"/>
        </w:rPr>
        <w:t xml:space="preserve"> </w:t>
      </w:r>
      <w:r w:rsidR="00345C1E">
        <w:rPr>
          <w:b/>
          <w:bCs/>
          <w:sz w:val="24"/>
          <w:szCs w:val="24"/>
        </w:rPr>
        <w:t>0</w:t>
      </w:r>
      <w:r w:rsidR="00662584">
        <w:rPr>
          <w:b/>
          <w:bCs/>
          <w:sz w:val="24"/>
          <w:szCs w:val="24"/>
        </w:rPr>
        <w:t>3</w:t>
      </w:r>
      <w:r w:rsidR="00211A9D" w:rsidRPr="00211A9D">
        <w:rPr>
          <w:b/>
          <w:bCs/>
          <w:sz w:val="24"/>
          <w:szCs w:val="24"/>
        </w:rPr>
        <w:t>.</w:t>
      </w:r>
      <w:r w:rsidR="00345C1E">
        <w:rPr>
          <w:b/>
          <w:bCs/>
          <w:sz w:val="24"/>
          <w:szCs w:val="24"/>
        </w:rPr>
        <w:t>03</w:t>
      </w:r>
      <w:r w:rsidR="00211A9D" w:rsidRPr="00211A9D">
        <w:rPr>
          <w:b/>
          <w:bCs/>
          <w:sz w:val="24"/>
          <w:szCs w:val="24"/>
        </w:rPr>
        <w:t>.20</w:t>
      </w:r>
      <w:r w:rsidR="00345C1E">
        <w:rPr>
          <w:b/>
          <w:bCs/>
          <w:sz w:val="24"/>
          <w:szCs w:val="24"/>
        </w:rPr>
        <w:t>20</w:t>
      </w:r>
      <w:r w:rsidR="00211A9D">
        <w:rPr>
          <w:bCs/>
          <w:sz w:val="24"/>
          <w:szCs w:val="24"/>
        </w:rPr>
        <w:t xml:space="preserve"> </w:t>
      </w:r>
      <w:r w:rsidRPr="00010D39">
        <w:rPr>
          <w:bCs/>
          <w:sz w:val="24"/>
          <w:szCs w:val="24"/>
        </w:rPr>
        <w:t>аукциона</w:t>
      </w:r>
      <w:r w:rsidR="00211A9D">
        <w:rPr>
          <w:bCs/>
          <w:sz w:val="24"/>
          <w:szCs w:val="24"/>
        </w:rPr>
        <w:t xml:space="preserve"> </w:t>
      </w:r>
      <w:r w:rsidR="00211A9D" w:rsidRPr="00211A9D">
        <w:rPr>
          <w:b/>
          <w:bCs/>
          <w:sz w:val="24"/>
          <w:szCs w:val="24"/>
        </w:rPr>
        <w:t>№</w:t>
      </w:r>
      <w:r w:rsidR="003C6251">
        <w:rPr>
          <w:b/>
          <w:bCs/>
          <w:sz w:val="24"/>
          <w:szCs w:val="24"/>
        </w:rPr>
        <w:t>4</w:t>
      </w:r>
      <w:r w:rsidR="00345C1E">
        <w:rPr>
          <w:b/>
          <w:bCs/>
          <w:sz w:val="24"/>
          <w:szCs w:val="24"/>
        </w:rPr>
        <w:t>2</w:t>
      </w:r>
      <w:r w:rsidRPr="00010D39">
        <w:rPr>
          <w:bCs/>
          <w:sz w:val="24"/>
          <w:szCs w:val="24"/>
        </w:rPr>
        <w:t xml:space="preserve"> </w:t>
      </w:r>
      <w:r w:rsidRPr="00010D39">
        <w:rPr>
          <w:color w:val="000000"/>
          <w:sz w:val="24"/>
          <w:szCs w:val="24"/>
        </w:rPr>
        <w:t xml:space="preserve">на право заключения договора на установку </w:t>
      </w:r>
    </w:p>
    <w:p w:rsidR="001E65A5" w:rsidRDefault="00A71B29" w:rsidP="00C602CC">
      <w:pPr>
        <w:pStyle w:val="a3"/>
        <w:keepNext/>
        <w:ind w:firstLine="567"/>
        <w:jc w:val="center"/>
        <w:rPr>
          <w:sz w:val="24"/>
          <w:szCs w:val="24"/>
          <w:lang w:eastAsia="ru-RU"/>
        </w:rPr>
      </w:pPr>
      <w:r w:rsidRPr="00010D39">
        <w:rPr>
          <w:color w:val="000000"/>
          <w:sz w:val="24"/>
          <w:szCs w:val="24"/>
        </w:rPr>
        <w:t xml:space="preserve">и эксплуатацию рекламных конструкций на </w:t>
      </w:r>
      <w:r w:rsidRPr="00010D39">
        <w:rPr>
          <w:sz w:val="24"/>
          <w:szCs w:val="24"/>
          <w:lang w:eastAsia="ru-RU"/>
        </w:rPr>
        <w:t xml:space="preserve">земельных участках, которые находятся </w:t>
      </w:r>
    </w:p>
    <w:p w:rsidR="00C602CC" w:rsidRDefault="001E65A5" w:rsidP="001E65A5">
      <w:pPr>
        <w:pStyle w:val="a3"/>
        <w:keepNext/>
        <w:ind w:firstLine="567"/>
        <w:rPr>
          <w:sz w:val="24"/>
          <w:szCs w:val="24"/>
          <w:lang w:eastAsia="ru-RU"/>
        </w:rPr>
      </w:pPr>
      <w:r>
        <w:rPr>
          <w:sz w:val="24"/>
          <w:szCs w:val="24"/>
          <w:lang w:eastAsia="ru-RU"/>
        </w:rPr>
        <w:t xml:space="preserve">     </w:t>
      </w:r>
      <w:r w:rsidR="00A71B29" w:rsidRPr="00010D39">
        <w:rPr>
          <w:sz w:val="24"/>
          <w:szCs w:val="24"/>
          <w:lang w:eastAsia="ru-RU"/>
        </w:rPr>
        <w:t xml:space="preserve">в муниципальной собственности или государственная собственность, на которые не </w:t>
      </w:r>
    </w:p>
    <w:p w:rsidR="00C602CC" w:rsidRDefault="00A71B29" w:rsidP="00C602CC">
      <w:pPr>
        <w:pStyle w:val="a3"/>
        <w:keepNext/>
        <w:ind w:firstLine="567"/>
        <w:jc w:val="center"/>
        <w:rPr>
          <w:sz w:val="24"/>
          <w:szCs w:val="24"/>
          <w:lang w:eastAsia="ru-RU"/>
        </w:rPr>
      </w:pPr>
      <w:proofErr w:type="gramStart"/>
      <w:r w:rsidRPr="00010D39">
        <w:rPr>
          <w:sz w:val="24"/>
          <w:szCs w:val="24"/>
          <w:lang w:eastAsia="ru-RU"/>
        </w:rPr>
        <w:t>разграничена</w:t>
      </w:r>
      <w:proofErr w:type="gramEnd"/>
      <w:r w:rsidRPr="00010D39">
        <w:rPr>
          <w:sz w:val="24"/>
          <w:szCs w:val="24"/>
          <w:lang w:eastAsia="ru-RU"/>
        </w:rPr>
        <w:t xml:space="preserve">, а также на здании или ином недвижимом имуществе, находящемся в </w:t>
      </w:r>
    </w:p>
    <w:p w:rsidR="00A71B29" w:rsidRDefault="00A71B29" w:rsidP="00C602CC">
      <w:pPr>
        <w:pStyle w:val="a3"/>
        <w:keepNext/>
        <w:ind w:firstLine="567"/>
        <w:jc w:val="center"/>
        <w:rPr>
          <w:color w:val="000000"/>
          <w:sz w:val="24"/>
          <w:szCs w:val="24"/>
        </w:rPr>
      </w:pPr>
      <w:r w:rsidRPr="00010D39">
        <w:rPr>
          <w:sz w:val="24"/>
          <w:szCs w:val="24"/>
          <w:lang w:eastAsia="ru-RU"/>
        </w:rPr>
        <w:t xml:space="preserve">муниципальной собственности </w:t>
      </w:r>
      <w:r w:rsidRPr="00010D39">
        <w:rPr>
          <w:color w:val="000000"/>
          <w:sz w:val="24"/>
          <w:szCs w:val="24"/>
        </w:rPr>
        <w:t>муниципального образования «Город Астрахань»</w:t>
      </w:r>
    </w:p>
    <w:p w:rsidR="001E65A5" w:rsidRPr="00010D39" w:rsidRDefault="001E65A5" w:rsidP="00C602CC">
      <w:pPr>
        <w:pStyle w:val="a3"/>
        <w:keepNext/>
        <w:ind w:firstLine="567"/>
        <w:jc w:val="center"/>
        <w:rPr>
          <w:sz w:val="24"/>
          <w:szCs w:val="24"/>
        </w:rPr>
      </w:pP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452"/>
        <w:gridCol w:w="6946"/>
      </w:tblGrid>
      <w:tr w:rsidR="00C602CC" w:rsidRPr="00022896" w:rsidTr="00C602CC">
        <w:trPr>
          <w:trHeight w:val="663"/>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4"/>
                <w:szCs w:val="24"/>
              </w:rPr>
            </w:pPr>
            <w:r w:rsidRPr="00022896">
              <w:rPr>
                <w:rFonts w:ascii="Times New Roman" w:hAnsi="Times New Roman"/>
                <w:b/>
                <w:sz w:val="24"/>
                <w:szCs w:val="24"/>
              </w:rPr>
              <w:t xml:space="preserve">№ </w:t>
            </w:r>
            <w:proofErr w:type="gramStart"/>
            <w:r w:rsidRPr="00022896">
              <w:rPr>
                <w:rFonts w:ascii="Times New Roman" w:hAnsi="Times New Roman"/>
                <w:b/>
                <w:sz w:val="24"/>
                <w:szCs w:val="24"/>
              </w:rPr>
              <w:t>п</w:t>
            </w:r>
            <w:proofErr w:type="gramEnd"/>
            <w:r w:rsidRPr="00022896">
              <w:rPr>
                <w:rFonts w:ascii="Times New Roman" w:hAnsi="Times New Roman"/>
                <w:b/>
                <w:sz w:val="24"/>
                <w:szCs w:val="24"/>
              </w:rPr>
              <w:t>/п</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b/>
                <w:sz w:val="24"/>
                <w:szCs w:val="24"/>
              </w:rPr>
              <w:t>Наименование</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hAnsi="Times New Roman" w:cs="Times New Roman"/>
                <w:b/>
                <w:sz w:val="24"/>
                <w:szCs w:val="24"/>
              </w:rPr>
              <w:t>Содержание</w:t>
            </w:r>
          </w:p>
        </w:tc>
      </w:tr>
      <w:tr w:rsidR="00C602CC" w:rsidRPr="00022896" w:rsidTr="00C602CC">
        <w:trPr>
          <w:trHeight w:val="663"/>
        </w:trPr>
        <w:tc>
          <w:tcPr>
            <w:tcW w:w="633" w:type="dxa"/>
            <w:vMerge w:val="restart"/>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 xml:space="preserve">Наименование организатора аукциона </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hAnsi="Times New Roman" w:cs="Times New Roman"/>
                <w:szCs w:val="24"/>
              </w:rPr>
            </w:pPr>
            <w:r w:rsidRPr="00022896">
              <w:rPr>
                <w:rFonts w:ascii="Times New Roman" w:eastAsia="Calibri" w:hAnsi="Times New Roman" w:cs="Times New Roman"/>
                <w:sz w:val="24"/>
                <w:szCs w:val="24"/>
                <w:lang w:eastAsia="en-US"/>
              </w:rPr>
              <w:t>Управление муниципального имущества администрации муниципального образования «Город Астрахань»</w:t>
            </w: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Местонахождение и  почтовый адрес организатора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414000, г. Астрахань, ул. Ленина, 14</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Адрес электронной почты организатора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val="en-US" w:eastAsia="en-US"/>
              </w:rPr>
            </w:pPr>
            <w:r w:rsidRPr="00022896">
              <w:rPr>
                <w:rFonts w:ascii="Times New Roman" w:eastAsia="Calibri" w:hAnsi="Times New Roman" w:cs="Times New Roman"/>
                <w:sz w:val="24"/>
                <w:szCs w:val="24"/>
                <w:lang w:val="en-US" w:eastAsia="en-US"/>
              </w:rPr>
              <w:t>r_astumi@mail.ru</w:t>
            </w: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Ф.И.О. лица, ответственного за организацию аукциона</w:t>
            </w:r>
          </w:p>
        </w:tc>
        <w:tc>
          <w:tcPr>
            <w:tcW w:w="6946" w:type="dxa"/>
            <w:shd w:val="clear" w:color="auto" w:fill="auto"/>
          </w:tcPr>
          <w:p w:rsidR="00C602CC" w:rsidRPr="00022896" w:rsidRDefault="00C602CC" w:rsidP="00C602CC">
            <w:pPr>
              <w:pStyle w:val="a5"/>
              <w:tabs>
                <w:tab w:val="left" w:pos="6424"/>
              </w:tabs>
              <w:spacing w:before="0" w:after="0"/>
              <w:ind w:left="0"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 xml:space="preserve">Заведующий сектором рекламы </w:t>
            </w:r>
          </w:p>
          <w:p w:rsidR="00C602CC" w:rsidRPr="00022896" w:rsidRDefault="00C602CC" w:rsidP="00C602CC">
            <w:pPr>
              <w:pStyle w:val="a5"/>
              <w:tabs>
                <w:tab w:val="left" w:pos="6424"/>
              </w:tabs>
              <w:spacing w:before="0" w:after="0"/>
              <w:ind w:left="0"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Краснова Надежда Николаевна</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Номер контактного телефона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(8512) 44-78-79</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2</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Источник публикации информации об аукционе</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sale</w:t>
            </w:r>
            <w:hyperlink r:id="rId8" w:history="1">
              <w:r w:rsidRPr="00022896">
                <w:rPr>
                  <w:rFonts w:ascii="Times New Roman" w:eastAsia="Calibri" w:hAnsi="Times New Roman" w:cs="Times New Roman"/>
                  <w:sz w:val="24"/>
                  <w:szCs w:val="24"/>
                  <w:lang w:eastAsia="en-US"/>
                </w:rPr>
                <w:t>.zakazrf.ru</w:t>
              </w:r>
            </w:hyperlink>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3</w:t>
            </w:r>
          </w:p>
        </w:tc>
        <w:tc>
          <w:tcPr>
            <w:tcW w:w="2452" w:type="dxa"/>
            <w:shd w:val="clear" w:color="auto" w:fill="auto"/>
          </w:tcPr>
          <w:p w:rsidR="00C602CC" w:rsidRPr="00022896" w:rsidRDefault="00C602CC" w:rsidP="00C602CC">
            <w:pPr>
              <w:autoSpaceDE w:val="0"/>
              <w:autoSpaceDN w:val="0"/>
              <w:adjustRightInd w:val="0"/>
              <w:rPr>
                <w:rFonts w:eastAsia="Calibri"/>
                <w:lang w:eastAsia="en-US"/>
              </w:rPr>
            </w:pPr>
            <w:r w:rsidRPr="00022896">
              <w:rPr>
                <w:rFonts w:eastAsia="Calibri"/>
                <w:lang w:eastAsia="en-US"/>
              </w:rPr>
              <w:t>Форма проведения аукциона</w:t>
            </w:r>
          </w:p>
        </w:tc>
        <w:tc>
          <w:tcPr>
            <w:tcW w:w="6946" w:type="dxa"/>
            <w:shd w:val="clear" w:color="auto" w:fill="auto"/>
          </w:tcPr>
          <w:p w:rsidR="00C602CC" w:rsidRPr="00345C1E"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345C1E">
              <w:rPr>
                <w:rFonts w:ascii="Times New Roman" w:eastAsia="Calibri" w:hAnsi="Times New Roman" w:cs="Times New Roman"/>
                <w:sz w:val="24"/>
                <w:szCs w:val="24"/>
                <w:lang w:eastAsia="en-US"/>
              </w:rPr>
              <w:t>Открытый аукцион в электронной форме</w:t>
            </w:r>
          </w:p>
        </w:tc>
      </w:tr>
      <w:tr w:rsidR="00C602CC" w:rsidRPr="00022896" w:rsidTr="00345C1E">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4</w:t>
            </w:r>
          </w:p>
        </w:tc>
        <w:tc>
          <w:tcPr>
            <w:tcW w:w="2452" w:type="dxa"/>
            <w:shd w:val="clear" w:color="auto" w:fill="auto"/>
          </w:tcPr>
          <w:p w:rsidR="00C602CC" w:rsidRPr="00022896" w:rsidRDefault="00C602CC" w:rsidP="00C602CC">
            <w:pPr>
              <w:autoSpaceDE w:val="0"/>
              <w:autoSpaceDN w:val="0"/>
              <w:adjustRightInd w:val="0"/>
              <w:rPr>
                <w:rFonts w:eastAsia="Calibri"/>
                <w:lang w:eastAsia="en-US"/>
              </w:rPr>
            </w:pPr>
            <w:r w:rsidRPr="00022896">
              <w:rPr>
                <w:rFonts w:eastAsia="Calibri"/>
                <w:lang w:eastAsia="en-US"/>
              </w:rPr>
              <w:t>Дата и время проведения аукциона</w:t>
            </w:r>
          </w:p>
        </w:tc>
        <w:tc>
          <w:tcPr>
            <w:tcW w:w="6946" w:type="dxa"/>
            <w:shd w:val="clear" w:color="auto" w:fill="auto"/>
          </w:tcPr>
          <w:p w:rsidR="00C602CC" w:rsidRPr="00345C1E" w:rsidRDefault="00345C1E"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sidRPr="00345C1E">
              <w:rPr>
                <w:rFonts w:ascii="Times New Roman" w:eastAsia="Calibri" w:hAnsi="Times New Roman" w:cs="Times New Roman"/>
                <w:b/>
                <w:color w:val="000000" w:themeColor="text1"/>
                <w:sz w:val="24"/>
                <w:szCs w:val="24"/>
                <w:lang w:eastAsia="en-US"/>
              </w:rPr>
              <w:t>0</w:t>
            </w:r>
            <w:r w:rsidR="00662584">
              <w:rPr>
                <w:rFonts w:ascii="Times New Roman" w:eastAsia="Calibri" w:hAnsi="Times New Roman" w:cs="Times New Roman"/>
                <w:b/>
                <w:color w:val="000000" w:themeColor="text1"/>
                <w:sz w:val="24"/>
                <w:szCs w:val="24"/>
                <w:lang w:eastAsia="en-US"/>
              </w:rPr>
              <w:t>3</w:t>
            </w:r>
            <w:r w:rsidR="00C602CC" w:rsidRPr="00345C1E">
              <w:rPr>
                <w:rFonts w:ascii="Times New Roman" w:eastAsia="Calibri" w:hAnsi="Times New Roman" w:cs="Times New Roman"/>
                <w:b/>
                <w:color w:val="000000" w:themeColor="text1"/>
                <w:sz w:val="24"/>
                <w:szCs w:val="24"/>
                <w:lang w:eastAsia="en-US"/>
              </w:rPr>
              <w:t>.</w:t>
            </w:r>
            <w:r w:rsidRPr="00345C1E">
              <w:rPr>
                <w:rFonts w:ascii="Times New Roman" w:eastAsia="Calibri" w:hAnsi="Times New Roman" w:cs="Times New Roman"/>
                <w:b/>
                <w:color w:val="000000" w:themeColor="text1"/>
                <w:sz w:val="24"/>
                <w:szCs w:val="24"/>
                <w:lang w:eastAsia="en-US"/>
              </w:rPr>
              <w:t>03</w:t>
            </w:r>
            <w:r w:rsidR="00C602CC" w:rsidRPr="00345C1E">
              <w:rPr>
                <w:rFonts w:ascii="Times New Roman" w:eastAsia="Calibri" w:hAnsi="Times New Roman" w:cs="Times New Roman"/>
                <w:b/>
                <w:color w:val="000000" w:themeColor="text1"/>
                <w:sz w:val="24"/>
                <w:szCs w:val="24"/>
                <w:lang w:eastAsia="en-US"/>
              </w:rPr>
              <w:t>.20</w:t>
            </w:r>
            <w:r w:rsidRPr="00345C1E">
              <w:rPr>
                <w:rFonts w:ascii="Times New Roman" w:eastAsia="Calibri" w:hAnsi="Times New Roman" w:cs="Times New Roman"/>
                <w:b/>
                <w:color w:val="000000" w:themeColor="text1"/>
                <w:sz w:val="24"/>
                <w:szCs w:val="24"/>
                <w:lang w:eastAsia="en-US"/>
              </w:rPr>
              <w:t>20</w:t>
            </w:r>
            <w:r w:rsidR="00C602CC" w:rsidRPr="00345C1E">
              <w:rPr>
                <w:rFonts w:ascii="Times New Roman" w:eastAsia="Calibri" w:hAnsi="Times New Roman" w:cs="Times New Roman"/>
                <w:b/>
                <w:color w:val="000000" w:themeColor="text1"/>
                <w:sz w:val="24"/>
                <w:szCs w:val="24"/>
                <w:lang w:eastAsia="en-US"/>
              </w:rPr>
              <w:t xml:space="preserve"> г., 1</w:t>
            </w:r>
            <w:r w:rsidR="003C6251" w:rsidRPr="00345C1E">
              <w:rPr>
                <w:rFonts w:ascii="Times New Roman" w:eastAsia="Calibri" w:hAnsi="Times New Roman" w:cs="Times New Roman"/>
                <w:b/>
                <w:color w:val="000000" w:themeColor="text1"/>
                <w:sz w:val="24"/>
                <w:szCs w:val="24"/>
                <w:lang w:eastAsia="en-US"/>
              </w:rPr>
              <w:t>2</w:t>
            </w:r>
            <w:r w:rsidR="00C602CC" w:rsidRPr="00345C1E">
              <w:rPr>
                <w:rFonts w:ascii="Times New Roman" w:eastAsia="Calibri" w:hAnsi="Times New Roman" w:cs="Times New Roman"/>
                <w:b/>
                <w:color w:val="000000" w:themeColor="text1"/>
                <w:sz w:val="24"/>
                <w:szCs w:val="24"/>
                <w:lang w:eastAsia="en-US"/>
              </w:rPr>
              <w:t xml:space="preserve"> часов 00 минут по местному времени </w:t>
            </w:r>
          </w:p>
          <w:p w:rsidR="00C602CC" w:rsidRPr="00345C1E" w:rsidRDefault="00C602CC" w:rsidP="003C6251">
            <w:pPr>
              <w:pStyle w:val="a5"/>
              <w:tabs>
                <w:tab w:val="left" w:pos="6424"/>
              </w:tabs>
              <w:spacing w:before="0" w:after="0"/>
              <w:ind w:left="47" w:right="0"/>
              <w:jc w:val="both"/>
              <w:rPr>
                <w:rFonts w:ascii="Times New Roman" w:eastAsia="Calibri" w:hAnsi="Times New Roman" w:cs="Times New Roman"/>
                <w:b/>
                <w:color w:val="FF0000"/>
                <w:sz w:val="24"/>
                <w:szCs w:val="24"/>
                <w:lang w:eastAsia="en-US"/>
              </w:rPr>
            </w:pPr>
            <w:r w:rsidRPr="00345C1E">
              <w:rPr>
                <w:rFonts w:ascii="Times New Roman" w:eastAsia="Calibri" w:hAnsi="Times New Roman" w:cs="Times New Roman"/>
                <w:b/>
                <w:color w:val="000000" w:themeColor="text1"/>
                <w:sz w:val="24"/>
                <w:szCs w:val="24"/>
                <w:lang w:eastAsia="en-US"/>
              </w:rPr>
              <w:t>(</w:t>
            </w:r>
            <w:r w:rsidR="003C6251" w:rsidRPr="00345C1E">
              <w:rPr>
                <w:rFonts w:ascii="Times New Roman" w:eastAsia="Calibri" w:hAnsi="Times New Roman" w:cs="Times New Roman"/>
                <w:b/>
                <w:color w:val="000000" w:themeColor="text1"/>
                <w:sz w:val="24"/>
                <w:szCs w:val="24"/>
                <w:lang w:eastAsia="en-US"/>
              </w:rPr>
              <w:t>11</w:t>
            </w:r>
            <w:r w:rsidRPr="00345C1E">
              <w:rPr>
                <w:rFonts w:ascii="Times New Roman" w:eastAsia="Calibri" w:hAnsi="Times New Roman" w:cs="Times New Roman"/>
                <w:b/>
                <w:color w:val="000000" w:themeColor="text1"/>
                <w:sz w:val="24"/>
                <w:szCs w:val="24"/>
                <w:lang w:eastAsia="en-US"/>
              </w:rPr>
              <w:t xml:space="preserve"> часов 00 минут по московскому времени)</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5</w:t>
            </w:r>
          </w:p>
        </w:tc>
        <w:tc>
          <w:tcPr>
            <w:tcW w:w="2452" w:type="dxa"/>
            <w:shd w:val="clear" w:color="auto" w:fill="auto"/>
          </w:tcPr>
          <w:p w:rsidR="00C602CC" w:rsidRPr="00022896" w:rsidRDefault="00C602CC" w:rsidP="00C602CC">
            <w:pPr>
              <w:keepLines/>
            </w:pPr>
            <w:r w:rsidRPr="00022896">
              <w:t>Место проведения аукциона</w:t>
            </w:r>
          </w:p>
        </w:tc>
        <w:tc>
          <w:tcPr>
            <w:tcW w:w="6946" w:type="dxa"/>
            <w:shd w:val="clear" w:color="auto" w:fill="auto"/>
          </w:tcPr>
          <w:p w:rsidR="00C602CC" w:rsidRPr="00345C1E"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345C1E">
              <w:rPr>
                <w:rFonts w:ascii="Times New Roman" w:eastAsia="Calibri" w:hAnsi="Times New Roman" w:cs="Times New Roman"/>
                <w:sz w:val="24"/>
                <w:szCs w:val="24"/>
                <w:lang w:eastAsia="en-US"/>
              </w:rPr>
              <w:t>Электронная площадка Акционерного общества «Агентство по государственному заказу Республики Татарстан» - sale</w:t>
            </w:r>
            <w:hyperlink r:id="rId9" w:history="1">
              <w:r w:rsidRPr="00345C1E">
                <w:rPr>
                  <w:rFonts w:ascii="Times New Roman" w:eastAsia="Calibri" w:hAnsi="Times New Roman" w:cs="Times New Roman"/>
                  <w:sz w:val="24"/>
                  <w:szCs w:val="24"/>
                  <w:lang w:eastAsia="en-US"/>
                </w:rPr>
                <w:t>.zakazrf.ru</w:t>
              </w:r>
            </w:hyperlink>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6</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Предмет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Право заключения договоров на установку и эксплуатацию рекламных конструкций на территории муниципального образования «Город Астрахань»  сроком на 10 лет</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7</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Дата и время начала приема заявок на участие в аукционе</w:t>
            </w:r>
          </w:p>
        </w:tc>
        <w:tc>
          <w:tcPr>
            <w:tcW w:w="6946" w:type="dxa"/>
            <w:shd w:val="clear" w:color="auto" w:fill="auto"/>
          </w:tcPr>
          <w:p w:rsidR="00C602CC" w:rsidRPr="00632AA9" w:rsidRDefault="00662584"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01</w:t>
            </w:r>
            <w:r w:rsidR="002E0D2F">
              <w:rPr>
                <w:rFonts w:ascii="Times New Roman" w:eastAsia="Calibri" w:hAnsi="Times New Roman" w:cs="Times New Roman"/>
                <w:b/>
                <w:color w:val="000000" w:themeColor="text1"/>
                <w:sz w:val="24"/>
                <w:szCs w:val="24"/>
                <w:lang w:eastAsia="en-US"/>
              </w:rPr>
              <w:t>.</w:t>
            </w:r>
            <w:r w:rsidR="00345C1E">
              <w:rPr>
                <w:rFonts w:ascii="Times New Roman" w:eastAsia="Calibri" w:hAnsi="Times New Roman" w:cs="Times New Roman"/>
                <w:b/>
                <w:color w:val="000000" w:themeColor="text1"/>
                <w:sz w:val="24"/>
                <w:szCs w:val="24"/>
                <w:lang w:eastAsia="en-US"/>
              </w:rPr>
              <w:t>0</w:t>
            </w:r>
            <w:r>
              <w:rPr>
                <w:rFonts w:ascii="Times New Roman" w:eastAsia="Calibri" w:hAnsi="Times New Roman" w:cs="Times New Roman"/>
                <w:b/>
                <w:color w:val="000000" w:themeColor="text1"/>
                <w:sz w:val="24"/>
                <w:szCs w:val="24"/>
                <w:lang w:eastAsia="en-US"/>
              </w:rPr>
              <w:t>2</w:t>
            </w:r>
            <w:r w:rsidR="00C602CC" w:rsidRPr="00632AA9">
              <w:rPr>
                <w:rFonts w:ascii="Times New Roman" w:eastAsia="Calibri" w:hAnsi="Times New Roman" w:cs="Times New Roman"/>
                <w:b/>
                <w:color w:val="000000" w:themeColor="text1"/>
                <w:sz w:val="24"/>
                <w:szCs w:val="24"/>
                <w:lang w:eastAsia="en-US"/>
              </w:rPr>
              <w:t>.20</w:t>
            </w:r>
            <w:r w:rsidR="00345C1E">
              <w:rPr>
                <w:rFonts w:ascii="Times New Roman" w:eastAsia="Calibri" w:hAnsi="Times New Roman" w:cs="Times New Roman"/>
                <w:b/>
                <w:color w:val="000000" w:themeColor="text1"/>
                <w:sz w:val="24"/>
                <w:szCs w:val="24"/>
                <w:lang w:eastAsia="en-US"/>
              </w:rPr>
              <w:t>20</w:t>
            </w:r>
            <w:r w:rsidR="00C602CC" w:rsidRPr="00632AA9">
              <w:rPr>
                <w:rFonts w:ascii="Times New Roman" w:eastAsia="Calibri" w:hAnsi="Times New Roman" w:cs="Times New Roman"/>
                <w:b/>
                <w:color w:val="000000" w:themeColor="text1"/>
                <w:sz w:val="24"/>
                <w:szCs w:val="24"/>
                <w:lang w:eastAsia="en-US"/>
              </w:rPr>
              <w:t xml:space="preserve">г., 10 часов 00 минут по местному времени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sidRPr="00632AA9">
              <w:rPr>
                <w:rFonts w:ascii="Times New Roman" w:eastAsia="Calibri" w:hAnsi="Times New Roman" w:cs="Times New Roman"/>
                <w:b/>
                <w:color w:val="000000" w:themeColor="text1"/>
                <w:sz w:val="24"/>
                <w:szCs w:val="24"/>
                <w:lang w:eastAsia="en-US"/>
              </w:rPr>
              <w:t>(09 часов 00 минут по московскому времени)</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8</w:t>
            </w:r>
          </w:p>
        </w:tc>
        <w:tc>
          <w:tcPr>
            <w:tcW w:w="2452" w:type="dxa"/>
            <w:shd w:val="clear" w:color="auto" w:fill="auto"/>
          </w:tcPr>
          <w:p w:rsidR="00C602CC" w:rsidRPr="00022896" w:rsidRDefault="00C602CC" w:rsidP="00C602CC">
            <w:pPr>
              <w:autoSpaceDE w:val="0"/>
              <w:autoSpaceDN w:val="0"/>
              <w:adjustRightInd w:val="0"/>
              <w:jc w:val="both"/>
            </w:pPr>
            <w:r w:rsidRPr="00022896">
              <w:t>Дата и время окончания срока подачи заявок на участие в аукционе</w:t>
            </w:r>
          </w:p>
          <w:p w:rsidR="00C602CC" w:rsidRPr="00022896" w:rsidRDefault="00C602CC" w:rsidP="00C602CC">
            <w:pPr>
              <w:pStyle w:val="03osnovnoytext"/>
              <w:keepLines/>
              <w:spacing w:before="0" w:line="240" w:lineRule="auto"/>
              <w:ind w:left="0"/>
              <w:rPr>
                <w:rFonts w:ascii="Times New Roman" w:hAnsi="Times New Roman"/>
                <w:color w:val="auto"/>
                <w:sz w:val="24"/>
                <w:szCs w:val="24"/>
              </w:rPr>
            </w:pPr>
          </w:p>
        </w:tc>
        <w:tc>
          <w:tcPr>
            <w:tcW w:w="6946" w:type="dxa"/>
            <w:shd w:val="clear" w:color="auto" w:fill="auto"/>
          </w:tcPr>
          <w:p w:rsidR="00C602CC" w:rsidRPr="00632AA9" w:rsidRDefault="00662584"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Pr>
                <w:rFonts w:ascii="Times New Roman" w:eastAsia="Calibri" w:hAnsi="Times New Roman" w:cs="Times New Roman"/>
                <w:b/>
                <w:color w:val="000000" w:themeColor="text1"/>
                <w:sz w:val="24"/>
                <w:szCs w:val="24"/>
                <w:lang w:eastAsia="en-US"/>
              </w:rPr>
              <w:t>02</w:t>
            </w:r>
            <w:r w:rsidR="00C602CC" w:rsidRPr="00632AA9">
              <w:rPr>
                <w:rFonts w:ascii="Times New Roman" w:eastAsia="Calibri" w:hAnsi="Times New Roman" w:cs="Times New Roman"/>
                <w:b/>
                <w:color w:val="000000" w:themeColor="text1"/>
                <w:sz w:val="24"/>
                <w:szCs w:val="24"/>
                <w:lang w:eastAsia="en-US"/>
              </w:rPr>
              <w:t>.</w:t>
            </w:r>
            <w:r w:rsidR="00345C1E">
              <w:rPr>
                <w:rFonts w:ascii="Times New Roman" w:eastAsia="Calibri" w:hAnsi="Times New Roman" w:cs="Times New Roman"/>
                <w:b/>
                <w:color w:val="000000" w:themeColor="text1"/>
                <w:sz w:val="24"/>
                <w:szCs w:val="24"/>
                <w:lang w:eastAsia="en-US"/>
              </w:rPr>
              <w:t>0</w:t>
            </w:r>
            <w:r>
              <w:rPr>
                <w:rFonts w:ascii="Times New Roman" w:eastAsia="Calibri" w:hAnsi="Times New Roman" w:cs="Times New Roman"/>
                <w:b/>
                <w:color w:val="000000" w:themeColor="text1"/>
                <w:sz w:val="24"/>
                <w:szCs w:val="24"/>
                <w:lang w:eastAsia="en-US"/>
              </w:rPr>
              <w:t>3</w:t>
            </w:r>
            <w:r w:rsidR="00C602CC" w:rsidRPr="00632AA9">
              <w:rPr>
                <w:rFonts w:ascii="Times New Roman" w:eastAsia="Calibri" w:hAnsi="Times New Roman" w:cs="Times New Roman"/>
                <w:b/>
                <w:color w:val="000000" w:themeColor="text1"/>
                <w:sz w:val="24"/>
                <w:szCs w:val="24"/>
                <w:lang w:eastAsia="en-US"/>
              </w:rPr>
              <w:t>.20</w:t>
            </w:r>
            <w:r w:rsidR="00345C1E">
              <w:rPr>
                <w:rFonts w:ascii="Times New Roman" w:eastAsia="Calibri" w:hAnsi="Times New Roman" w:cs="Times New Roman"/>
                <w:b/>
                <w:color w:val="000000" w:themeColor="text1"/>
                <w:sz w:val="24"/>
                <w:szCs w:val="24"/>
                <w:lang w:eastAsia="en-US"/>
              </w:rPr>
              <w:t>20</w:t>
            </w:r>
            <w:r w:rsidR="00C602CC" w:rsidRPr="00632AA9">
              <w:rPr>
                <w:rFonts w:ascii="Times New Roman" w:eastAsia="Calibri" w:hAnsi="Times New Roman" w:cs="Times New Roman"/>
                <w:b/>
                <w:color w:val="000000" w:themeColor="text1"/>
                <w:sz w:val="24"/>
                <w:szCs w:val="24"/>
                <w:lang w:eastAsia="en-US"/>
              </w:rPr>
              <w:t xml:space="preserve"> г., 1</w:t>
            </w:r>
            <w:r w:rsidR="003C6251">
              <w:rPr>
                <w:rFonts w:ascii="Times New Roman" w:eastAsia="Calibri" w:hAnsi="Times New Roman" w:cs="Times New Roman"/>
                <w:b/>
                <w:color w:val="000000" w:themeColor="text1"/>
                <w:sz w:val="24"/>
                <w:szCs w:val="24"/>
                <w:lang w:eastAsia="en-US"/>
              </w:rPr>
              <w:t>7</w:t>
            </w:r>
            <w:r w:rsidR="00C602CC" w:rsidRPr="00632AA9">
              <w:rPr>
                <w:rFonts w:ascii="Times New Roman" w:eastAsia="Calibri" w:hAnsi="Times New Roman" w:cs="Times New Roman"/>
                <w:b/>
                <w:color w:val="000000" w:themeColor="text1"/>
                <w:sz w:val="24"/>
                <w:szCs w:val="24"/>
                <w:lang w:eastAsia="en-US"/>
              </w:rPr>
              <w:t xml:space="preserve"> часов 00 минут по местному времени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sidRPr="00632AA9">
              <w:rPr>
                <w:rFonts w:ascii="Times New Roman" w:eastAsia="Calibri" w:hAnsi="Times New Roman" w:cs="Times New Roman"/>
                <w:b/>
                <w:color w:val="000000" w:themeColor="text1"/>
                <w:sz w:val="24"/>
                <w:szCs w:val="24"/>
                <w:lang w:eastAsia="en-US"/>
              </w:rPr>
              <w:t>(</w:t>
            </w:r>
            <w:r w:rsidR="003C6251">
              <w:rPr>
                <w:rFonts w:ascii="Times New Roman" w:eastAsia="Calibri" w:hAnsi="Times New Roman" w:cs="Times New Roman"/>
                <w:b/>
                <w:color w:val="000000" w:themeColor="text1"/>
                <w:sz w:val="24"/>
                <w:szCs w:val="24"/>
                <w:lang w:eastAsia="en-US"/>
              </w:rPr>
              <w:t>16</w:t>
            </w:r>
            <w:r w:rsidRPr="00632AA9">
              <w:rPr>
                <w:rFonts w:ascii="Times New Roman" w:eastAsia="Calibri" w:hAnsi="Times New Roman" w:cs="Times New Roman"/>
                <w:b/>
                <w:color w:val="000000" w:themeColor="text1"/>
                <w:sz w:val="24"/>
                <w:szCs w:val="24"/>
                <w:lang w:eastAsia="en-US"/>
              </w:rPr>
              <w:t xml:space="preserve"> часов 00 минут по московскому времени)</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sidRPr="00632AA9">
              <w:rPr>
                <w:rFonts w:ascii="Times New Roman" w:eastAsia="Calibri" w:hAnsi="Times New Roman" w:cs="Times New Roman"/>
                <w:color w:val="000000" w:themeColor="text1"/>
                <w:sz w:val="24"/>
                <w:szCs w:val="24"/>
                <w:lang w:eastAsia="en-US"/>
              </w:rPr>
              <w:t>Для подачи заявки на участие в аукционе заявитель должен быть зарегистрирован на электронной площадке (sale</w:t>
            </w:r>
            <w:hyperlink r:id="rId10" w:history="1">
              <w:r w:rsidRPr="00632AA9">
                <w:rPr>
                  <w:rFonts w:ascii="Times New Roman" w:eastAsia="Calibri" w:hAnsi="Times New Roman" w:cs="Times New Roman"/>
                  <w:color w:val="000000" w:themeColor="text1"/>
                  <w:sz w:val="24"/>
                  <w:szCs w:val="24"/>
                  <w:lang w:eastAsia="en-US"/>
                </w:rPr>
                <w:t>.zakazrf.ru</w:t>
              </w:r>
            </w:hyperlink>
            <w:r w:rsidRPr="00632AA9">
              <w:rPr>
                <w:rFonts w:ascii="Times New Roman" w:eastAsia="Calibri" w:hAnsi="Times New Roman" w:cs="Times New Roman"/>
                <w:color w:val="000000" w:themeColor="text1"/>
                <w:sz w:val="24"/>
                <w:szCs w:val="24"/>
                <w:lang w:eastAsia="en-US"/>
              </w:rPr>
              <w:t xml:space="preserve">).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sidRPr="00632AA9">
              <w:rPr>
                <w:rFonts w:ascii="Times New Roman" w:eastAsia="Calibri" w:hAnsi="Times New Roman" w:cs="Times New Roman"/>
                <w:color w:val="000000" w:themeColor="text1"/>
                <w:sz w:val="24"/>
                <w:szCs w:val="24"/>
                <w:lang w:eastAsia="en-US"/>
              </w:rPr>
              <w:t>Заявитель вправе подать лишь одну заявку на участие в аукционе в отношении предмета аукциона (лота)</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9</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 xml:space="preserve">Размер обеспечения заявки на участие в аукционе </w:t>
            </w:r>
          </w:p>
        </w:tc>
        <w:tc>
          <w:tcPr>
            <w:tcW w:w="6946" w:type="dxa"/>
            <w:shd w:val="clear" w:color="auto" w:fill="auto"/>
          </w:tcPr>
          <w:p w:rsidR="00C602CC" w:rsidRPr="00022896" w:rsidRDefault="00C602CC" w:rsidP="001E65A5">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 xml:space="preserve">100 </w:t>
            </w:r>
            <w:r w:rsidR="001E65A5">
              <w:rPr>
                <w:rFonts w:ascii="Times New Roman" w:eastAsia="Calibri" w:hAnsi="Times New Roman" w:cs="Times New Roman"/>
                <w:sz w:val="24"/>
                <w:szCs w:val="24"/>
                <w:lang w:eastAsia="en-US"/>
              </w:rPr>
              <w:t>%</w:t>
            </w:r>
            <w:r w:rsidRPr="00022896">
              <w:rPr>
                <w:rFonts w:ascii="Times New Roman" w:eastAsia="Calibri" w:hAnsi="Times New Roman" w:cs="Times New Roman"/>
                <w:sz w:val="24"/>
                <w:szCs w:val="24"/>
                <w:lang w:eastAsia="en-US"/>
              </w:rPr>
              <w:t xml:space="preserve">  от начальной (минимальной) цены лота</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lastRenderedPageBreak/>
              <w:t>10</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Перечень документов к заявлению на участие в аукционе</w:t>
            </w:r>
            <w:bookmarkStart w:id="0" w:name="_GoBack"/>
            <w:bookmarkEnd w:id="0"/>
          </w:p>
        </w:tc>
        <w:tc>
          <w:tcPr>
            <w:tcW w:w="6946" w:type="dxa"/>
            <w:shd w:val="clear" w:color="auto" w:fill="auto"/>
          </w:tcPr>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1. Сведения и документы о заявителе, подавшем такую заявку:</w:t>
            </w:r>
          </w:p>
          <w:p w:rsidR="00C602CC" w:rsidRPr="00022896" w:rsidRDefault="00C602CC" w:rsidP="00C602CC">
            <w:pPr>
              <w:pStyle w:val="ConsPlusTitle"/>
              <w:jc w:val="both"/>
              <w:outlineLvl w:val="2"/>
              <w:rPr>
                <w:rFonts w:ascii="Times New Roman" w:hAnsi="Times New Roman" w:cs="Times New Roman"/>
                <w:b w:val="0"/>
                <w:sz w:val="24"/>
                <w:szCs w:val="24"/>
              </w:rPr>
            </w:pPr>
            <w:proofErr w:type="gramStart"/>
            <w:r w:rsidRPr="00022896">
              <w:rPr>
                <w:rFonts w:ascii="Times New Roman" w:hAnsi="Times New Roman" w:cs="Times New Roman"/>
                <w:b w:val="0"/>
                <w:sz w:val="24"/>
                <w:szCs w:val="24"/>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602CC" w:rsidRPr="00022896" w:rsidRDefault="00C602CC" w:rsidP="00C602CC">
            <w:pPr>
              <w:pStyle w:val="ConsPlusTitle"/>
              <w:jc w:val="both"/>
              <w:outlineLvl w:val="2"/>
              <w:rPr>
                <w:rFonts w:ascii="Times New Roman" w:hAnsi="Times New Roman" w:cs="Times New Roman"/>
                <w:b w:val="0"/>
                <w:sz w:val="24"/>
                <w:szCs w:val="24"/>
              </w:rPr>
            </w:pPr>
            <w:proofErr w:type="gramStart"/>
            <w:r w:rsidRPr="00022896">
              <w:rPr>
                <w:rFonts w:ascii="Times New Roman" w:hAnsi="Times New Roman" w:cs="Times New Roman"/>
                <w:b w:val="0"/>
                <w:sz w:val="24"/>
                <w:szCs w:val="24"/>
              </w:rPr>
              <w:t>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022896">
              <w:rPr>
                <w:rFonts w:ascii="Times New Roman" w:hAnsi="Times New Roman" w:cs="Times New Roman"/>
                <w:b w:val="0"/>
                <w:sz w:val="24"/>
                <w:szCs w:val="24"/>
              </w:rPr>
              <w:t xml:space="preserve"> </w:t>
            </w:r>
            <w:proofErr w:type="gramStart"/>
            <w:r w:rsidRPr="00022896">
              <w:rPr>
                <w:rFonts w:ascii="Times New Roman" w:hAnsi="Times New Roman" w:cs="Times New Roman"/>
                <w:b w:val="0"/>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022896">
              <w:rPr>
                <w:rFonts w:ascii="Times New Roman" w:hAnsi="Times New Roman" w:cs="Times New Roman"/>
                <w:b w:val="0"/>
                <w:sz w:val="24"/>
                <w:szCs w:val="24"/>
              </w:rPr>
              <w:t xml:space="preserve"> извещения о проведен</w:t>
            </w:r>
            <w:proofErr w:type="gramStart"/>
            <w:r w:rsidRPr="00022896">
              <w:rPr>
                <w:rFonts w:ascii="Times New Roman" w:hAnsi="Times New Roman" w:cs="Times New Roman"/>
                <w:b w:val="0"/>
                <w:sz w:val="24"/>
                <w:szCs w:val="24"/>
              </w:rPr>
              <w:t>ии ау</w:t>
            </w:r>
            <w:proofErr w:type="gramEnd"/>
            <w:r w:rsidRPr="00022896">
              <w:rPr>
                <w:rFonts w:ascii="Times New Roman" w:hAnsi="Times New Roman" w:cs="Times New Roman"/>
                <w:b w:val="0"/>
                <w:sz w:val="24"/>
                <w:szCs w:val="24"/>
              </w:rPr>
              <w:t>кциона;</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4) копии учредительных документов заявителя (для юридических лиц);</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602CC" w:rsidRPr="00022896" w:rsidRDefault="00C602CC" w:rsidP="00C602CC">
            <w:pPr>
              <w:pStyle w:val="ConsPlusTitle"/>
              <w:jc w:val="both"/>
              <w:outlineLvl w:val="2"/>
              <w:rPr>
                <w:rFonts w:ascii="Times New Roman" w:eastAsia="Calibri" w:hAnsi="Times New Roman" w:cs="Times New Roman"/>
                <w:sz w:val="24"/>
                <w:szCs w:val="24"/>
                <w:lang w:eastAsia="en-US"/>
              </w:rPr>
            </w:pPr>
            <w:r w:rsidRPr="00022896">
              <w:rPr>
                <w:rFonts w:ascii="Times New Roman" w:hAnsi="Times New Roman" w:cs="Times New Roman"/>
                <w:b w:val="0"/>
                <w:sz w:val="24"/>
                <w:szCs w:val="24"/>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w:t>
            </w:r>
            <w:r w:rsidRPr="00022896">
              <w:rPr>
                <w:rFonts w:ascii="Times New Roman" w:hAnsi="Times New Roman" w:cs="Times New Roman"/>
                <w:b w:val="0"/>
                <w:sz w:val="24"/>
                <w:szCs w:val="24"/>
              </w:rPr>
              <w:lastRenderedPageBreak/>
              <w:t>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Pr="00022896">
              <w:rPr>
                <w:rFonts w:ascii="Times New Roman" w:eastAsia="Calibri" w:hAnsi="Times New Roman" w:cs="Times New Roman"/>
                <w:sz w:val="24"/>
                <w:szCs w:val="24"/>
                <w:lang w:eastAsia="en-US"/>
              </w:rPr>
              <w:t xml:space="preserve"> </w:t>
            </w:r>
          </w:p>
        </w:tc>
      </w:tr>
      <w:tr w:rsidR="00C602CC" w:rsidRPr="00022896" w:rsidTr="00C602CC">
        <w:trPr>
          <w:trHeight w:val="722"/>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lastRenderedPageBreak/>
              <w:t>11</w:t>
            </w:r>
          </w:p>
        </w:tc>
        <w:tc>
          <w:tcPr>
            <w:tcW w:w="2452" w:type="dxa"/>
            <w:shd w:val="clear" w:color="auto" w:fill="auto"/>
          </w:tcPr>
          <w:p w:rsidR="00C602CC" w:rsidRPr="00022896" w:rsidRDefault="00C602CC" w:rsidP="00C602CC">
            <w:pPr>
              <w:pStyle w:val="03osnovnoytext"/>
              <w:keepLines/>
              <w:spacing w:before="0" w:line="240" w:lineRule="auto"/>
              <w:ind w:left="0"/>
              <w:rPr>
                <w:rFonts w:ascii="Times New Roman" w:hAnsi="Times New Roman"/>
                <w:color w:val="auto"/>
                <w:sz w:val="24"/>
                <w:szCs w:val="24"/>
              </w:rPr>
            </w:pPr>
            <w:r w:rsidRPr="00022896">
              <w:rPr>
                <w:rFonts w:ascii="Times New Roman" w:hAnsi="Times New Roman"/>
                <w:color w:val="auto"/>
                <w:sz w:val="24"/>
                <w:szCs w:val="24"/>
              </w:rPr>
              <w:t>Шаг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5 (пять) процентов от начальной (минимальной) цены лота</w:t>
            </w:r>
          </w:p>
        </w:tc>
      </w:tr>
      <w:tr w:rsidR="00C602CC" w:rsidRPr="00022896" w:rsidTr="00C602CC">
        <w:trPr>
          <w:trHeight w:val="968"/>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12</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Срок заключения договора  и порядок оплаты</w:t>
            </w:r>
          </w:p>
        </w:tc>
        <w:tc>
          <w:tcPr>
            <w:tcW w:w="6946" w:type="dxa"/>
            <w:shd w:val="clear" w:color="auto" w:fill="auto"/>
          </w:tcPr>
          <w:p w:rsidR="00C602CC" w:rsidRPr="00022896" w:rsidRDefault="00C602CC" w:rsidP="00C602CC">
            <w:pPr>
              <w:pStyle w:val="a3"/>
              <w:rPr>
                <w:color w:val="000000"/>
                <w:sz w:val="24"/>
                <w:szCs w:val="24"/>
              </w:rPr>
            </w:pPr>
            <w:r w:rsidRPr="00022896">
              <w:rPr>
                <w:color w:val="000000"/>
                <w:sz w:val="24"/>
                <w:szCs w:val="24"/>
              </w:rPr>
              <w:t>Не ранее, чем через 10 дней со дня размещения информации о результатах аукциона на сайте, но не позднее 20 дней со дня подписания протокола аукциона.</w:t>
            </w:r>
            <w:r w:rsidRPr="00022896">
              <w:rPr>
                <w:bCs/>
                <w:color w:val="000000"/>
                <w:sz w:val="24"/>
                <w:szCs w:val="24"/>
              </w:rPr>
              <w:t xml:space="preserve"> </w:t>
            </w:r>
          </w:p>
          <w:p w:rsidR="00C602CC" w:rsidRPr="00022896" w:rsidRDefault="00C602CC" w:rsidP="00C602CC">
            <w:pPr>
              <w:ind w:left="-709" w:right="-709" w:firstLine="709"/>
              <w:jc w:val="both"/>
              <w:rPr>
                <w:color w:val="000000"/>
              </w:rPr>
            </w:pPr>
            <w:r w:rsidRPr="00022896">
              <w:rPr>
                <w:color w:val="000000"/>
              </w:rPr>
              <w:t>Оплата за первый и последний годы срока действия договора</w:t>
            </w:r>
          </w:p>
          <w:p w:rsidR="00C602CC" w:rsidRPr="00022896" w:rsidRDefault="00C602CC" w:rsidP="00C602CC">
            <w:pPr>
              <w:ind w:left="-709" w:right="-709" w:firstLine="709"/>
              <w:jc w:val="both"/>
              <w:rPr>
                <w:color w:val="000000"/>
              </w:rPr>
            </w:pPr>
            <w:r w:rsidRPr="00022896">
              <w:rPr>
                <w:color w:val="000000"/>
              </w:rPr>
              <w:t xml:space="preserve">производится в течение 10 (десяти) рабочих дней с даты </w:t>
            </w:r>
          </w:p>
          <w:p w:rsidR="00C602CC" w:rsidRPr="00022896" w:rsidRDefault="00C602CC" w:rsidP="00C602CC">
            <w:pPr>
              <w:ind w:left="-709" w:right="-709" w:firstLine="709"/>
              <w:jc w:val="both"/>
              <w:rPr>
                <w:rFonts w:eastAsia="Calibri"/>
                <w:lang w:eastAsia="en-US"/>
              </w:rPr>
            </w:pPr>
            <w:r w:rsidRPr="00022896">
              <w:rPr>
                <w:color w:val="000000"/>
              </w:rPr>
              <w:t xml:space="preserve">заключения договора. </w:t>
            </w:r>
          </w:p>
        </w:tc>
      </w:tr>
      <w:tr w:rsidR="00C602CC" w:rsidRPr="00022896" w:rsidTr="00C602CC">
        <w:trPr>
          <w:trHeight w:val="967"/>
        </w:trPr>
        <w:tc>
          <w:tcPr>
            <w:tcW w:w="633" w:type="dxa"/>
            <w:tcBorders>
              <w:bottom w:val="single" w:sz="4" w:space="0" w:color="auto"/>
            </w:tcBorders>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highlight w:val="yellow"/>
              </w:rPr>
            </w:pPr>
            <w:r w:rsidRPr="00022896">
              <w:rPr>
                <w:rFonts w:ascii="Times New Roman" w:hAnsi="Times New Roman"/>
                <w:color w:val="auto"/>
                <w:sz w:val="23"/>
                <w:szCs w:val="23"/>
              </w:rPr>
              <w:t>13</w:t>
            </w:r>
          </w:p>
        </w:tc>
        <w:tc>
          <w:tcPr>
            <w:tcW w:w="2452" w:type="dxa"/>
            <w:shd w:val="clear" w:color="auto" w:fill="auto"/>
          </w:tcPr>
          <w:p w:rsidR="00C602CC" w:rsidRPr="00022896" w:rsidRDefault="00C602CC" w:rsidP="00C602CC">
            <w:pPr>
              <w:autoSpaceDE w:val="0"/>
              <w:autoSpaceDN w:val="0"/>
              <w:adjustRightInd w:val="0"/>
              <w:jc w:val="both"/>
              <w:rPr>
                <w:highlight w:val="yellow"/>
              </w:rPr>
            </w:pPr>
            <w:r w:rsidRPr="00022896">
              <w:t>Размер платы за участие в аукционе участника, признанного победителем, на счет электронной площадки</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 xml:space="preserve">1% от разницы между максимальной ценой лота, предложенной победителем аукциона, и начальной (минимальной) ценой лота, но не более 60000 рублей, в </w:t>
            </w:r>
            <w:proofErr w:type="spellStart"/>
            <w:r w:rsidRPr="00022896">
              <w:rPr>
                <w:rFonts w:ascii="Times New Roman" w:eastAsia="Calibri" w:hAnsi="Times New Roman" w:cs="Times New Roman"/>
                <w:sz w:val="24"/>
                <w:szCs w:val="24"/>
                <w:lang w:eastAsia="en-US"/>
              </w:rPr>
              <w:t>т.ч</w:t>
            </w:r>
            <w:proofErr w:type="spellEnd"/>
            <w:r w:rsidRPr="00022896">
              <w:rPr>
                <w:rFonts w:ascii="Times New Roman" w:eastAsia="Calibri" w:hAnsi="Times New Roman" w:cs="Times New Roman"/>
                <w:sz w:val="24"/>
                <w:szCs w:val="24"/>
                <w:lang w:eastAsia="en-US"/>
              </w:rPr>
              <w:t xml:space="preserve">. НДС 18% </w:t>
            </w:r>
            <w:r w:rsidRPr="00022896">
              <w:rPr>
                <w:rFonts w:ascii="Times New Roman" w:eastAsia="Calibri" w:hAnsi="Times New Roman" w:cs="Times New Roman"/>
                <w:lang w:eastAsia="en-US"/>
              </w:rPr>
              <w:t>(</w:t>
            </w:r>
            <w:r w:rsidRPr="00022896">
              <w:rPr>
                <w:rFonts w:ascii="Times New Roman" w:eastAsia="Calibri" w:hAnsi="Times New Roman" w:cs="Times New Roman"/>
                <w:sz w:val="24"/>
                <w:szCs w:val="24"/>
                <w:lang w:eastAsia="en-US"/>
              </w:rPr>
              <w:t>приказ АО «Агентство по государственному заказу Республики Татарстан» от 12.01.2018 №1</w:t>
            </w:r>
            <w:r w:rsidRPr="00022896">
              <w:rPr>
                <w:rFonts w:ascii="Times New Roman" w:eastAsia="Calibri" w:hAnsi="Times New Roman" w:cs="Times New Roman"/>
                <w:lang w:eastAsia="en-US"/>
              </w:rPr>
              <w:t>)</w:t>
            </w:r>
          </w:p>
        </w:tc>
      </w:tr>
      <w:tr w:rsidR="00C602CC" w:rsidRPr="00022896" w:rsidTr="00C602CC">
        <w:trPr>
          <w:trHeight w:val="722"/>
        </w:trPr>
        <w:tc>
          <w:tcPr>
            <w:tcW w:w="633" w:type="dxa"/>
            <w:tcBorders>
              <w:top w:val="single" w:sz="4" w:space="0" w:color="auto"/>
            </w:tcBorders>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14</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Информация об условиях, ограничивающих либо обременяющих победителя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Победитель аукциона самостоятельно:</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color w:val="auto"/>
                <w:sz w:val="24"/>
                <w:szCs w:val="24"/>
                <w:lang w:eastAsia="en-US"/>
              </w:rPr>
            </w:pPr>
            <w:r w:rsidRPr="00022896">
              <w:rPr>
                <w:rFonts w:ascii="Times New Roman" w:eastAsia="Calibri" w:hAnsi="Times New Roman" w:cs="Times New Roman"/>
                <w:sz w:val="24"/>
                <w:szCs w:val="24"/>
                <w:lang w:eastAsia="en-US"/>
              </w:rPr>
              <w:t>-в установленном порядке получает разрешение на установку и эксплуатацию рекламной конструкции;</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-решает вопрос о подключении рекламных конструкций к электрическим сетям или автономному источнику электропитания для обеспечения подсветки информационных полей в вечернее и ночное время суток;</w:t>
            </w:r>
          </w:p>
          <w:p w:rsidR="00C602CC" w:rsidRPr="00022896" w:rsidRDefault="00C602CC" w:rsidP="00C602CC">
            <w:pPr>
              <w:ind w:left="-709" w:right="-709" w:firstLine="709"/>
              <w:jc w:val="both"/>
              <w:rPr>
                <w:color w:val="000000"/>
              </w:rPr>
            </w:pPr>
            <w:r w:rsidRPr="00022896">
              <w:rPr>
                <w:rFonts w:eastAsia="Calibri"/>
                <w:color w:val="000000"/>
                <w:lang w:eastAsia="en-US"/>
              </w:rPr>
              <w:t xml:space="preserve">- получает </w:t>
            </w:r>
            <w:r w:rsidRPr="00022896">
              <w:rPr>
                <w:color w:val="000000"/>
              </w:rPr>
              <w:t>разрешение на производство работ, связанных</w:t>
            </w:r>
          </w:p>
          <w:p w:rsidR="00C602CC" w:rsidRPr="00022896" w:rsidRDefault="00C602CC" w:rsidP="00C602CC">
            <w:pPr>
              <w:ind w:left="-709" w:right="-709" w:firstLine="709"/>
              <w:jc w:val="both"/>
              <w:rPr>
                <w:color w:val="000000"/>
              </w:rPr>
            </w:pPr>
            <w:r w:rsidRPr="00022896">
              <w:rPr>
                <w:color w:val="000000"/>
              </w:rPr>
              <w:t>со вскрытием асфальтобетонного покрытия и проведением</w:t>
            </w:r>
          </w:p>
          <w:p w:rsidR="00C602CC" w:rsidRPr="00022896" w:rsidRDefault="00C602CC" w:rsidP="00C602CC">
            <w:pPr>
              <w:ind w:left="-709" w:right="-709" w:firstLine="709"/>
              <w:jc w:val="both"/>
              <w:rPr>
                <w:color w:val="000000"/>
              </w:rPr>
            </w:pPr>
            <w:r w:rsidRPr="00022896">
              <w:rPr>
                <w:color w:val="000000"/>
              </w:rPr>
              <w:t>земляных работ в порядке, предусмотренном</w:t>
            </w:r>
          </w:p>
          <w:p w:rsidR="00C602CC" w:rsidRPr="00022896" w:rsidRDefault="00C602CC" w:rsidP="00C602CC">
            <w:pPr>
              <w:ind w:left="-709" w:right="-709" w:firstLine="709"/>
              <w:jc w:val="both"/>
              <w:rPr>
                <w:color w:val="000000"/>
              </w:rPr>
            </w:pPr>
            <w:r w:rsidRPr="00022896">
              <w:rPr>
                <w:color w:val="000000"/>
              </w:rPr>
              <w:t>администрацией муниципального образования «Город</w:t>
            </w:r>
          </w:p>
          <w:p w:rsidR="00C602CC" w:rsidRPr="00022896" w:rsidRDefault="00C602CC" w:rsidP="00C602CC">
            <w:pPr>
              <w:ind w:left="-709" w:right="-709" w:firstLine="709"/>
              <w:jc w:val="both"/>
              <w:rPr>
                <w:color w:val="000000"/>
              </w:rPr>
            </w:pPr>
            <w:r w:rsidRPr="00022896">
              <w:rPr>
                <w:color w:val="000000"/>
              </w:rPr>
              <w:t>Астрахань»;</w:t>
            </w:r>
          </w:p>
          <w:p w:rsidR="00C602CC" w:rsidRPr="00022896" w:rsidRDefault="00C602CC" w:rsidP="00C602CC">
            <w:pPr>
              <w:ind w:left="-709" w:right="-709" w:firstLine="709"/>
              <w:jc w:val="both"/>
              <w:rPr>
                <w:color w:val="000000"/>
              </w:rPr>
            </w:pPr>
            <w:r w:rsidRPr="00022896">
              <w:rPr>
                <w:color w:val="000000"/>
              </w:rPr>
              <w:t>- производит работы по установке рекламной конструкции</w:t>
            </w:r>
          </w:p>
          <w:p w:rsidR="00C602CC" w:rsidRPr="00022896" w:rsidRDefault="00C602CC" w:rsidP="00C602CC">
            <w:pPr>
              <w:ind w:left="-709" w:right="-709" w:firstLine="709"/>
              <w:jc w:val="both"/>
              <w:rPr>
                <w:color w:val="000000"/>
              </w:rPr>
            </w:pPr>
            <w:r w:rsidRPr="00022896">
              <w:rPr>
                <w:color w:val="000000"/>
              </w:rPr>
              <w:t>после получения разрешительных документов.</w:t>
            </w:r>
          </w:p>
          <w:p w:rsidR="00C602CC" w:rsidRPr="00022896" w:rsidRDefault="00C602CC" w:rsidP="00C602CC">
            <w:pPr>
              <w:pStyle w:val="a3"/>
              <w:rPr>
                <w:color w:val="000000"/>
                <w:sz w:val="24"/>
                <w:szCs w:val="24"/>
              </w:rPr>
            </w:pPr>
            <w:r w:rsidRPr="00022896">
              <w:rPr>
                <w:color w:val="000000"/>
                <w:sz w:val="24"/>
                <w:szCs w:val="24"/>
              </w:rPr>
              <w:t>- соблюдает охранные зоны инженерных сетей при установке рекламной конструкции;</w:t>
            </w:r>
          </w:p>
          <w:p w:rsidR="00C602CC" w:rsidRPr="00022896" w:rsidRDefault="00C602CC" w:rsidP="00C602CC">
            <w:pPr>
              <w:ind w:left="-709" w:right="-709" w:firstLine="709"/>
              <w:jc w:val="both"/>
              <w:rPr>
                <w:color w:val="000000"/>
              </w:rPr>
            </w:pPr>
            <w:r w:rsidRPr="00022896">
              <w:rPr>
                <w:color w:val="000000"/>
              </w:rPr>
              <w:t xml:space="preserve">-  при установке рекламной конструкции вызывает </w:t>
            </w:r>
          </w:p>
          <w:p w:rsidR="00C602CC" w:rsidRPr="00022896" w:rsidRDefault="00C602CC" w:rsidP="00C602CC">
            <w:pPr>
              <w:ind w:left="-709" w:right="-709" w:firstLine="709"/>
              <w:jc w:val="both"/>
              <w:rPr>
                <w:rFonts w:eastAsia="Calibri"/>
                <w:lang w:eastAsia="en-US"/>
              </w:rPr>
            </w:pPr>
            <w:r w:rsidRPr="00022896">
              <w:rPr>
                <w:color w:val="000000"/>
              </w:rPr>
              <w:t>представителей ПАО «</w:t>
            </w:r>
            <w:proofErr w:type="spellStart"/>
            <w:r w:rsidRPr="00022896">
              <w:rPr>
                <w:color w:val="000000"/>
              </w:rPr>
              <w:t>Ростелеком»</w:t>
            </w:r>
            <w:proofErr w:type="gramStart"/>
            <w:r w:rsidRPr="00022896">
              <w:rPr>
                <w:color w:val="000000"/>
              </w:rPr>
              <w:t>,О</w:t>
            </w:r>
            <w:proofErr w:type="gramEnd"/>
            <w:r w:rsidRPr="00022896">
              <w:rPr>
                <w:color w:val="000000"/>
              </w:rPr>
              <w:t>АО</w:t>
            </w:r>
            <w:proofErr w:type="spellEnd"/>
            <w:r w:rsidRPr="00022896">
              <w:rPr>
                <w:color w:val="000000"/>
              </w:rPr>
              <w:t xml:space="preserve"> «</w:t>
            </w:r>
            <w:proofErr w:type="spellStart"/>
            <w:r w:rsidRPr="00022896">
              <w:rPr>
                <w:color w:val="000000"/>
              </w:rPr>
              <w:t>Астраханьгазсервис</w:t>
            </w:r>
            <w:proofErr w:type="spellEnd"/>
            <w:r w:rsidRPr="00022896">
              <w:rPr>
                <w:color w:val="000000"/>
              </w:rPr>
              <w:t>»</w:t>
            </w:r>
          </w:p>
        </w:tc>
      </w:tr>
    </w:tbl>
    <w:p w:rsidR="00A71B29" w:rsidRPr="00022896" w:rsidRDefault="00A71B29" w:rsidP="00A71B29">
      <w:pPr>
        <w:pStyle w:val="a5"/>
        <w:spacing w:before="0" w:after="0"/>
        <w:jc w:val="both"/>
        <w:rPr>
          <w:rFonts w:ascii="Times New Roman" w:hAnsi="Times New Roman" w:cs="Times New Roman"/>
          <w:bCs/>
          <w:color w:val="auto"/>
          <w:sz w:val="24"/>
          <w:szCs w:val="24"/>
        </w:rPr>
      </w:pPr>
    </w:p>
    <w:p w:rsidR="00A71B29" w:rsidRPr="00022896" w:rsidRDefault="00A71B29" w:rsidP="00A71B29">
      <w:pPr>
        <w:rPr>
          <w:sz w:val="2"/>
          <w:szCs w:val="2"/>
        </w:rPr>
      </w:pPr>
    </w:p>
    <w:p w:rsidR="00E837F1" w:rsidRDefault="00E837F1" w:rsidP="00A71B29">
      <w:pPr>
        <w:jc w:val="right"/>
        <w:rPr>
          <w:color w:val="000000"/>
          <w:sz w:val="28"/>
          <w:szCs w:val="28"/>
        </w:rPr>
      </w:pPr>
    </w:p>
    <w:p w:rsidR="00E837F1" w:rsidRDefault="00E837F1">
      <w:pPr>
        <w:suppressAutoHyphens w:val="0"/>
        <w:spacing w:after="200" w:line="276" w:lineRule="auto"/>
        <w:rPr>
          <w:color w:val="000000"/>
          <w:sz w:val="28"/>
          <w:szCs w:val="28"/>
        </w:rPr>
      </w:pPr>
      <w:r>
        <w:rPr>
          <w:color w:val="000000"/>
          <w:sz w:val="28"/>
          <w:szCs w:val="28"/>
        </w:rPr>
        <w:br w:type="page"/>
      </w:r>
    </w:p>
    <w:p w:rsidR="00A71B29" w:rsidRPr="00022896" w:rsidRDefault="00E837F1" w:rsidP="002E0D2F">
      <w:pPr>
        <w:jc w:val="center"/>
        <w:rPr>
          <w:rFonts w:eastAsia="Calibri"/>
          <w:sz w:val="2"/>
          <w:szCs w:val="2"/>
          <w:lang w:eastAsia="en-US"/>
        </w:rPr>
      </w:pPr>
      <w:r w:rsidRPr="00E837F1">
        <w:rPr>
          <w:b/>
          <w:color w:val="000000"/>
          <w:sz w:val="28"/>
          <w:szCs w:val="28"/>
          <w:u w:val="single"/>
        </w:rPr>
        <w:lastRenderedPageBreak/>
        <w:t xml:space="preserve">Аукцион проводится по </w:t>
      </w:r>
      <w:r w:rsidR="003C6251">
        <w:rPr>
          <w:b/>
          <w:color w:val="000000"/>
          <w:sz w:val="28"/>
          <w:szCs w:val="28"/>
          <w:u w:val="single"/>
        </w:rPr>
        <w:t>2</w:t>
      </w:r>
      <w:r w:rsidR="00A24598">
        <w:rPr>
          <w:b/>
          <w:color w:val="000000"/>
          <w:sz w:val="28"/>
          <w:szCs w:val="28"/>
          <w:u w:val="single"/>
        </w:rPr>
        <w:t>0</w:t>
      </w:r>
      <w:r w:rsidRPr="00E837F1">
        <w:rPr>
          <w:b/>
          <w:color w:val="000000"/>
          <w:sz w:val="28"/>
          <w:szCs w:val="28"/>
          <w:u w:val="single"/>
        </w:rPr>
        <w:t xml:space="preserve"> (</w:t>
      </w:r>
      <w:r w:rsidR="003C6251">
        <w:rPr>
          <w:b/>
          <w:color w:val="000000"/>
          <w:sz w:val="28"/>
          <w:szCs w:val="28"/>
          <w:u w:val="single"/>
        </w:rPr>
        <w:t>двадцати</w:t>
      </w:r>
      <w:r w:rsidRPr="00E837F1">
        <w:rPr>
          <w:b/>
          <w:color w:val="000000"/>
          <w:sz w:val="28"/>
          <w:szCs w:val="28"/>
          <w:u w:val="single"/>
        </w:rPr>
        <w:t>) лотам</w:t>
      </w:r>
    </w:p>
    <w:p w:rsidR="00E837F1" w:rsidRDefault="00E837F1" w:rsidP="00A71B29">
      <w:pPr>
        <w:pStyle w:val="ConsPlusNormal"/>
        <w:ind w:firstLine="540"/>
        <w:rPr>
          <w:rFonts w:ascii="Times New Roman" w:hAnsi="Times New Roman" w:cs="Times New Roman"/>
          <w:b/>
          <w:color w:val="000000"/>
          <w:sz w:val="24"/>
          <w:szCs w:val="24"/>
        </w:rPr>
      </w:pPr>
    </w:p>
    <w:p w:rsidR="003C6251" w:rsidRDefault="003C6251" w:rsidP="003C6251">
      <w:pPr>
        <w:pStyle w:val="ConsPlusNormal"/>
        <w:ind w:firstLine="540"/>
        <w:rPr>
          <w:rFonts w:ascii="Times New Roman" w:hAnsi="Times New Roman" w:cs="Times New Roman"/>
          <w:b/>
          <w:color w:val="000000"/>
          <w:sz w:val="28"/>
          <w:szCs w:val="24"/>
        </w:rPr>
      </w:pPr>
      <w:r w:rsidRPr="00FC3D6B">
        <w:rPr>
          <w:rFonts w:ascii="Times New Roman" w:hAnsi="Times New Roman" w:cs="Times New Roman"/>
          <w:b/>
          <w:color w:val="000000"/>
          <w:sz w:val="32"/>
          <w:szCs w:val="24"/>
        </w:rPr>
        <w:t>Л</w:t>
      </w:r>
      <w:r w:rsidR="00D57C49">
        <w:rPr>
          <w:rFonts w:ascii="Times New Roman" w:hAnsi="Times New Roman" w:cs="Times New Roman"/>
          <w:b/>
          <w:color w:val="000000"/>
          <w:sz w:val="32"/>
          <w:szCs w:val="24"/>
        </w:rPr>
        <w:t>ОТ</w:t>
      </w:r>
      <w:r w:rsidRPr="00FC3D6B">
        <w:rPr>
          <w:rFonts w:ascii="Times New Roman" w:hAnsi="Times New Roman" w:cs="Times New Roman"/>
          <w:b/>
          <w:color w:val="000000"/>
          <w:sz w:val="32"/>
          <w:szCs w:val="24"/>
        </w:rPr>
        <w:t xml:space="preserve"> №1 </w:t>
      </w:r>
      <w:r w:rsidRPr="00FC3D6B">
        <w:rPr>
          <w:rFonts w:ascii="Times New Roman" w:hAnsi="Times New Roman" w:cs="Times New Roman"/>
          <w:b/>
          <w:color w:val="000000"/>
          <w:sz w:val="28"/>
          <w:szCs w:val="24"/>
        </w:rPr>
        <w:t xml:space="preserve"> </w:t>
      </w:r>
    </w:p>
    <w:p w:rsidR="00D57C49" w:rsidRDefault="00D57C49" w:rsidP="003C625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3C6251" w:rsidRPr="00022896" w:rsidTr="003C6251">
        <w:tc>
          <w:tcPr>
            <w:tcW w:w="3227" w:type="dxa"/>
          </w:tcPr>
          <w:p w:rsidR="003C6251" w:rsidRPr="0038657F" w:rsidRDefault="003C6251" w:rsidP="003C6251">
            <w:pPr>
              <w:pStyle w:val="a3"/>
              <w:jc w:val="left"/>
              <w:rPr>
                <w:color w:val="000000"/>
                <w:sz w:val="22"/>
                <w:szCs w:val="22"/>
              </w:rPr>
            </w:pPr>
            <w:r w:rsidRPr="0038657F">
              <w:rPr>
                <w:color w:val="000000"/>
                <w:sz w:val="22"/>
                <w:szCs w:val="22"/>
              </w:rPr>
              <w:t xml:space="preserve">Адрес места </w:t>
            </w:r>
            <w:r>
              <w:rPr>
                <w:color w:val="000000"/>
                <w:sz w:val="22"/>
                <w:szCs w:val="22"/>
              </w:rPr>
              <w:t>установки рекламной конструкции</w:t>
            </w:r>
            <w:r w:rsidRPr="0038657F">
              <w:rPr>
                <w:color w:val="000000"/>
                <w:sz w:val="22"/>
                <w:szCs w:val="22"/>
              </w:rPr>
              <w:t xml:space="preserve"> </w:t>
            </w:r>
          </w:p>
        </w:tc>
        <w:tc>
          <w:tcPr>
            <w:tcW w:w="6804" w:type="dxa"/>
          </w:tcPr>
          <w:p w:rsidR="003C6251" w:rsidRDefault="003C6251" w:rsidP="003C6251">
            <w:pPr>
              <w:rPr>
                <w:color w:val="000000"/>
                <w:sz w:val="22"/>
                <w:szCs w:val="22"/>
              </w:rPr>
            </w:pPr>
            <w:r w:rsidRPr="0038657F">
              <w:rPr>
                <w:color w:val="000000"/>
                <w:sz w:val="22"/>
                <w:szCs w:val="22"/>
              </w:rPr>
              <w:t xml:space="preserve">г. Астрахань, Советский район, ул. </w:t>
            </w:r>
            <w:proofErr w:type="spellStart"/>
            <w:r w:rsidRPr="0038657F">
              <w:rPr>
                <w:color w:val="000000"/>
                <w:sz w:val="22"/>
                <w:szCs w:val="22"/>
              </w:rPr>
              <w:t>Н.Островского</w:t>
            </w:r>
            <w:proofErr w:type="spellEnd"/>
            <w:r w:rsidRPr="0038657F">
              <w:rPr>
                <w:color w:val="000000"/>
                <w:sz w:val="22"/>
                <w:szCs w:val="22"/>
              </w:rPr>
              <w:t xml:space="preserve">, </w:t>
            </w:r>
            <w:r>
              <w:rPr>
                <w:color w:val="000000"/>
                <w:sz w:val="22"/>
                <w:szCs w:val="22"/>
              </w:rPr>
              <w:t>116</w:t>
            </w:r>
          </w:p>
          <w:p w:rsidR="00CF3ED5" w:rsidRDefault="00CF3ED5" w:rsidP="003C6251">
            <w:pPr>
              <w:rPr>
                <w:color w:val="000000"/>
                <w:sz w:val="22"/>
                <w:szCs w:val="22"/>
              </w:rPr>
            </w:pPr>
          </w:p>
          <w:p w:rsidR="003C6251" w:rsidRPr="0038657F" w:rsidRDefault="003C6251" w:rsidP="003C6251">
            <w:pPr>
              <w:rPr>
                <w:color w:val="000000"/>
                <w:sz w:val="22"/>
                <w:szCs w:val="22"/>
              </w:rPr>
            </w:pPr>
            <w:r>
              <w:rPr>
                <w:noProof/>
                <w:color w:val="000000"/>
                <w:sz w:val="22"/>
                <w:szCs w:val="22"/>
                <w:lang w:eastAsia="ru-RU"/>
              </w:rPr>
              <w:drawing>
                <wp:inline distT="0" distB="0" distL="0" distR="0" wp14:anchorId="4C799D04" wp14:editId="708978F5">
                  <wp:extent cx="2819400" cy="1510393"/>
                  <wp:effectExtent l="0" t="0" r="0" b="0"/>
                  <wp:docPr id="8" name="Рисунок 8" descr="\\172.31.16.7\отдел рекламы\АУКЦИОНЫ, КОНКУРСЫ\АУКЦИОНЫ\2019\38 эл. аукцион на 31.10.2019_10 лотов\ФОТО\Фотомонтаж ло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31.16.7\отдел рекламы\АУКЦИОНЫ, КОНКУРСЫ\АУКЦИОНЫ\2019\38 эл. аукцион на 31.10.2019_10 лотов\ФОТО\Фотомонтаж лот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277" cy="1511934"/>
                          </a:xfrm>
                          <a:prstGeom prst="rect">
                            <a:avLst/>
                          </a:prstGeom>
                          <a:noFill/>
                          <a:ln>
                            <a:noFill/>
                          </a:ln>
                        </pic:spPr>
                      </pic:pic>
                    </a:graphicData>
                  </a:graphic>
                </wp:inline>
              </w:drawing>
            </w:r>
          </w:p>
          <w:p w:rsidR="003C6251" w:rsidRPr="00022896" w:rsidRDefault="003C6251" w:rsidP="003C6251">
            <w:pPr>
              <w:rPr>
                <w:color w:val="000000"/>
                <w:sz w:val="16"/>
                <w:szCs w:val="16"/>
              </w:rPr>
            </w:pPr>
          </w:p>
        </w:tc>
      </w:tr>
      <w:tr w:rsidR="003C6251" w:rsidRPr="0038657F" w:rsidTr="003C6251">
        <w:trPr>
          <w:trHeight w:val="615"/>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3C6251" w:rsidRPr="0038657F" w:rsidRDefault="003C6251" w:rsidP="003C6251">
            <w:pPr>
              <w:pStyle w:val="a3"/>
              <w:rPr>
                <w:b/>
                <w:color w:val="000000"/>
                <w:sz w:val="22"/>
                <w:szCs w:val="22"/>
              </w:rPr>
            </w:pPr>
            <w:r w:rsidRPr="0038657F">
              <w:rPr>
                <w:color w:val="000000"/>
                <w:sz w:val="22"/>
                <w:szCs w:val="22"/>
                <w:lang w:val="en-US"/>
              </w:rPr>
              <w:t>AST</w:t>
            </w:r>
            <w:r w:rsidRPr="0038657F">
              <w:rPr>
                <w:color w:val="000000"/>
                <w:sz w:val="22"/>
                <w:szCs w:val="22"/>
              </w:rPr>
              <w:t>00</w:t>
            </w:r>
            <w:r>
              <w:rPr>
                <w:color w:val="000000"/>
                <w:sz w:val="22"/>
                <w:szCs w:val="22"/>
              </w:rPr>
              <w:t>0234</w:t>
            </w:r>
            <w:r w:rsidRPr="0038657F">
              <w:rPr>
                <w:color w:val="000000"/>
                <w:sz w:val="22"/>
                <w:szCs w:val="22"/>
                <w:lang w:val="en-US"/>
              </w:rPr>
              <w:t>BB</w:t>
            </w:r>
          </w:p>
        </w:tc>
      </w:tr>
      <w:tr w:rsidR="003C6251" w:rsidTr="003C6251">
        <w:trPr>
          <w:trHeight w:val="258"/>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3C6251" w:rsidRDefault="003C6251" w:rsidP="003C625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3C6251"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3C6251" w:rsidRDefault="003C6251" w:rsidP="003C6251">
            <w:pPr>
              <w:suppressAutoHyphens w:val="0"/>
              <w:spacing w:after="200" w:line="276" w:lineRule="auto"/>
              <w:rPr>
                <w:b/>
                <w:color w:val="000000"/>
                <w:sz w:val="22"/>
                <w:szCs w:val="22"/>
              </w:rPr>
            </w:pPr>
            <w:proofErr w:type="spellStart"/>
            <w:r w:rsidRPr="0038657F">
              <w:rPr>
                <w:color w:val="000000"/>
                <w:sz w:val="22"/>
                <w:szCs w:val="22"/>
              </w:rPr>
              <w:t>билборд</w:t>
            </w:r>
            <w:proofErr w:type="spellEnd"/>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3C6251" w:rsidRPr="0038657F" w:rsidRDefault="003C6251" w:rsidP="003C6251">
            <w:pPr>
              <w:suppressAutoHyphens w:val="0"/>
              <w:spacing w:after="200" w:line="276" w:lineRule="auto"/>
              <w:rPr>
                <w:color w:val="000000"/>
                <w:sz w:val="22"/>
                <w:szCs w:val="22"/>
              </w:rPr>
            </w:pPr>
            <w:r w:rsidRPr="0038657F">
              <w:rPr>
                <w:color w:val="000000"/>
                <w:sz w:val="22"/>
                <w:szCs w:val="22"/>
              </w:rPr>
              <w:t>2</w:t>
            </w:r>
          </w:p>
        </w:tc>
      </w:tr>
      <w:tr w:rsidR="003C6251" w:rsidRPr="0038657F" w:rsidTr="003C6251">
        <w:tc>
          <w:tcPr>
            <w:tcW w:w="3227" w:type="dxa"/>
          </w:tcPr>
          <w:p w:rsidR="003C6251" w:rsidRPr="0038657F" w:rsidRDefault="003C6251" w:rsidP="003C6251">
            <w:pPr>
              <w:snapToGrid w:val="0"/>
              <w:rPr>
                <w:color w:val="000000"/>
                <w:sz w:val="22"/>
                <w:szCs w:val="22"/>
              </w:rPr>
            </w:pPr>
            <w:r w:rsidRPr="0038657F">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3C6251" w:rsidRPr="0038657F" w:rsidRDefault="003C6251" w:rsidP="003C6251">
            <w:pPr>
              <w:suppressAutoHyphens w:val="0"/>
              <w:spacing w:after="200" w:line="276" w:lineRule="auto"/>
              <w:rPr>
                <w:color w:val="000000"/>
                <w:sz w:val="22"/>
                <w:szCs w:val="22"/>
              </w:rPr>
            </w:pPr>
            <w:r w:rsidRPr="0038657F">
              <w:rPr>
                <w:color w:val="000000"/>
                <w:sz w:val="22"/>
                <w:szCs w:val="22"/>
              </w:rPr>
              <w:t>36</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3C6251" w:rsidRPr="0038657F" w:rsidRDefault="003C6251" w:rsidP="003C6251">
            <w:pPr>
              <w:suppressAutoHyphens w:val="0"/>
              <w:spacing w:after="200" w:line="276" w:lineRule="auto"/>
              <w:rPr>
                <w:color w:val="000000"/>
                <w:sz w:val="22"/>
                <w:szCs w:val="22"/>
              </w:rPr>
            </w:pPr>
            <w:r>
              <w:rPr>
                <w:color w:val="000000"/>
                <w:sz w:val="22"/>
                <w:szCs w:val="22"/>
              </w:rPr>
              <w:t>90086,00</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3C6251" w:rsidRPr="0038657F" w:rsidRDefault="003C6251" w:rsidP="003C6251">
            <w:pPr>
              <w:suppressAutoHyphens w:val="0"/>
              <w:spacing w:after="200" w:line="276" w:lineRule="auto"/>
              <w:rPr>
                <w:color w:val="000000"/>
                <w:sz w:val="22"/>
                <w:szCs w:val="22"/>
              </w:rPr>
            </w:pPr>
            <w:r>
              <w:rPr>
                <w:color w:val="000000"/>
                <w:sz w:val="22"/>
                <w:szCs w:val="22"/>
              </w:rPr>
              <w:t>90086</w:t>
            </w:r>
            <w:r w:rsidRPr="0038657F">
              <w:rPr>
                <w:color w:val="000000"/>
                <w:sz w:val="22"/>
                <w:szCs w:val="22"/>
              </w:rPr>
              <w:t>,00</w:t>
            </w:r>
          </w:p>
        </w:tc>
      </w:tr>
      <w:tr w:rsidR="003C6251" w:rsidTr="003C6251">
        <w:trPr>
          <w:trHeight w:val="1408"/>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A125C8" w:rsidRDefault="00A125C8" w:rsidP="00A125C8">
            <w:pPr>
              <w:suppressAutoHyphens w:val="0"/>
              <w:rPr>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p w:rsidR="003C6251" w:rsidRDefault="00A125C8" w:rsidP="003C6251">
            <w:pPr>
              <w:suppressAutoHyphens w:val="0"/>
              <w:rPr>
                <w:b/>
                <w:color w:val="000000"/>
                <w:sz w:val="22"/>
                <w:szCs w:val="22"/>
              </w:rPr>
            </w:pPr>
            <w:r>
              <w:rPr>
                <w:color w:val="000000"/>
                <w:sz w:val="22"/>
                <w:szCs w:val="22"/>
              </w:rPr>
              <w:t>3</w:t>
            </w:r>
            <w:r w:rsidR="003C6251">
              <w:rPr>
                <w:color w:val="000000"/>
                <w:sz w:val="22"/>
                <w:szCs w:val="22"/>
              </w:rPr>
              <w:t>. Заключение гарантийного соглашения с филиалом ООО «ЛУКОЙЛ-ТТК» в г. Астрахани</w:t>
            </w:r>
          </w:p>
        </w:tc>
      </w:tr>
    </w:tbl>
    <w:p w:rsidR="003C6251" w:rsidRDefault="003C6251" w:rsidP="003C6251">
      <w:pPr>
        <w:suppressAutoHyphens w:val="0"/>
        <w:spacing w:after="200" w:line="276" w:lineRule="auto"/>
        <w:rPr>
          <w:b/>
          <w:color w:val="000000"/>
        </w:rPr>
      </w:pPr>
      <w:r>
        <w:rPr>
          <w:b/>
          <w:color w:val="000000"/>
        </w:rPr>
        <w:br w:type="page"/>
      </w:r>
    </w:p>
    <w:p w:rsidR="003C6251" w:rsidRPr="00FC3D6B" w:rsidRDefault="003C6251" w:rsidP="003C6251">
      <w:pPr>
        <w:pStyle w:val="ConsPlusNormal"/>
        <w:ind w:firstLine="540"/>
        <w:rPr>
          <w:rFonts w:ascii="Times New Roman" w:hAnsi="Times New Roman" w:cs="Times New Roman"/>
          <w:b/>
          <w:color w:val="000000"/>
          <w:sz w:val="32"/>
          <w:szCs w:val="24"/>
        </w:rPr>
      </w:pPr>
      <w:r w:rsidRPr="00FC3D6B">
        <w:rPr>
          <w:rFonts w:ascii="Times New Roman" w:hAnsi="Times New Roman" w:cs="Times New Roman"/>
          <w:b/>
          <w:color w:val="000000"/>
          <w:sz w:val="32"/>
          <w:szCs w:val="24"/>
        </w:rPr>
        <w:lastRenderedPageBreak/>
        <w:t>ЛОТ №2</w:t>
      </w:r>
    </w:p>
    <w:p w:rsidR="003C6251" w:rsidRDefault="003C6251" w:rsidP="003C625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5D6074" w:rsidRDefault="005D6074">
            <w:pPr>
              <w:rPr>
                <w:color w:val="000000"/>
                <w:sz w:val="16"/>
                <w:szCs w:val="16"/>
              </w:rPr>
            </w:pPr>
            <w:proofErr w:type="gramStart"/>
            <w:r>
              <w:rPr>
                <w:color w:val="000000"/>
                <w:sz w:val="22"/>
                <w:szCs w:val="22"/>
              </w:rPr>
              <w:t>г. Астрахань, Ленинский район, ул. Победы, въезд на путепровод, слева (поз.2)</w:t>
            </w:r>
            <w:proofErr w:type="gramEnd"/>
          </w:p>
          <w:p w:rsidR="005D6074" w:rsidRDefault="005D6074">
            <w:pPr>
              <w:rPr>
                <w:color w:val="000000"/>
                <w:sz w:val="16"/>
                <w:szCs w:val="16"/>
              </w:rPr>
            </w:pPr>
            <w:r>
              <w:rPr>
                <w:noProof/>
                <w:sz w:val="16"/>
                <w:szCs w:val="16"/>
                <w:lang w:eastAsia="ru-RU"/>
              </w:rPr>
              <w:drawing>
                <wp:inline distT="0" distB="0" distL="0" distR="0">
                  <wp:extent cx="2447925" cy="2057400"/>
                  <wp:effectExtent l="0" t="0" r="9525" b="0"/>
                  <wp:docPr id="3" name="Рисунок 3" descr="Описание: \\172.31.16.7\отдел рекламы\АУКЦИОНЫ, КОНКУРСЫ\АУКЦИОНЫ\2019\38 эл. аукцион на 31.10.2019_10 лотов\ФОТО\Фотомонтаж ло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172.31.16.7\отдел рекламы\АУКЦИОНЫ, КОНКУРСЫ\АУКЦИОНЫ\2019\38 эл. аукцион на 31.10.2019_10 лотов\ФОТО\Фотомонтаж лот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2057400"/>
                          </a:xfrm>
                          <a:prstGeom prst="rect">
                            <a:avLst/>
                          </a:prstGeom>
                          <a:noFill/>
                          <a:ln>
                            <a:noFill/>
                          </a:ln>
                        </pic:spPr>
                      </pic:pic>
                    </a:graphicData>
                  </a:graphic>
                </wp:inline>
              </w:drawing>
            </w:r>
          </w:p>
          <w:p w:rsidR="005D6074" w:rsidRDefault="005D6074">
            <w:pPr>
              <w:rPr>
                <w:color w:val="000000"/>
                <w:sz w:val="16"/>
                <w:szCs w:val="16"/>
              </w:rPr>
            </w:pP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pStyle w:val="a3"/>
              <w:rPr>
                <w:b/>
                <w:color w:val="000000"/>
                <w:sz w:val="22"/>
                <w:szCs w:val="22"/>
              </w:rPr>
            </w:pPr>
            <w:r>
              <w:rPr>
                <w:color w:val="000000"/>
                <w:sz w:val="22"/>
                <w:szCs w:val="22"/>
                <w:lang w:val="en-US"/>
              </w:rPr>
              <w:t>AST</w:t>
            </w:r>
            <w:r>
              <w:rPr>
                <w:color w:val="000000"/>
                <w:sz w:val="22"/>
                <w:szCs w:val="22"/>
              </w:rPr>
              <w:t>002170</w:t>
            </w:r>
            <w:r>
              <w:rPr>
                <w:color w:val="000000"/>
                <w:sz w:val="22"/>
                <w:szCs w:val="22"/>
                <w:lang w:val="en-US"/>
              </w:rPr>
              <w:t>BB</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36</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106415,00</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106415,00</w:t>
            </w:r>
          </w:p>
        </w:tc>
      </w:tr>
      <w:tr w:rsidR="005D6074" w:rsidTr="005D6074">
        <w:trPr>
          <w:trHeight w:val="140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5D6074" w:rsidRDefault="00A125C8" w:rsidP="00A125C8">
            <w:pPr>
              <w:suppressAutoHyphens w:val="0"/>
              <w:rPr>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p w:rsidR="005D6074" w:rsidRDefault="00A125C8">
            <w:pPr>
              <w:suppressAutoHyphens w:val="0"/>
              <w:rPr>
                <w:b/>
                <w:color w:val="000000"/>
                <w:sz w:val="22"/>
                <w:szCs w:val="22"/>
              </w:rPr>
            </w:pPr>
            <w:r>
              <w:rPr>
                <w:color w:val="000000"/>
                <w:sz w:val="22"/>
                <w:szCs w:val="22"/>
              </w:rPr>
              <w:t>3</w:t>
            </w:r>
            <w:r w:rsidR="005D6074">
              <w:rPr>
                <w:color w:val="000000"/>
                <w:sz w:val="22"/>
                <w:szCs w:val="22"/>
              </w:rPr>
              <w:t>. Заключение гарантийного соглашения с ООО «Астраханские Тепловые Сети».</w:t>
            </w:r>
          </w:p>
        </w:tc>
      </w:tr>
    </w:tbl>
    <w:p w:rsidR="003C6251" w:rsidRDefault="003C6251" w:rsidP="003C6251">
      <w:pPr>
        <w:suppressAutoHyphens w:val="0"/>
        <w:spacing w:after="200" w:line="276" w:lineRule="auto"/>
        <w:rPr>
          <w:b/>
          <w:color w:val="000000"/>
        </w:rPr>
      </w:pPr>
      <w:r>
        <w:rPr>
          <w:b/>
          <w:color w:val="000000"/>
        </w:rPr>
        <w:br w:type="page"/>
      </w:r>
    </w:p>
    <w:p w:rsidR="003C6251" w:rsidRDefault="003C6251" w:rsidP="003C6251">
      <w:pPr>
        <w:pStyle w:val="ConsPlusNormal"/>
        <w:ind w:firstLine="540"/>
        <w:rPr>
          <w:rFonts w:ascii="Times New Roman" w:hAnsi="Times New Roman" w:cs="Times New Roman"/>
          <w:b/>
          <w:color w:val="000000"/>
          <w:sz w:val="32"/>
          <w:szCs w:val="24"/>
        </w:rPr>
      </w:pPr>
      <w:r w:rsidRPr="00FC3D6B">
        <w:rPr>
          <w:rFonts w:ascii="Times New Roman" w:hAnsi="Times New Roman" w:cs="Times New Roman"/>
          <w:b/>
          <w:color w:val="000000"/>
          <w:sz w:val="32"/>
          <w:szCs w:val="24"/>
        </w:rPr>
        <w:lastRenderedPageBreak/>
        <w:t>ЛОТ №3</w:t>
      </w:r>
    </w:p>
    <w:p w:rsidR="003C6251" w:rsidRPr="00FC3D6B" w:rsidRDefault="003C6251" w:rsidP="003C6251">
      <w:pPr>
        <w:pStyle w:val="ConsPlusNormal"/>
        <w:ind w:firstLine="540"/>
        <w:rPr>
          <w:rFonts w:ascii="Times New Roman" w:hAnsi="Times New Roman" w:cs="Times New Roman"/>
          <w:b/>
          <w:color w:val="000000"/>
          <w:sz w:val="32"/>
          <w:szCs w:val="24"/>
        </w:rPr>
      </w:pPr>
    </w:p>
    <w:tbl>
      <w:tblPr>
        <w:tblStyle w:val="a8"/>
        <w:tblW w:w="9889" w:type="dxa"/>
        <w:tblLook w:val="04A0" w:firstRow="1" w:lastRow="0" w:firstColumn="1" w:lastColumn="0" w:noHBand="0" w:noVBand="1"/>
      </w:tblPr>
      <w:tblGrid>
        <w:gridCol w:w="3227"/>
        <w:gridCol w:w="6662"/>
      </w:tblGrid>
      <w:tr w:rsidR="003C6251" w:rsidRPr="00022896" w:rsidTr="003C6251">
        <w:tc>
          <w:tcPr>
            <w:tcW w:w="3227" w:type="dxa"/>
          </w:tcPr>
          <w:p w:rsidR="003C6251" w:rsidRPr="0038657F" w:rsidRDefault="003C6251" w:rsidP="003C6251">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662" w:type="dxa"/>
          </w:tcPr>
          <w:p w:rsidR="003C6251" w:rsidRDefault="003C6251" w:rsidP="003C6251">
            <w:pPr>
              <w:rPr>
                <w:color w:val="000000"/>
                <w:sz w:val="22"/>
                <w:szCs w:val="22"/>
              </w:rPr>
            </w:pPr>
            <w:r w:rsidRPr="0038657F">
              <w:rPr>
                <w:color w:val="000000"/>
                <w:sz w:val="22"/>
                <w:szCs w:val="22"/>
              </w:rPr>
              <w:t>г. Астрахань,</w:t>
            </w:r>
            <w:r>
              <w:rPr>
                <w:color w:val="000000"/>
                <w:sz w:val="22"/>
                <w:szCs w:val="22"/>
              </w:rPr>
              <w:t xml:space="preserve"> Кировский</w:t>
            </w:r>
            <w:r w:rsidRPr="0038657F">
              <w:rPr>
                <w:color w:val="000000"/>
                <w:sz w:val="22"/>
                <w:szCs w:val="22"/>
              </w:rPr>
              <w:t xml:space="preserve"> район, ул. </w:t>
            </w:r>
            <w:proofErr w:type="spellStart"/>
            <w:r>
              <w:rPr>
                <w:color w:val="000000"/>
                <w:sz w:val="22"/>
                <w:szCs w:val="22"/>
              </w:rPr>
              <w:t>Б.Алексеева</w:t>
            </w:r>
            <w:proofErr w:type="spellEnd"/>
            <w:r>
              <w:rPr>
                <w:color w:val="000000"/>
                <w:sz w:val="22"/>
                <w:szCs w:val="22"/>
              </w:rPr>
              <w:t>, 53</w:t>
            </w:r>
          </w:p>
          <w:p w:rsidR="00CF3ED5" w:rsidRPr="0038657F" w:rsidRDefault="00CF3ED5" w:rsidP="003C6251">
            <w:pPr>
              <w:rPr>
                <w:color w:val="000000"/>
                <w:sz w:val="22"/>
                <w:szCs w:val="22"/>
              </w:rPr>
            </w:pPr>
          </w:p>
          <w:p w:rsidR="003C6251" w:rsidRPr="00022896" w:rsidRDefault="003C6251" w:rsidP="003C6251">
            <w:pPr>
              <w:rPr>
                <w:color w:val="000000"/>
                <w:sz w:val="16"/>
                <w:szCs w:val="16"/>
              </w:rPr>
            </w:pPr>
            <w:r>
              <w:rPr>
                <w:noProof/>
                <w:color w:val="000000"/>
                <w:sz w:val="16"/>
                <w:szCs w:val="16"/>
                <w:lang w:eastAsia="ru-RU"/>
              </w:rPr>
              <w:drawing>
                <wp:inline distT="0" distB="0" distL="0" distR="0" wp14:anchorId="194F70E4" wp14:editId="17AAAA2E">
                  <wp:extent cx="2464336" cy="1552575"/>
                  <wp:effectExtent l="0" t="0" r="0" b="0"/>
                  <wp:docPr id="9" name="Рисунок 9" descr="\\172.31.16.7\отдел рекламы\АУКЦИОНЫ, КОНКУРСЫ\АУКЦИОНЫ\2019\38 эл. аукцион на 31.10.2019_10 лотов\ФОТО\Фотомонтаж ло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31.16.7\отдел рекламы\АУКЦИОНЫ, КОНКУРСЫ\АУКЦИОНЫ\2019\38 эл. аукцион на 31.10.2019_10 лотов\ФОТО\Фотомонтаж лот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9637" cy="1555915"/>
                          </a:xfrm>
                          <a:prstGeom prst="rect">
                            <a:avLst/>
                          </a:prstGeom>
                          <a:noFill/>
                          <a:ln>
                            <a:noFill/>
                          </a:ln>
                        </pic:spPr>
                      </pic:pic>
                    </a:graphicData>
                  </a:graphic>
                </wp:inline>
              </w:drawing>
            </w:r>
          </w:p>
        </w:tc>
      </w:tr>
      <w:tr w:rsidR="003C6251" w:rsidRPr="0038657F" w:rsidTr="003C6251">
        <w:trPr>
          <w:trHeight w:val="615"/>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662" w:type="dxa"/>
          </w:tcPr>
          <w:p w:rsidR="003C6251" w:rsidRPr="0038657F" w:rsidRDefault="003C6251" w:rsidP="003C6251">
            <w:pPr>
              <w:pStyle w:val="a3"/>
              <w:rPr>
                <w:b/>
                <w:color w:val="000000"/>
                <w:sz w:val="22"/>
                <w:szCs w:val="22"/>
              </w:rPr>
            </w:pPr>
            <w:r w:rsidRPr="0038657F">
              <w:rPr>
                <w:color w:val="000000"/>
                <w:sz w:val="22"/>
                <w:szCs w:val="22"/>
                <w:lang w:val="en-US"/>
              </w:rPr>
              <w:t>AST</w:t>
            </w:r>
            <w:r w:rsidRPr="0038657F">
              <w:rPr>
                <w:color w:val="000000"/>
                <w:sz w:val="22"/>
                <w:szCs w:val="22"/>
              </w:rPr>
              <w:t>00</w:t>
            </w:r>
            <w:r>
              <w:rPr>
                <w:color w:val="000000"/>
                <w:sz w:val="22"/>
                <w:szCs w:val="22"/>
              </w:rPr>
              <w:t>0414</w:t>
            </w:r>
            <w:r w:rsidRPr="0038657F">
              <w:rPr>
                <w:color w:val="000000"/>
                <w:sz w:val="22"/>
                <w:szCs w:val="22"/>
                <w:lang w:val="en-US"/>
              </w:rPr>
              <w:t>BB</w:t>
            </w:r>
          </w:p>
        </w:tc>
      </w:tr>
      <w:tr w:rsidR="003C6251" w:rsidTr="003C6251">
        <w:trPr>
          <w:trHeight w:val="258"/>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662" w:type="dxa"/>
          </w:tcPr>
          <w:p w:rsidR="003C6251" w:rsidRDefault="003C6251" w:rsidP="003C625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3C6251"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662" w:type="dxa"/>
          </w:tcPr>
          <w:p w:rsidR="003C6251" w:rsidRDefault="003C6251" w:rsidP="003C6251">
            <w:pPr>
              <w:suppressAutoHyphens w:val="0"/>
              <w:spacing w:after="200" w:line="276" w:lineRule="auto"/>
              <w:rPr>
                <w:b/>
                <w:color w:val="000000"/>
                <w:sz w:val="22"/>
                <w:szCs w:val="22"/>
              </w:rPr>
            </w:pPr>
            <w:proofErr w:type="spellStart"/>
            <w:r w:rsidRPr="0038657F">
              <w:rPr>
                <w:color w:val="000000"/>
                <w:sz w:val="22"/>
                <w:szCs w:val="22"/>
              </w:rPr>
              <w:t>билборд</w:t>
            </w:r>
            <w:proofErr w:type="spellEnd"/>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662" w:type="dxa"/>
          </w:tcPr>
          <w:p w:rsidR="003C6251" w:rsidRPr="0038657F" w:rsidRDefault="003C6251" w:rsidP="003C6251">
            <w:pPr>
              <w:suppressAutoHyphens w:val="0"/>
              <w:spacing w:after="200" w:line="276" w:lineRule="auto"/>
              <w:rPr>
                <w:color w:val="000000"/>
                <w:sz w:val="22"/>
                <w:szCs w:val="22"/>
              </w:rPr>
            </w:pPr>
            <w:r w:rsidRPr="0038657F">
              <w:rPr>
                <w:color w:val="000000"/>
                <w:sz w:val="22"/>
                <w:szCs w:val="22"/>
              </w:rPr>
              <w:t>2</w:t>
            </w:r>
          </w:p>
        </w:tc>
      </w:tr>
      <w:tr w:rsidR="003C6251" w:rsidRPr="0038657F" w:rsidTr="003C6251">
        <w:tc>
          <w:tcPr>
            <w:tcW w:w="3227" w:type="dxa"/>
          </w:tcPr>
          <w:p w:rsidR="003C6251" w:rsidRPr="0038657F" w:rsidRDefault="003C6251" w:rsidP="003C6251">
            <w:pPr>
              <w:snapToGrid w:val="0"/>
              <w:rPr>
                <w:color w:val="000000"/>
                <w:sz w:val="22"/>
                <w:szCs w:val="22"/>
              </w:rPr>
            </w:pPr>
            <w:r w:rsidRPr="0038657F">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sidRPr="0038657F">
              <w:rPr>
                <w:color w:val="000000"/>
                <w:sz w:val="22"/>
                <w:szCs w:val="22"/>
              </w:rPr>
              <w:t>конструкции</w:t>
            </w:r>
          </w:p>
        </w:tc>
        <w:tc>
          <w:tcPr>
            <w:tcW w:w="6662" w:type="dxa"/>
          </w:tcPr>
          <w:p w:rsidR="003C6251" w:rsidRPr="0038657F" w:rsidRDefault="003C6251" w:rsidP="003C6251">
            <w:pPr>
              <w:suppressAutoHyphens w:val="0"/>
              <w:spacing w:after="200" w:line="276" w:lineRule="auto"/>
              <w:rPr>
                <w:color w:val="000000"/>
                <w:sz w:val="22"/>
                <w:szCs w:val="22"/>
              </w:rPr>
            </w:pPr>
            <w:r w:rsidRPr="0038657F">
              <w:rPr>
                <w:color w:val="000000"/>
                <w:sz w:val="22"/>
                <w:szCs w:val="22"/>
              </w:rPr>
              <w:t>36</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662" w:type="dxa"/>
          </w:tcPr>
          <w:p w:rsidR="003C6251" w:rsidRPr="00626C90" w:rsidRDefault="003C6251" w:rsidP="003C6251">
            <w:pPr>
              <w:suppressAutoHyphens w:val="0"/>
              <w:spacing w:after="200" w:line="276" w:lineRule="auto"/>
              <w:rPr>
                <w:color w:val="000000" w:themeColor="text1"/>
                <w:sz w:val="22"/>
                <w:szCs w:val="22"/>
              </w:rPr>
            </w:pPr>
            <w:r w:rsidRPr="00626C90">
              <w:rPr>
                <w:color w:val="000000" w:themeColor="text1"/>
                <w:sz w:val="22"/>
                <w:szCs w:val="22"/>
              </w:rPr>
              <w:t>90086,00</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662" w:type="dxa"/>
          </w:tcPr>
          <w:p w:rsidR="003C6251" w:rsidRPr="00626C90" w:rsidRDefault="003C6251" w:rsidP="003C6251">
            <w:pPr>
              <w:suppressAutoHyphens w:val="0"/>
              <w:spacing w:after="200" w:line="276" w:lineRule="auto"/>
              <w:rPr>
                <w:color w:val="000000" w:themeColor="text1"/>
                <w:sz w:val="22"/>
                <w:szCs w:val="22"/>
              </w:rPr>
            </w:pPr>
            <w:r w:rsidRPr="00626C90">
              <w:rPr>
                <w:color w:val="000000" w:themeColor="text1"/>
                <w:sz w:val="22"/>
                <w:szCs w:val="22"/>
              </w:rPr>
              <w:t>90086,00</w:t>
            </w:r>
          </w:p>
        </w:tc>
      </w:tr>
      <w:tr w:rsidR="003C6251" w:rsidTr="003C6251">
        <w:trPr>
          <w:trHeight w:val="1408"/>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Особые условия</w:t>
            </w:r>
          </w:p>
        </w:tc>
        <w:tc>
          <w:tcPr>
            <w:tcW w:w="6662" w:type="dxa"/>
          </w:tcPr>
          <w:p w:rsidR="003C6251" w:rsidRPr="0038657F" w:rsidRDefault="003C6251" w:rsidP="003C6251">
            <w:pPr>
              <w:pStyle w:val="a3"/>
              <w:rPr>
                <w:color w:val="000000"/>
                <w:sz w:val="22"/>
                <w:szCs w:val="22"/>
              </w:rPr>
            </w:pPr>
            <w:r w:rsidRPr="0038657F">
              <w:rPr>
                <w:color w:val="000000"/>
                <w:sz w:val="22"/>
                <w:szCs w:val="22"/>
              </w:rPr>
              <w:t>1. На месте установлена рекламная конструкция без наличия разрешения, срок действия которого не истек, в отношении которой вынесено предписание о демонтаже. В связи с неисполнением собственником обязанности по демонтажу рекламной конструкции, администрацией муниципального образования "Город Астрахань" ведутся соответствующие работы.</w:t>
            </w:r>
          </w:p>
          <w:p w:rsidR="003C6251" w:rsidRPr="0038657F" w:rsidRDefault="003C6251" w:rsidP="003C6251">
            <w:pPr>
              <w:pStyle w:val="a3"/>
              <w:rPr>
                <w:color w:val="000000"/>
                <w:sz w:val="22"/>
                <w:szCs w:val="22"/>
              </w:rPr>
            </w:pPr>
            <w:r w:rsidRPr="0038657F">
              <w:rPr>
                <w:color w:val="000000"/>
                <w:sz w:val="22"/>
                <w:szCs w:val="22"/>
              </w:rPr>
              <w:t>2. При установке рекламной конструкции соблюдать охранные зоны инженерных сетей.</w:t>
            </w:r>
          </w:p>
          <w:p w:rsidR="003C6251" w:rsidRDefault="003C6251" w:rsidP="003C6251">
            <w:pPr>
              <w:suppressAutoHyphens w:val="0"/>
              <w:rPr>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p w:rsidR="003C6251" w:rsidRDefault="003C6251" w:rsidP="003C6251">
            <w:pPr>
              <w:suppressAutoHyphens w:val="0"/>
              <w:rPr>
                <w:b/>
                <w:color w:val="000000"/>
                <w:sz w:val="22"/>
                <w:szCs w:val="22"/>
              </w:rPr>
            </w:pPr>
            <w:r>
              <w:rPr>
                <w:color w:val="000000"/>
                <w:sz w:val="22"/>
                <w:szCs w:val="22"/>
              </w:rPr>
              <w:t>4. Заключение гарантийного соглашения с филиалом ООО «ЛУКОЙЛ-ТТК» в г. Астрахани</w:t>
            </w:r>
          </w:p>
        </w:tc>
      </w:tr>
    </w:tbl>
    <w:p w:rsidR="003C6251" w:rsidRDefault="003C6251" w:rsidP="003C6251">
      <w:pPr>
        <w:suppressAutoHyphens w:val="0"/>
        <w:spacing w:after="200" w:line="276" w:lineRule="auto"/>
        <w:rPr>
          <w:b/>
          <w:color w:val="000000"/>
        </w:rPr>
      </w:pPr>
      <w:r>
        <w:rPr>
          <w:b/>
          <w:color w:val="000000"/>
        </w:rPr>
        <w:br w:type="page"/>
      </w:r>
    </w:p>
    <w:p w:rsidR="003C6251" w:rsidRPr="00626C90" w:rsidRDefault="003C6251" w:rsidP="003C6251">
      <w:pPr>
        <w:pStyle w:val="ConsPlusNormal"/>
        <w:ind w:firstLine="540"/>
        <w:rPr>
          <w:rFonts w:ascii="Times New Roman" w:hAnsi="Times New Roman" w:cs="Times New Roman"/>
          <w:b/>
          <w:color w:val="000000"/>
          <w:sz w:val="32"/>
          <w:szCs w:val="24"/>
        </w:rPr>
      </w:pPr>
      <w:r w:rsidRPr="00626C90">
        <w:rPr>
          <w:rFonts w:ascii="Times New Roman" w:hAnsi="Times New Roman" w:cs="Times New Roman"/>
          <w:b/>
          <w:color w:val="000000"/>
          <w:sz w:val="32"/>
          <w:szCs w:val="24"/>
        </w:rPr>
        <w:lastRenderedPageBreak/>
        <w:t>ЛОТ №4</w:t>
      </w:r>
    </w:p>
    <w:p w:rsidR="003C6251" w:rsidRDefault="003C6251" w:rsidP="003C625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rPr>
                <w:color w:val="000000"/>
                <w:sz w:val="22"/>
                <w:szCs w:val="22"/>
              </w:rPr>
            </w:pPr>
            <w:r>
              <w:rPr>
                <w:color w:val="000000"/>
                <w:sz w:val="22"/>
                <w:szCs w:val="22"/>
              </w:rPr>
              <w:t>г. Астрахань, Советский район, ул. Кирова,92/</w:t>
            </w:r>
            <w:proofErr w:type="spellStart"/>
            <w:r>
              <w:rPr>
                <w:color w:val="000000"/>
                <w:sz w:val="22"/>
                <w:szCs w:val="22"/>
              </w:rPr>
              <w:t>Н.Островского</w:t>
            </w:r>
            <w:proofErr w:type="spellEnd"/>
            <w:r>
              <w:rPr>
                <w:color w:val="000000"/>
                <w:sz w:val="22"/>
                <w:szCs w:val="22"/>
              </w:rPr>
              <w:t xml:space="preserve"> </w:t>
            </w:r>
          </w:p>
          <w:p w:rsidR="00CF3ED5" w:rsidRDefault="00CF3ED5" w:rsidP="003C6251">
            <w:pPr>
              <w:rPr>
                <w:color w:val="000000"/>
                <w:sz w:val="22"/>
                <w:szCs w:val="22"/>
              </w:rPr>
            </w:pPr>
          </w:p>
          <w:p w:rsidR="003C6251" w:rsidRDefault="003C6251" w:rsidP="003C6251">
            <w:r>
              <w:object w:dxaOrig="309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29.75pt" o:ole="">
                  <v:imagedata r:id="rId14" o:title=""/>
                </v:shape>
                <o:OLEObject Type="Embed" ProgID="PBrush" ShapeID="_x0000_i1025" DrawAspect="Content" ObjectID="_1641974554" r:id="rId15"/>
              </w:object>
            </w:r>
          </w:p>
          <w:p w:rsidR="00CF3ED5" w:rsidRDefault="00CF3ED5" w:rsidP="003C6251">
            <w:pPr>
              <w:rPr>
                <w:color w:val="000000"/>
                <w:sz w:val="16"/>
                <w:szCs w:val="16"/>
              </w:rPr>
            </w:pPr>
          </w:p>
        </w:tc>
      </w:tr>
      <w:tr w:rsidR="003C6251" w:rsidTr="003C6251">
        <w:trPr>
          <w:trHeight w:val="615"/>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pStyle w:val="a3"/>
              <w:rPr>
                <w:b/>
                <w:color w:val="000000"/>
                <w:sz w:val="22"/>
                <w:szCs w:val="22"/>
              </w:rPr>
            </w:pPr>
            <w:r>
              <w:rPr>
                <w:color w:val="000000"/>
                <w:sz w:val="22"/>
                <w:szCs w:val="22"/>
                <w:lang w:val="en-US"/>
              </w:rPr>
              <w:t>AST</w:t>
            </w:r>
            <w:r>
              <w:rPr>
                <w:color w:val="000000"/>
                <w:sz w:val="22"/>
                <w:szCs w:val="22"/>
              </w:rPr>
              <w:t>002239</w:t>
            </w:r>
            <w:r>
              <w:rPr>
                <w:color w:val="000000"/>
                <w:sz w:val="22"/>
                <w:szCs w:val="22"/>
                <w:lang w:val="en-US"/>
              </w:rPr>
              <w:t>BB</w:t>
            </w:r>
          </w:p>
        </w:tc>
      </w:tr>
      <w:tr w:rsidR="003C6251" w:rsidTr="003C6251">
        <w:trPr>
          <w:trHeight w:val="258"/>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2</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napToGrid w:val="0"/>
              <w:rPr>
                <w:color w:val="000000"/>
                <w:sz w:val="22"/>
                <w:szCs w:val="22"/>
              </w:rPr>
            </w:pPr>
            <w:r>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36</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106415,00</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106415,00</w:t>
            </w:r>
          </w:p>
        </w:tc>
      </w:tr>
      <w:tr w:rsidR="003C6251" w:rsidTr="00A125C8">
        <w:trPr>
          <w:trHeight w:val="1085"/>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3C6251" w:rsidRDefault="00A125C8" w:rsidP="00A125C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3C6251" w:rsidRDefault="003C6251" w:rsidP="003C6251">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22"/>
          <w:szCs w:val="22"/>
        </w:rPr>
        <w:br w:type="page"/>
      </w:r>
      <w:r w:rsidRPr="00626C90">
        <w:rPr>
          <w:rFonts w:ascii="Times New Roman" w:hAnsi="Times New Roman" w:cs="Times New Roman"/>
          <w:b/>
          <w:color w:val="000000"/>
          <w:sz w:val="32"/>
          <w:szCs w:val="24"/>
        </w:rPr>
        <w:lastRenderedPageBreak/>
        <w:t>ЛОТ №5</w:t>
      </w:r>
    </w:p>
    <w:p w:rsidR="003C6251" w:rsidRDefault="003C6251" w:rsidP="003C6251">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rPr>
                <w:color w:val="000000"/>
                <w:sz w:val="22"/>
                <w:szCs w:val="22"/>
              </w:rPr>
            </w:pPr>
            <w:r>
              <w:rPr>
                <w:color w:val="000000"/>
                <w:sz w:val="22"/>
                <w:szCs w:val="22"/>
              </w:rPr>
              <w:t xml:space="preserve">г. Астрахань, </w:t>
            </w:r>
            <w:proofErr w:type="spellStart"/>
            <w:r>
              <w:rPr>
                <w:color w:val="000000"/>
                <w:sz w:val="22"/>
                <w:szCs w:val="22"/>
              </w:rPr>
              <w:t>Трусовский</w:t>
            </w:r>
            <w:proofErr w:type="spellEnd"/>
            <w:r>
              <w:rPr>
                <w:color w:val="000000"/>
                <w:sz w:val="22"/>
                <w:szCs w:val="22"/>
              </w:rPr>
              <w:t xml:space="preserve"> район, ул. Дзержинского ,80</w:t>
            </w:r>
          </w:p>
          <w:p w:rsidR="00CF3ED5" w:rsidRDefault="00CF3ED5" w:rsidP="003C6251">
            <w:pPr>
              <w:rPr>
                <w:color w:val="000000"/>
                <w:sz w:val="22"/>
                <w:szCs w:val="22"/>
              </w:rPr>
            </w:pPr>
          </w:p>
          <w:p w:rsidR="003C6251" w:rsidRDefault="00CF3ED5" w:rsidP="003C6251">
            <w:r>
              <w:object w:dxaOrig="5730" w:dyaOrig="4815">
                <v:shape id="_x0000_i1026" type="#_x0000_t75" style="width:153.75pt;height:129.75pt" o:ole="">
                  <v:imagedata r:id="rId16" o:title=""/>
                </v:shape>
                <o:OLEObject Type="Embed" ProgID="PBrush" ShapeID="_x0000_i1026" DrawAspect="Content" ObjectID="_1641974555" r:id="rId17"/>
              </w:object>
            </w:r>
          </w:p>
          <w:p w:rsidR="003C6251" w:rsidRDefault="003C6251" w:rsidP="003C6251">
            <w:pPr>
              <w:rPr>
                <w:color w:val="000000"/>
                <w:sz w:val="16"/>
                <w:szCs w:val="16"/>
              </w:rPr>
            </w:pPr>
          </w:p>
        </w:tc>
      </w:tr>
      <w:tr w:rsidR="003C6251" w:rsidTr="003C6251">
        <w:trPr>
          <w:trHeight w:val="615"/>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FF3D26">
            <w:pPr>
              <w:pStyle w:val="a3"/>
              <w:rPr>
                <w:b/>
                <w:color w:val="000000"/>
                <w:sz w:val="22"/>
                <w:szCs w:val="22"/>
              </w:rPr>
            </w:pPr>
            <w:r>
              <w:rPr>
                <w:color w:val="000000"/>
                <w:sz w:val="22"/>
                <w:szCs w:val="22"/>
                <w:lang w:val="en-US"/>
              </w:rPr>
              <w:t>AST</w:t>
            </w:r>
            <w:r>
              <w:rPr>
                <w:color w:val="000000"/>
                <w:sz w:val="22"/>
                <w:szCs w:val="22"/>
              </w:rPr>
              <w:t>002</w:t>
            </w:r>
            <w:r w:rsidR="00FF3D26">
              <w:rPr>
                <w:color w:val="000000"/>
                <w:sz w:val="22"/>
                <w:szCs w:val="22"/>
              </w:rPr>
              <w:t>418</w:t>
            </w:r>
            <w:r>
              <w:rPr>
                <w:color w:val="000000"/>
                <w:sz w:val="22"/>
                <w:szCs w:val="22"/>
                <w:lang w:val="en-US"/>
              </w:rPr>
              <w:t>BB</w:t>
            </w:r>
          </w:p>
        </w:tc>
      </w:tr>
      <w:tr w:rsidR="003C6251" w:rsidTr="003C6251">
        <w:trPr>
          <w:trHeight w:val="258"/>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2</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napToGrid w:val="0"/>
              <w:rPr>
                <w:color w:val="000000"/>
                <w:sz w:val="22"/>
                <w:szCs w:val="22"/>
              </w:rPr>
            </w:pPr>
            <w:r>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36</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106415,00</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color w:val="000000"/>
                <w:sz w:val="22"/>
                <w:szCs w:val="22"/>
              </w:rPr>
            </w:pPr>
            <w:r>
              <w:rPr>
                <w:color w:val="000000"/>
                <w:sz w:val="22"/>
                <w:szCs w:val="22"/>
              </w:rPr>
              <w:t>106415,00</w:t>
            </w:r>
          </w:p>
        </w:tc>
      </w:tr>
      <w:tr w:rsidR="003C6251" w:rsidTr="00A125C8">
        <w:trPr>
          <w:trHeight w:val="1001"/>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186711" w:rsidP="00A125C8">
            <w:pPr>
              <w:pStyle w:val="a3"/>
              <w:rPr>
                <w:color w:val="000000"/>
                <w:sz w:val="22"/>
                <w:szCs w:val="22"/>
              </w:rPr>
            </w:pPr>
            <w:r>
              <w:rPr>
                <w:color w:val="000000"/>
                <w:sz w:val="22"/>
                <w:szCs w:val="22"/>
              </w:rPr>
              <w:t>1</w:t>
            </w:r>
            <w:r w:rsidR="003C6251">
              <w:rPr>
                <w:color w:val="000000"/>
                <w:sz w:val="22"/>
                <w:szCs w:val="22"/>
              </w:rPr>
              <w:t>. При установке рекламной конструкции соблюдать охранные зоны инженерных сетей.</w:t>
            </w:r>
          </w:p>
          <w:p w:rsidR="003C6251" w:rsidRDefault="00186711" w:rsidP="00A125C8">
            <w:pPr>
              <w:suppressAutoHyphens w:val="0"/>
              <w:rPr>
                <w:b/>
                <w:color w:val="000000"/>
                <w:sz w:val="22"/>
                <w:szCs w:val="22"/>
              </w:rPr>
            </w:pPr>
            <w:r>
              <w:rPr>
                <w:color w:val="000000"/>
                <w:sz w:val="22"/>
                <w:szCs w:val="22"/>
              </w:rPr>
              <w:t>2</w:t>
            </w:r>
            <w:r w:rsidR="003C6251">
              <w:rPr>
                <w:color w:val="000000"/>
                <w:sz w:val="22"/>
                <w:szCs w:val="22"/>
              </w:rPr>
              <w:t>.Установку рекламной конструкции осуществлять с представителями ПАО «Ростелеком», ОАО «</w:t>
            </w:r>
            <w:proofErr w:type="spellStart"/>
            <w:r w:rsidR="003C6251">
              <w:rPr>
                <w:color w:val="000000"/>
                <w:sz w:val="22"/>
                <w:szCs w:val="22"/>
              </w:rPr>
              <w:t>Астраханьгазсервис</w:t>
            </w:r>
            <w:proofErr w:type="spellEnd"/>
            <w:r w:rsidR="003C6251">
              <w:rPr>
                <w:color w:val="000000"/>
                <w:sz w:val="22"/>
                <w:szCs w:val="22"/>
              </w:rPr>
              <w:t>».</w:t>
            </w:r>
          </w:p>
        </w:tc>
      </w:tr>
    </w:tbl>
    <w:p w:rsidR="003C6251" w:rsidRDefault="003C6251" w:rsidP="003C6251">
      <w:pPr>
        <w:suppressAutoHyphens w:val="0"/>
        <w:spacing w:after="200" w:line="276" w:lineRule="auto"/>
        <w:rPr>
          <w:b/>
          <w:color w:val="000000"/>
          <w:sz w:val="32"/>
        </w:rPr>
      </w:pPr>
      <w:r>
        <w:rPr>
          <w:b/>
          <w:color w:val="000000"/>
          <w:sz w:val="32"/>
        </w:rPr>
        <w:br w:type="page"/>
      </w:r>
    </w:p>
    <w:p w:rsidR="003C6251" w:rsidRDefault="003C6251" w:rsidP="003C6251">
      <w:pPr>
        <w:pStyle w:val="ConsPlusNormal"/>
        <w:ind w:firstLine="540"/>
        <w:rPr>
          <w:rFonts w:ascii="Times New Roman" w:hAnsi="Times New Roman" w:cs="Times New Roman"/>
          <w:b/>
          <w:color w:val="000000"/>
          <w:sz w:val="32"/>
          <w:szCs w:val="24"/>
        </w:rPr>
      </w:pPr>
    </w:p>
    <w:p w:rsidR="003C6251" w:rsidRDefault="003C6251" w:rsidP="003C6251">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t>Л</w:t>
      </w:r>
      <w:r w:rsidR="00D57C49">
        <w:rPr>
          <w:rFonts w:ascii="Times New Roman" w:hAnsi="Times New Roman" w:cs="Times New Roman"/>
          <w:b/>
          <w:color w:val="000000"/>
          <w:sz w:val="32"/>
          <w:szCs w:val="24"/>
        </w:rPr>
        <w:t>ОТ</w:t>
      </w:r>
      <w:r>
        <w:rPr>
          <w:rFonts w:ascii="Times New Roman" w:hAnsi="Times New Roman" w:cs="Times New Roman"/>
          <w:b/>
          <w:color w:val="000000"/>
          <w:sz w:val="32"/>
          <w:szCs w:val="24"/>
        </w:rPr>
        <w:t xml:space="preserve"> № 6</w:t>
      </w:r>
    </w:p>
    <w:p w:rsidR="003C6251" w:rsidRDefault="003C6251" w:rsidP="003C6251">
      <w:pPr>
        <w:pStyle w:val="ConsPlusNormal"/>
        <w:ind w:firstLine="540"/>
        <w:rPr>
          <w:rFonts w:ascii="Times New Roman" w:hAnsi="Times New Roman" w:cs="Times New Roman"/>
          <w:b/>
          <w:color w:val="000000"/>
          <w:sz w:val="32"/>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804"/>
      </w:tblGrid>
      <w:tr w:rsidR="00CB1C09" w:rsidTr="00CB1C09">
        <w:tc>
          <w:tcPr>
            <w:tcW w:w="3227" w:type="dxa"/>
            <w:shd w:val="clear" w:color="auto" w:fill="auto"/>
          </w:tcPr>
          <w:p w:rsidR="00CB1C09" w:rsidRPr="0041184B" w:rsidRDefault="00CB1C09" w:rsidP="00CB1C09">
            <w:pPr>
              <w:pStyle w:val="a3"/>
              <w:jc w:val="left"/>
              <w:rPr>
                <w:color w:val="000000"/>
                <w:sz w:val="22"/>
                <w:szCs w:val="22"/>
              </w:rPr>
            </w:pPr>
            <w:r w:rsidRPr="0041184B">
              <w:rPr>
                <w:color w:val="000000"/>
                <w:sz w:val="22"/>
                <w:szCs w:val="22"/>
              </w:rPr>
              <w:t xml:space="preserve">Адрес места установки рекламной конструкции, </w:t>
            </w:r>
          </w:p>
        </w:tc>
        <w:tc>
          <w:tcPr>
            <w:tcW w:w="6804" w:type="dxa"/>
            <w:shd w:val="clear" w:color="auto" w:fill="auto"/>
          </w:tcPr>
          <w:p w:rsidR="00CF3ED5" w:rsidRDefault="00CB1C09" w:rsidP="00CB1C09">
            <w:r w:rsidRPr="003C4D24">
              <w:t>г. Астрахань, Кировский район,  ул. С. Перовской, 84</w:t>
            </w:r>
          </w:p>
          <w:p w:rsidR="00CF3ED5" w:rsidRDefault="00CF3ED5" w:rsidP="00CB1C09"/>
          <w:p w:rsidR="00CB1C09" w:rsidRPr="0041184B" w:rsidRDefault="00CB1C09" w:rsidP="00CB1C09">
            <w:pPr>
              <w:rPr>
                <w:color w:val="000000"/>
                <w:sz w:val="16"/>
                <w:szCs w:val="16"/>
              </w:rPr>
            </w:pPr>
            <w:r>
              <w:rPr>
                <w:noProof/>
                <w:color w:val="000000"/>
                <w:sz w:val="16"/>
                <w:szCs w:val="16"/>
                <w:lang w:eastAsia="ru-RU"/>
              </w:rPr>
              <w:drawing>
                <wp:inline distT="0" distB="0" distL="0" distR="0" wp14:anchorId="07645F95" wp14:editId="30B37C85">
                  <wp:extent cx="1943100" cy="1657804"/>
                  <wp:effectExtent l="0" t="0" r="0" b="0"/>
                  <wp:docPr id="11" name="Рисунок 11" descr="Описание: \\172.31.16.7\отдел рекламы\АУКЦИОНЫ, КОНКУРСЫ\АУКЦИОНЫ\2019\35 электронный аукцион\Ло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172.31.16.7\отдел рекламы\АУКЦИОНЫ, КОНКУРСЫ\АУКЦИОНЫ\2019\35 электронный аукцион\Лот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657804"/>
                          </a:xfrm>
                          <a:prstGeom prst="rect">
                            <a:avLst/>
                          </a:prstGeom>
                          <a:noFill/>
                          <a:ln>
                            <a:noFill/>
                          </a:ln>
                        </pic:spPr>
                      </pic:pic>
                    </a:graphicData>
                  </a:graphic>
                </wp:inline>
              </w:drawing>
            </w:r>
          </w:p>
          <w:p w:rsidR="00CB1C09" w:rsidRPr="0041184B" w:rsidRDefault="00CB1C09" w:rsidP="00CB1C09">
            <w:pPr>
              <w:rPr>
                <w:color w:val="000000"/>
                <w:sz w:val="16"/>
                <w:szCs w:val="16"/>
              </w:rPr>
            </w:pPr>
          </w:p>
        </w:tc>
      </w:tr>
      <w:tr w:rsidR="00CB1C09" w:rsidTr="00CB1C09">
        <w:trPr>
          <w:trHeight w:val="615"/>
        </w:trPr>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Номер в схеме размещения рекламных конструкций</w:t>
            </w:r>
          </w:p>
        </w:tc>
        <w:tc>
          <w:tcPr>
            <w:tcW w:w="6804" w:type="dxa"/>
            <w:shd w:val="clear" w:color="auto" w:fill="auto"/>
          </w:tcPr>
          <w:p w:rsidR="00CB1C09" w:rsidRPr="0041184B" w:rsidRDefault="00CB1C09" w:rsidP="00CB1C09">
            <w:pPr>
              <w:pStyle w:val="a3"/>
              <w:rPr>
                <w:b/>
                <w:color w:val="000000"/>
                <w:sz w:val="22"/>
                <w:szCs w:val="22"/>
              </w:rPr>
            </w:pPr>
            <w:r w:rsidRPr="0041184B">
              <w:rPr>
                <w:color w:val="000000"/>
                <w:sz w:val="22"/>
                <w:szCs w:val="22"/>
                <w:lang w:val="en-US"/>
              </w:rPr>
              <w:t>AST</w:t>
            </w:r>
            <w:r w:rsidRPr="0041184B">
              <w:rPr>
                <w:color w:val="000000"/>
                <w:sz w:val="22"/>
                <w:szCs w:val="22"/>
              </w:rPr>
              <w:t>002097</w:t>
            </w:r>
            <w:r w:rsidRPr="0041184B">
              <w:rPr>
                <w:color w:val="000000"/>
                <w:sz w:val="22"/>
                <w:szCs w:val="22"/>
                <w:lang w:val="en-US"/>
              </w:rPr>
              <w:t>BB</w:t>
            </w:r>
          </w:p>
        </w:tc>
      </w:tr>
      <w:tr w:rsidR="00CB1C09" w:rsidTr="00CB1C09">
        <w:trPr>
          <w:trHeight w:val="258"/>
        </w:trPr>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Тип рекламной конструкции</w:t>
            </w:r>
          </w:p>
        </w:tc>
        <w:tc>
          <w:tcPr>
            <w:tcW w:w="6804" w:type="dxa"/>
            <w:shd w:val="clear" w:color="auto" w:fill="auto"/>
          </w:tcPr>
          <w:p w:rsidR="00CB1C09" w:rsidRPr="0041184B" w:rsidRDefault="00CB1C09" w:rsidP="00CB1C09">
            <w:pPr>
              <w:suppressAutoHyphens w:val="0"/>
              <w:spacing w:after="200" w:line="276" w:lineRule="auto"/>
              <w:rPr>
                <w:b/>
                <w:color w:val="000000"/>
                <w:sz w:val="22"/>
                <w:szCs w:val="22"/>
              </w:rPr>
            </w:pPr>
            <w:proofErr w:type="spellStart"/>
            <w:r w:rsidRPr="0041184B">
              <w:rPr>
                <w:color w:val="000000"/>
                <w:sz w:val="22"/>
                <w:szCs w:val="22"/>
              </w:rPr>
              <w:t>отдельностоящая</w:t>
            </w:r>
            <w:proofErr w:type="spellEnd"/>
            <w:r w:rsidRPr="0041184B">
              <w:rPr>
                <w:color w:val="000000"/>
                <w:sz w:val="22"/>
                <w:szCs w:val="22"/>
              </w:rPr>
              <w:t xml:space="preserve"> с наружным подсветом</w:t>
            </w:r>
          </w:p>
        </w:tc>
      </w:tr>
      <w:tr w:rsidR="00CB1C09" w:rsidTr="00CB1C09">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Вид рекламной конструкции</w:t>
            </w:r>
          </w:p>
        </w:tc>
        <w:tc>
          <w:tcPr>
            <w:tcW w:w="6804" w:type="dxa"/>
            <w:shd w:val="clear" w:color="auto" w:fill="auto"/>
          </w:tcPr>
          <w:p w:rsidR="00CB1C09" w:rsidRPr="0041184B" w:rsidRDefault="00CB1C09" w:rsidP="00CB1C09">
            <w:pPr>
              <w:tabs>
                <w:tab w:val="left" w:pos="1620"/>
              </w:tabs>
              <w:suppressAutoHyphens w:val="0"/>
              <w:spacing w:after="200" w:line="276" w:lineRule="auto"/>
              <w:rPr>
                <w:b/>
                <w:color w:val="000000"/>
                <w:sz w:val="22"/>
                <w:szCs w:val="22"/>
              </w:rPr>
            </w:pPr>
            <w:proofErr w:type="spellStart"/>
            <w:r w:rsidRPr="0041184B">
              <w:rPr>
                <w:color w:val="000000"/>
                <w:sz w:val="22"/>
                <w:szCs w:val="22"/>
              </w:rPr>
              <w:t>билборд</w:t>
            </w:r>
            <w:proofErr w:type="spellEnd"/>
            <w:r w:rsidRPr="0041184B">
              <w:rPr>
                <w:color w:val="000000"/>
                <w:sz w:val="22"/>
                <w:szCs w:val="22"/>
              </w:rPr>
              <w:tab/>
            </w:r>
          </w:p>
        </w:tc>
      </w:tr>
      <w:tr w:rsidR="00CB1C09" w:rsidTr="00CB1C09">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Количество рекламных сторон</w:t>
            </w:r>
          </w:p>
        </w:tc>
        <w:tc>
          <w:tcPr>
            <w:tcW w:w="6804" w:type="dxa"/>
            <w:shd w:val="clear" w:color="auto" w:fill="auto"/>
          </w:tcPr>
          <w:p w:rsidR="00CB1C09" w:rsidRPr="0041184B" w:rsidRDefault="00CB1C09" w:rsidP="00CB1C09">
            <w:pPr>
              <w:suppressAutoHyphens w:val="0"/>
              <w:spacing w:after="200" w:line="276" w:lineRule="auto"/>
              <w:rPr>
                <w:color w:val="000000"/>
                <w:sz w:val="22"/>
                <w:szCs w:val="22"/>
              </w:rPr>
            </w:pPr>
            <w:r w:rsidRPr="0041184B">
              <w:rPr>
                <w:color w:val="000000"/>
                <w:sz w:val="22"/>
                <w:szCs w:val="22"/>
              </w:rPr>
              <w:t>2</w:t>
            </w:r>
          </w:p>
        </w:tc>
      </w:tr>
      <w:tr w:rsidR="00CB1C09" w:rsidTr="00CB1C09">
        <w:tc>
          <w:tcPr>
            <w:tcW w:w="3227" w:type="dxa"/>
            <w:shd w:val="clear" w:color="auto" w:fill="auto"/>
          </w:tcPr>
          <w:p w:rsidR="00CB1C09" w:rsidRPr="0041184B" w:rsidRDefault="00CB1C09" w:rsidP="00CB1C09">
            <w:pPr>
              <w:snapToGrid w:val="0"/>
              <w:rPr>
                <w:color w:val="000000"/>
                <w:sz w:val="22"/>
                <w:szCs w:val="22"/>
              </w:rPr>
            </w:pPr>
            <w:r w:rsidRPr="0041184B">
              <w:rPr>
                <w:color w:val="000000"/>
                <w:sz w:val="22"/>
                <w:szCs w:val="22"/>
              </w:rPr>
              <w:t>Общая площадь рекламных полей</w:t>
            </w:r>
          </w:p>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конструкции</w:t>
            </w:r>
          </w:p>
        </w:tc>
        <w:tc>
          <w:tcPr>
            <w:tcW w:w="6804" w:type="dxa"/>
            <w:shd w:val="clear" w:color="auto" w:fill="auto"/>
          </w:tcPr>
          <w:p w:rsidR="00CB1C09" w:rsidRPr="0041184B" w:rsidRDefault="00CB1C09" w:rsidP="00CB1C09">
            <w:pPr>
              <w:suppressAutoHyphens w:val="0"/>
              <w:spacing w:after="200" w:line="276" w:lineRule="auto"/>
              <w:rPr>
                <w:color w:val="000000"/>
                <w:sz w:val="22"/>
                <w:szCs w:val="22"/>
              </w:rPr>
            </w:pPr>
            <w:r w:rsidRPr="0041184B">
              <w:rPr>
                <w:color w:val="000000"/>
                <w:sz w:val="22"/>
                <w:szCs w:val="22"/>
              </w:rPr>
              <w:t>36</w:t>
            </w:r>
          </w:p>
        </w:tc>
      </w:tr>
      <w:tr w:rsidR="00CB1C09" w:rsidTr="00CB1C09">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Начальная (минимальная) цена предмета аукциона (рублей)</w:t>
            </w:r>
          </w:p>
        </w:tc>
        <w:tc>
          <w:tcPr>
            <w:tcW w:w="6804" w:type="dxa"/>
            <w:shd w:val="clear" w:color="auto" w:fill="auto"/>
          </w:tcPr>
          <w:p w:rsidR="00CB1C09" w:rsidRPr="0041184B" w:rsidRDefault="00CB1C09" w:rsidP="00CB1C09">
            <w:pPr>
              <w:suppressAutoHyphens w:val="0"/>
              <w:spacing w:after="200" w:line="276" w:lineRule="auto"/>
              <w:rPr>
                <w:color w:val="000000"/>
                <w:sz w:val="22"/>
                <w:szCs w:val="22"/>
              </w:rPr>
            </w:pPr>
            <w:r>
              <w:rPr>
                <w:color w:val="000000"/>
                <w:sz w:val="22"/>
                <w:szCs w:val="22"/>
              </w:rPr>
              <w:t>106415,00</w:t>
            </w:r>
          </w:p>
        </w:tc>
      </w:tr>
      <w:tr w:rsidR="00CB1C09" w:rsidTr="00CB1C09">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Размер обеспечения заявки на участие в аукционе  (задаток)</w:t>
            </w:r>
          </w:p>
        </w:tc>
        <w:tc>
          <w:tcPr>
            <w:tcW w:w="6804" w:type="dxa"/>
            <w:shd w:val="clear" w:color="auto" w:fill="auto"/>
          </w:tcPr>
          <w:p w:rsidR="00CB1C09" w:rsidRPr="0041184B" w:rsidRDefault="00CB1C09" w:rsidP="00CB1C09">
            <w:pPr>
              <w:suppressAutoHyphens w:val="0"/>
              <w:spacing w:after="200" w:line="276" w:lineRule="auto"/>
              <w:rPr>
                <w:color w:val="000000"/>
                <w:sz w:val="22"/>
                <w:szCs w:val="22"/>
              </w:rPr>
            </w:pPr>
            <w:r>
              <w:rPr>
                <w:color w:val="000000"/>
                <w:sz w:val="22"/>
                <w:szCs w:val="22"/>
              </w:rPr>
              <w:t>106415,00</w:t>
            </w:r>
          </w:p>
        </w:tc>
      </w:tr>
      <w:tr w:rsidR="00CB1C09" w:rsidTr="00CB1C09">
        <w:trPr>
          <w:trHeight w:val="1408"/>
        </w:trPr>
        <w:tc>
          <w:tcPr>
            <w:tcW w:w="3227" w:type="dxa"/>
            <w:shd w:val="clear" w:color="auto" w:fill="auto"/>
          </w:tcPr>
          <w:p w:rsidR="00CB1C09" w:rsidRPr="0041184B" w:rsidRDefault="00CB1C09" w:rsidP="00CB1C09">
            <w:pPr>
              <w:suppressAutoHyphens w:val="0"/>
              <w:spacing w:after="200" w:line="276" w:lineRule="auto"/>
              <w:rPr>
                <w:b/>
                <w:color w:val="000000"/>
                <w:sz w:val="22"/>
                <w:szCs w:val="22"/>
              </w:rPr>
            </w:pPr>
            <w:r w:rsidRPr="0041184B">
              <w:rPr>
                <w:color w:val="000000"/>
                <w:sz w:val="22"/>
                <w:szCs w:val="22"/>
              </w:rPr>
              <w:t>Особые условия</w:t>
            </w:r>
          </w:p>
        </w:tc>
        <w:tc>
          <w:tcPr>
            <w:tcW w:w="6804" w:type="dxa"/>
            <w:shd w:val="clear" w:color="auto" w:fill="auto"/>
          </w:tcPr>
          <w:p w:rsidR="00CB1C09" w:rsidRPr="0041184B" w:rsidRDefault="00CB1C09" w:rsidP="00CB1C09">
            <w:pPr>
              <w:pStyle w:val="a3"/>
              <w:rPr>
                <w:color w:val="000000"/>
                <w:sz w:val="22"/>
                <w:szCs w:val="22"/>
              </w:rPr>
            </w:pPr>
            <w:r w:rsidRPr="0041184B">
              <w:rPr>
                <w:color w:val="000000"/>
                <w:sz w:val="22"/>
                <w:szCs w:val="22"/>
              </w:rPr>
              <w:t>1. На месте установлена рекламная конструкция без наличия разрешения, срок действия которого не истек, в отношении которой вынесено предписание о демонтаже. В связи с неисполнением собственником обязанности по демонтажу рекламной конструкции, администрацией муниципального образования "Город Астрахань" ведутся соответствующие работы.</w:t>
            </w:r>
          </w:p>
          <w:p w:rsidR="00CB1C09" w:rsidRPr="0041184B" w:rsidRDefault="00CB1C09" w:rsidP="00CB1C09">
            <w:pPr>
              <w:pStyle w:val="a3"/>
              <w:rPr>
                <w:color w:val="000000"/>
                <w:sz w:val="22"/>
                <w:szCs w:val="22"/>
              </w:rPr>
            </w:pPr>
            <w:r w:rsidRPr="0041184B">
              <w:rPr>
                <w:color w:val="000000"/>
                <w:sz w:val="22"/>
                <w:szCs w:val="22"/>
              </w:rPr>
              <w:t>2. При установке рекламной конструкции соблюдать охранные зоны инженерных сетей.</w:t>
            </w:r>
          </w:p>
          <w:p w:rsidR="00CB1C09" w:rsidRPr="0041184B" w:rsidRDefault="00CB1C09" w:rsidP="00CB1C09">
            <w:pPr>
              <w:suppressAutoHyphens w:val="0"/>
              <w:rPr>
                <w:b/>
                <w:color w:val="000000"/>
                <w:sz w:val="22"/>
                <w:szCs w:val="22"/>
              </w:rPr>
            </w:pPr>
            <w:r w:rsidRPr="0041184B">
              <w:rPr>
                <w:color w:val="000000"/>
                <w:sz w:val="22"/>
                <w:szCs w:val="22"/>
              </w:rPr>
              <w:t>3.Установку рекламной конструкции осуществлять с представителями ПАО «Ростелеком», ОАО «</w:t>
            </w:r>
            <w:proofErr w:type="spellStart"/>
            <w:r w:rsidRPr="0041184B">
              <w:rPr>
                <w:color w:val="000000"/>
                <w:sz w:val="22"/>
                <w:szCs w:val="22"/>
              </w:rPr>
              <w:t>Астраханьгазсервис</w:t>
            </w:r>
            <w:proofErr w:type="spellEnd"/>
            <w:r w:rsidRPr="0041184B">
              <w:rPr>
                <w:color w:val="000000"/>
                <w:sz w:val="22"/>
                <w:szCs w:val="22"/>
              </w:rPr>
              <w:t>».</w:t>
            </w:r>
          </w:p>
        </w:tc>
      </w:tr>
    </w:tbl>
    <w:p w:rsidR="003C6251" w:rsidRDefault="003C6251">
      <w:pPr>
        <w:suppressAutoHyphens w:val="0"/>
        <w:spacing w:after="200" w:line="276" w:lineRule="auto"/>
        <w:rPr>
          <w:b/>
          <w:color w:val="000000"/>
          <w:sz w:val="28"/>
        </w:rPr>
      </w:pPr>
      <w:r>
        <w:rPr>
          <w:b/>
          <w:color w:val="000000"/>
          <w:sz w:val="28"/>
        </w:rPr>
        <w:br w:type="page"/>
      </w:r>
    </w:p>
    <w:p w:rsidR="005D6074" w:rsidRDefault="005D6074">
      <w:pPr>
        <w:suppressAutoHyphens w:val="0"/>
        <w:spacing w:after="200" w:line="276" w:lineRule="auto"/>
        <w:rPr>
          <w:b/>
          <w:color w:val="000000"/>
          <w:sz w:val="32"/>
        </w:rPr>
      </w:pPr>
    </w:p>
    <w:p w:rsidR="00CB1C09" w:rsidRPr="00CB1C09" w:rsidRDefault="00CB1C09">
      <w:pPr>
        <w:suppressAutoHyphens w:val="0"/>
        <w:spacing w:after="200" w:line="276" w:lineRule="auto"/>
        <w:rPr>
          <w:b/>
          <w:color w:val="000000"/>
          <w:sz w:val="32"/>
        </w:rPr>
      </w:pPr>
      <w:r w:rsidRPr="00CB1C09">
        <w:rPr>
          <w:b/>
          <w:color w:val="000000"/>
          <w:sz w:val="32"/>
        </w:rPr>
        <w:t>Л</w:t>
      </w:r>
      <w:r w:rsidR="00D57C49">
        <w:rPr>
          <w:b/>
          <w:color w:val="000000"/>
          <w:sz w:val="32"/>
        </w:rPr>
        <w:t>ОТ</w:t>
      </w:r>
      <w:r w:rsidRPr="00CB1C09">
        <w:rPr>
          <w:b/>
          <w:color w:val="000000"/>
          <w:sz w:val="32"/>
        </w:rPr>
        <w:t xml:space="preserve"> №7</w:t>
      </w: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5D6074" w:rsidRDefault="005D6074">
            <w:pPr>
              <w:rPr>
                <w:color w:val="000000"/>
                <w:sz w:val="16"/>
                <w:szCs w:val="16"/>
              </w:rPr>
            </w:pPr>
            <w:r>
              <w:rPr>
                <w:color w:val="000000" w:themeColor="text1"/>
              </w:rPr>
              <w:t>г. Астрахань, Ленинский район,</w:t>
            </w:r>
            <w:r>
              <w:t xml:space="preserve"> ул. Рыбинская, 4</w:t>
            </w:r>
            <w:r>
              <w:rPr>
                <w:noProof/>
                <w:sz w:val="16"/>
                <w:szCs w:val="16"/>
                <w:lang w:eastAsia="ru-RU"/>
              </w:rPr>
              <w:drawing>
                <wp:inline distT="0" distB="0" distL="0" distR="0">
                  <wp:extent cx="2838450" cy="1714500"/>
                  <wp:effectExtent l="0" t="0" r="0" b="0"/>
                  <wp:docPr id="4" name="Рисунок 4" descr="Описание: \\172.31.16.7\отдел рекламы\АУКЦИОНЫ, КОНКУРСЫ\АУКЦИОНЫ\2019\35 электронный аукцион\Ло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172.31.16.7\отдел рекламы\АУКЦИОНЫ, КОНКУРСЫ\АУКЦИОНЫ\2019\35 электронный аукцион\Лот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714500"/>
                          </a:xfrm>
                          <a:prstGeom prst="rect">
                            <a:avLst/>
                          </a:prstGeom>
                          <a:noFill/>
                          <a:ln>
                            <a:noFill/>
                          </a:ln>
                        </pic:spPr>
                      </pic:pic>
                    </a:graphicData>
                  </a:graphic>
                </wp:inline>
              </w:drawing>
            </w:r>
          </w:p>
          <w:p w:rsidR="005D6074" w:rsidRDefault="005D6074">
            <w:pPr>
              <w:rPr>
                <w:color w:val="000000"/>
                <w:sz w:val="16"/>
                <w:szCs w:val="16"/>
              </w:rPr>
            </w:pP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pStyle w:val="a3"/>
              <w:rPr>
                <w:b/>
                <w:color w:val="000000"/>
                <w:sz w:val="22"/>
                <w:szCs w:val="22"/>
              </w:rPr>
            </w:pPr>
            <w:r>
              <w:rPr>
                <w:color w:val="000000"/>
                <w:sz w:val="22"/>
                <w:szCs w:val="22"/>
                <w:lang w:val="en-US"/>
              </w:rPr>
              <w:t>AST</w:t>
            </w:r>
            <w:r>
              <w:rPr>
                <w:color w:val="000000"/>
                <w:sz w:val="22"/>
                <w:szCs w:val="22"/>
              </w:rPr>
              <w:t>000319</w:t>
            </w:r>
            <w:r>
              <w:rPr>
                <w:color w:val="000000"/>
                <w:sz w:val="22"/>
                <w:szCs w:val="22"/>
                <w:lang w:val="en-US"/>
              </w:rPr>
              <w:t>BB</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36</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0E1995">
            <w:pPr>
              <w:suppressAutoHyphens w:val="0"/>
              <w:spacing w:after="200" w:line="276" w:lineRule="auto"/>
              <w:rPr>
                <w:color w:val="000000"/>
                <w:sz w:val="22"/>
                <w:szCs w:val="22"/>
              </w:rPr>
            </w:pPr>
            <w:r>
              <w:rPr>
                <w:color w:val="000000"/>
                <w:sz w:val="22"/>
                <w:szCs w:val="22"/>
              </w:rPr>
              <w:t>106415,00</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0E1995">
            <w:pPr>
              <w:suppressAutoHyphens w:val="0"/>
              <w:spacing w:after="200" w:line="276" w:lineRule="auto"/>
              <w:rPr>
                <w:color w:val="000000"/>
                <w:sz w:val="22"/>
                <w:szCs w:val="22"/>
              </w:rPr>
            </w:pPr>
            <w:r>
              <w:rPr>
                <w:color w:val="000000"/>
                <w:sz w:val="22"/>
                <w:szCs w:val="22"/>
              </w:rPr>
              <w:t>106415,00</w:t>
            </w:r>
          </w:p>
        </w:tc>
      </w:tr>
      <w:tr w:rsidR="005D6074" w:rsidTr="00A125C8">
        <w:trPr>
          <w:trHeight w:val="104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5D6074" w:rsidRDefault="00A125C8" w:rsidP="00A125C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CB1C09" w:rsidRDefault="00CB1C09">
      <w:pPr>
        <w:suppressAutoHyphens w:val="0"/>
        <w:spacing w:after="200" w:line="276" w:lineRule="auto"/>
        <w:rPr>
          <w:b/>
          <w:color w:val="000000"/>
        </w:rPr>
      </w:pPr>
      <w:r>
        <w:rPr>
          <w:b/>
          <w:color w:val="000000"/>
        </w:rPr>
        <w:br w:type="page"/>
      </w:r>
    </w:p>
    <w:p w:rsidR="007C5B44" w:rsidRDefault="007C5B44" w:rsidP="007C5B44">
      <w:pPr>
        <w:pStyle w:val="ConsPlusNormal"/>
        <w:ind w:firstLine="540"/>
        <w:rPr>
          <w:rFonts w:ascii="Times New Roman" w:hAnsi="Times New Roman" w:cs="Times New Roman"/>
          <w:b/>
          <w:color w:val="000000"/>
          <w:sz w:val="32"/>
          <w:szCs w:val="24"/>
        </w:rPr>
      </w:pPr>
      <w:r w:rsidRPr="007C5B44">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sidRPr="007C5B44">
        <w:rPr>
          <w:rFonts w:ascii="Times New Roman" w:hAnsi="Times New Roman" w:cs="Times New Roman"/>
          <w:b/>
          <w:color w:val="000000"/>
          <w:sz w:val="32"/>
          <w:szCs w:val="24"/>
        </w:rPr>
        <w:t xml:space="preserve"> №8  </w:t>
      </w:r>
    </w:p>
    <w:p w:rsidR="007C5B44" w:rsidRPr="007C5B44" w:rsidRDefault="007C5B44" w:rsidP="007C5B44">
      <w:pPr>
        <w:pStyle w:val="ConsPlusNormal"/>
        <w:ind w:firstLine="540"/>
        <w:rPr>
          <w:rFonts w:ascii="Times New Roman" w:hAnsi="Times New Roman" w:cs="Times New Roman"/>
          <w:b/>
          <w:color w:val="000000"/>
          <w:sz w:val="32"/>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804"/>
      </w:tblGrid>
      <w:tr w:rsidR="007C5B44" w:rsidTr="007C5B44">
        <w:tc>
          <w:tcPr>
            <w:tcW w:w="3227" w:type="dxa"/>
            <w:shd w:val="clear" w:color="auto" w:fill="auto"/>
          </w:tcPr>
          <w:p w:rsidR="007C5B44" w:rsidRPr="0041184B" w:rsidRDefault="007C5B44" w:rsidP="007C5B44">
            <w:pPr>
              <w:pStyle w:val="a3"/>
              <w:jc w:val="left"/>
              <w:rPr>
                <w:color w:val="000000"/>
                <w:sz w:val="22"/>
                <w:szCs w:val="22"/>
              </w:rPr>
            </w:pPr>
            <w:r w:rsidRPr="0041184B">
              <w:rPr>
                <w:color w:val="000000"/>
                <w:sz w:val="22"/>
                <w:szCs w:val="22"/>
              </w:rPr>
              <w:t xml:space="preserve">Адрес места установки рекламной конструкции, </w:t>
            </w:r>
          </w:p>
        </w:tc>
        <w:tc>
          <w:tcPr>
            <w:tcW w:w="6804" w:type="dxa"/>
            <w:shd w:val="clear" w:color="auto" w:fill="auto"/>
          </w:tcPr>
          <w:p w:rsidR="00CF3ED5" w:rsidRDefault="007C5B44" w:rsidP="007C5B44">
            <w:r w:rsidRPr="003C4D24">
              <w:t xml:space="preserve">г. Астрахань, Советский район, ул. </w:t>
            </w:r>
            <w:proofErr w:type="spellStart"/>
            <w:r w:rsidRPr="003C4D24">
              <w:t>Б.Хмельницкого</w:t>
            </w:r>
            <w:proofErr w:type="spellEnd"/>
            <w:r w:rsidRPr="003C4D24">
              <w:t>, вблизи д.1</w:t>
            </w:r>
          </w:p>
          <w:p w:rsidR="00CF3ED5" w:rsidRDefault="00CF3ED5" w:rsidP="007C5B44"/>
          <w:p w:rsidR="007C5B44" w:rsidRPr="0041184B" w:rsidRDefault="007C5B44" w:rsidP="007C5B44">
            <w:pPr>
              <w:rPr>
                <w:color w:val="000000"/>
                <w:sz w:val="16"/>
                <w:szCs w:val="16"/>
              </w:rPr>
            </w:pPr>
            <w:r>
              <w:rPr>
                <w:noProof/>
                <w:color w:val="000000"/>
                <w:sz w:val="16"/>
                <w:szCs w:val="16"/>
                <w:lang w:eastAsia="ru-RU"/>
              </w:rPr>
              <w:drawing>
                <wp:inline distT="0" distB="0" distL="0" distR="0" wp14:anchorId="7331D809" wp14:editId="5A39B4C6">
                  <wp:extent cx="2724150" cy="1521177"/>
                  <wp:effectExtent l="0" t="0" r="0" b="3175"/>
                  <wp:docPr id="13" name="Рисунок 13" descr="Описание: \\172.31.16.7\отдел рекламы\АУКЦИОНЫ, КОНКУРСЫ\АУКЦИОНЫ\2019\35 электронный аукцион\Ло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172.31.16.7\отдел рекламы\АУКЦИОНЫ, КОНКУРСЫ\АУКЦИОНЫ\2019\35 электронный аукцион\Лот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902" cy="1521597"/>
                          </a:xfrm>
                          <a:prstGeom prst="rect">
                            <a:avLst/>
                          </a:prstGeom>
                          <a:noFill/>
                          <a:ln>
                            <a:noFill/>
                          </a:ln>
                        </pic:spPr>
                      </pic:pic>
                    </a:graphicData>
                  </a:graphic>
                </wp:inline>
              </w:drawing>
            </w:r>
          </w:p>
        </w:tc>
      </w:tr>
      <w:tr w:rsidR="007C5B44" w:rsidTr="007C5B44">
        <w:trPr>
          <w:trHeight w:val="615"/>
        </w:trPr>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Номер в схеме размещения рекламных конструкций</w:t>
            </w:r>
          </w:p>
        </w:tc>
        <w:tc>
          <w:tcPr>
            <w:tcW w:w="6804" w:type="dxa"/>
            <w:shd w:val="clear" w:color="auto" w:fill="auto"/>
          </w:tcPr>
          <w:p w:rsidR="007C5B44" w:rsidRPr="0041184B" w:rsidRDefault="007C5B44" w:rsidP="007C5B44">
            <w:pPr>
              <w:pStyle w:val="a3"/>
              <w:rPr>
                <w:b/>
                <w:color w:val="000000"/>
                <w:sz w:val="22"/>
                <w:szCs w:val="22"/>
              </w:rPr>
            </w:pPr>
            <w:r w:rsidRPr="0041184B">
              <w:rPr>
                <w:color w:val="000000"/>
                <w:sz w:val="22"/>
                <w:szCs w:val="22"/>
                <w:lang w:val="en-US"/>
              </w:rPr>
              <w:t>AST</w:t>
            </w:r>
            <w:r w:rsidRPr="0041184B">
              <w:rPr>
                <w:color w:val="000000"/>
                <w:sz w:val="22"/>
                <w:szCs w:val="22"/>
              </w:rPr>
              <w:t>000067</w:t>
            </w:r>
            <w:r w:rsidRPr="0041184B">
              <w:rPr>
                <w:color w:val="000000"/>
                <w:sz w:val="22"/>
                <w:szCs w:val="22"/>
                <w:lang w:val="en-US"/>
              </w:rPr>
              <w:t>BB</w:t>
            </w:r>
          </w:p>
        </w:tc>
      </w:tr>
      <w:tr w:rsidR="007C5B44" w:rsidTr="007C5B44">
        <w:trPr>
          <w:trHeight w:val="258"/>
        </w:trPr>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Тип рекламной конструкции</w:t>
            </w:r>
          </w:p>
        </w:tc>
        <w:tc>
          <w:tcPr>
            <w:tcW w:w="6804" w:type="dxa"/>
            <w:shd w:val="clear" w:color="auto" w:fill="auto"/>
          </w:tcPr>
          <w:p w:rsidR="007C5B44" w:rsidRPr="0041184B" w:rsidRDefault="007C5B44" w:rsidP="007C5B44">
            <w:pPr>
              <w:suppressAutoHyphens w:val="0"/>
              <w:spacing w:after="200" w:line="276" w:lineRule="auto"/>
              <w:rPr>
                <w:b/>
                <w:color w:val="000000"/>
                <w:sz w:val="22"/>
                <w:szCs w:val="22"/>
              </w:rPr>
            </w:pPr>
            <w:proofErr w:type="spellStart"/>
            <w:r w:rsidRPr="0041184B">
              <w:rPr>
                <w:color w:val="000000"/>
                <w:sz w:val="22"/>
                <w:szCs w:val="22"/>
              </w:rPr>
              <w:t>отдельностоящая</w:t>
            </w:r>
            <w:proofErr w:type="spellEnd"/>
            <w:r w:rsidRPr="0041184B">
              <w:rPr>
                <w:color w:val="000000"/>
                <w:sz w:val="22"/>
                <w:szCs w:val="22"/>
              </w:rPr>
              <w:t xml:space="preserve"> с наружным подсветом</w:t>
            </w:r>
          </w:p>
        </w:tc>
      </w:tr>
      <w:tr w:rsidR="007C5B44" w:rsidTr="007C5B44">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Вид рекламной конструкции</w:t>
            </w:r>
          </w:p>
        </w:tc>
        <w:tc>
          <w:tcPr>
            <w:tcW w:w="6804" w:type="dxa"/>
            <w:shd w:val="clear" w:color="auto" w:fill="auto"/>
          </w:tcPr>
          <w:p w:rsidR="007C5B44" w:rsidRPr="0041184B" w:rsidRDefault="007C5B44" w:rsidP="007C5B44">
            <w:pPr>
              <w:tabs>
                <w:tab w:val="left" w:pos="1620"/>
              </w:tabs>
              <w:suppressAutoHyphens w:val="0"/>
              <w:spacing w:after="200" w:line="276" w:lineRule="auto"/>
              <w:rPr>
                <w:b/>
                <w:color w:val="000000"/>
                <w:sz w:val="22"/>
                <w:szCs w:val="22"/>
              </w:rPr>
            </w:pPr>
            <w:proofErr w:type="spellStart"/>
            <w:r w:rsidRPr="0041184B">
              <w:rPr>
                <w:color w:val="000000"/>
                <w:sz w:val="22"/>
                <w:szCs w:val="22"/>
              </w:rPr>
              <w:t>билборд</w:t>
            </w:r>
            <w:proofErr w:type="spellEnd"/>
            <w:r w:rsidRPr="0041184B">
              <w:rPr>
                <w:color w:val="000000"/>
                <w:sz w:val="22"/>
                <w:szCs w:val="22"/>
              </w:rPr>
              <w:tab/>
            </w:r>
          </w:p>
        </w:tc>
      </w:tr>
      <w:tr w:rsidR="007C5B44" w:rsidTr="007C5B44">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Количество рекламных сторон</w:t>
            </w:r>
          </w:p>
        </w:tc>
        <w:tc>
          <w:tcPr>
            <w:tcW w:w="6804" w:type="dxa"/>
            <w:shd w:val="clear" w:color="auto" w:fill="auto"/>
          </w:tcPr>
          <w:p w:rsidR="007C5B44" w:rsidRPr="0041184B" w:rsidRDefault="007C5B44" w:rsidP="007C5B44">
            <w:pPr>
              <w:suppressAutoHyphens w:val="0"/>
              <w:spacing w:after="200" w:line="276" w:lineRule="auto"/>
              <w:rPr>
                <w:color w:val="000000"/>
                <w:sz w:val="22"/>
                <w:szCs w:val="22"/>
              </w:rPr>
            </w:pPr>
            <w:r w:rsidRPr="0041184B">
              <w:rPr>
                <w:color w:val="000000"/>
                <w:sz w:val="22"/>
                <w:szCs w:val="22"/>
              </w:rPr>
              <w:t>2</w:t>
            </w:r>
          </w:p>
        </w:tc>
      </w:tr>
      <w:tr w:rsidR="007C5B44" w:rsidTr="007C5B44">
        <w:tc>
          <w:tcPr>
            <w:tcW w:w="3227" w:type="dxa"/>
            <w:shd w:val="clear" w:color="auto" w:fill="auto"/>
          </w:tcPr>
          <w:p w:rsidR="007C5B44" w:rsidRPr="0041184B" w:rsidRDefault="007C5B44" w:rsidP="007C5B44">
            <w:pPr>
              <w:snapToGrid w:val="0"/>
              <w:rPr>
                <w:color w:val="000000"/>
                <w:sz w:val="22"/>
                <w:szCs w:val="22"/>
              </w:rPr>
            </w:pPr>
            <w:r w:rsidRPr="0041184B">
              <w:rPr>
                <w:color w:val="000000"/>
                <w:sz w:val="22"/>
                <w:szCs w:val="22"/>
              </w:rPr>
              <w:t>Общая площадь рекламных полей</w:t>
            </w:r>
          </w:p>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конструкции</w:t>
            </w:r>
          </w:p>
        </w:tc>
        <w:tc>
          <w:tcPr>
            <w:tcW w:w="6804" w:type="dxa"/>
            <w:shd w:val="clear" w:color="auto" w:fill="auto"/>
          </w:tcPr>
          <w:p w:rsidR="007C5B44" w:rsidRPr="0041184B" w:rsidRDefault="007C5B44" w:rsidP="007C5B44">
            <w:pPr>
              <w:suppressAutoHyphens w:val="0"/>
              <w:spacing w:after="200" w:line="276" w:lineRule="auto"/>
              <w:rPr>
                <w:color w:val="000000"/>
                <w:sz w:val="22"/>
                <w:szCs w:val="22"/>
              </w:rPr>
            </w:pPr>
            <w:r w:rsidRPr="0041184B">
              <w:rPr>
                <w:color w:val="000000"/>
                <w:sz w:val="22"/>
                <w:szCs w:val="22"/>
              </w:rPr>
              <w:t>36</w:t>
            </w:r>
          </w:p>
        </w:tc>
      </w:tr>
      <w:tr w:rsidR="007C5B44" w:rsidTr="007C5B44">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Начальная (минимальная) цена предмета аукциона (рублей)</w:t>
            </w:r>
          </w:p>
        </w:tc>
        <w:tc>
          <w:tcPr>
            <w:tcW w:w="6804" w:type="dxa"/>
            <w:shd w:val="clear" w:color="auto" w:fill="auto"/>
          </w:tcPr>
          <w:p w:rsidR="007C5B44" w:rsidRPr="0041184B" w:rsidRDefault="007C5B44" w:rsidP="007C5B44">
            <w:pPr>
              <w:suppressAutoHyphens w:val="0"/>
              <w:spacing w:after="200" w:line="276" w:lineRule="auto"/>
              <w:rPr>
                <w:color w:val="000000"/>
                <w:sz w:val="22"/>
                <w:szCs w:val="22"/>
              </w:rPr>
            </w:pPr>
            <w:r>
              <w:rPr>
                <w:color w:val="000000"/>
                <w:sz w:val="22"/>
                <w:szCs w:val="22"/>
              </w:rPr>
              <w:t>106415,00</w:t>
            </w:r>
          </w:p>
        </w:tc>
      </w:tr>
      <w:tr w:rsidR="007C5B44" w:rsidTr="007C5B44">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Размер обеспечения заявки на участие в аукционе  (задаток)</w:t>
            </w:r>
          </w:p>
        </w:tc>
        <w:tc>
          <w:tcPr>
            <w:tcW w:w="6804" w:type="dxa"/>
            <w:shd w:val="clear" w:color="auto" w:fill="auto"/>
          </w:tcPr>
          <w:p w:rsidR="007C5B44" w:rsidRPr="0041184B" w:rsidRDefault="007C5B44" w:rsidP="007C5B44">
            <w:pPr>
              <w:suppressAutoHyphens w:val="0"/>
              <w:spacing w:after="200" w:line="276" w:lineRule="auto"/>
              <w:rPr>
                <w:color w:val="000000"/>
                <w:sz w:val="22"/>
                <w:szCs w:val="22"/>
              </w:rPr>
            </w:pPr>
            <w:r>
              <w:rPr>
                <w:color w:val="000000"/>
                <w:sz w:val="22"/>
                <w:szCs w:val="22"/>
              </w:rPr>
              <w:t>106415,00</w:t>
            </w:r>
          </w:p>
        </w:tc>
      </w:tr>
      <w:tr w:rsidR="007C5B44" w:rsidTr="00A125C8">
        <w:trPr>
          <w:trHeight w:val="1039"/>
        </w:trPr>
        <w:tc>
          <w:tcPr>
            <w:tcW w:w="3227" w:type="dxa"/>
            <w:shd w:val="clear" w:color="auto" w:fill="auto"/>
          </w:tcPr>
          <w:p w:rsidR="007C5B44" w:rsidRPr="0041184B" w:rsidRDefault="007C5B44" w:rsidP="007C5B44">
            <w:pPr>
              <w:suppressAutoHyphens w:val="0"/>
              <w:spacing w:after="200" w:line="276" w:lineRule="auto"/>
              <w:rPr>
                <w:b/>
                <w:color w:val="000000"/>
                <w:sz w:val="22"/>
                <w:szCs w:val="22"/>
              </w:rPr>
            </w:pPr>
            <w:r w:rsidRPr="0041184B">
              <w:rPr>
                <w:color w:val="000000"/>
                <w:sz w:val="22"/>
                <w:szCs w:val="22"/>
              </w:rPr>
              <w:t>Особые условия</w:t>
            </w:r>
          </w:p>
        </w:tc>
        <w:tc>
          <w:tcPr>
            <w:tcW w:w="6804" w:type="dxa"/>
            <w:shd w:val="clear" w:color="auto" w:fill="auto"/>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7C5B44" w:rsidRPr="0041184B" w:rsidRDefault="00A125C8" w:rsidP="00A125C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7C5B44" w:rsidRDefault="007C5B44">
      <w:pPr>
        <w:suppressAutoHyphens w:val="0"/>
        <w:spacing w:after="200" w:line="276" w:lineRule="auto"/>
        <w:rPr>
          <w:b/>
          <w:color w:val="000000"/>
        </w:rPr>
      </w:pPr>
      <w:r>
        <w:rPr>
          <w:b/>
          <w:color w:val="000000"/>
        </w:rPr>
        <w:br w:type="page"/>
      </w:r>
    </w:p>
    <w:p w:rsidR="007C5B44" w:rsidRDefault="007C5B44" w:rsidP="007C5B44">
      <w:pPr>
        <w:pStyle w:val="ConsPlusNormal"/>
        <w:ind w:firstLine="540"/>
        <w:rPr>
          <w:rFonts w:ascii="Times New Roman" w:hAnsi="Times New Roman" w:cs="Times New Roman"/>
          <w:b/>
          <w:color w:val="000000"/>
          <w:sz w:val="32"/>
          <w:szCs w:val="24"/>
        </w:rPr>
      </w:pPr>
      <w:r w:rsidRPr="007C5B44">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sidRPr="007C5B44">
        <w:rPr>
          <w:rFonts w:ascii="Times New Roman" w:hAnsi="Times New Roman" w:cs="Times New Roman"/>
          <w:b/>
          <w:color w:val="000000"/>
          <w:sz w:val="32"/>
          <w:szCs w:val="24"/>
        </w:rPr>
        <w:t xml:space="preserve"> №</w:t>
      </w:r>
      <w:r w:rsidR="00D66D91">
        <w:rPr>
          <w:rFonts w:ascii="Times New Roman" w:hAnsi="Times New Roman" w:cs="Times New Roman"/>
          <w:b/>
          <w:color w:val="000000"/>
          <w:sz w:val="32"/>
          <w:szCs w:val="24"/>
        </w:rPr>
        <w:t>9</w:t>
      </w:r>
      <w:r w:rsidRPr="007C5B44">
        <w:rPr>
          <w:rFonts w:ascii="Times New Roman" w:hAnsi="Times New Roman" w:cs="Times New Roman"/>
          <w:b/>
          <w:color w:val="000000"/>
          <w:sz w:val="32"/>
          <w:szCs w:val="24"/>
        </w:rPr>
        <w:t xml:space="preserve">  </w:t>
      </w:r>
    </w:p>
    <w:p w:rsidR="007C5B44" w:rsidRPr="007C5B44" w:rsidRDefault="007C5B44" w:rsidP="007C5B44">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5D6074" w:rsidRDefault="005D6074">
            <w:pPr>
              <w:rPr>
                <w:color w:val="000000"/>
                <w:sz w:val="16"/>
                <w:szCs w:val="16"/>
              </w:rPr>
            </w:pPr>
            <w:r>
              <w:t>г. Астрахань, Советский район, пр. Воробьева, 7</w:t>
            </w:r>
            <w:r>
              <w:rPr>
                <w:noProof/>
                <w:lang w:eastAsia="ru-RU"/>
              </w:rPr>
              <w:drawing>
                <wp:inline distT="0" distB="0" distL="0" distR="0">
                  <wp:extent cx="2419350" cy="1819275"/>
                  <wp:effectExtent l="0" t="0" r="0" b="9525"/>
                  <wp:docPr id="6" name="Рисунок 6" descr="Описание: \\172.31.16.7\отдел рекламы\АУКЦИОНЫ, КОНКУРСЫ\АУКЦИОНЫ\2019\35 электронный аукцион\Ло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172.31.16.7\отдел рекламы\АУКЦИОНЫ, КОНКУРСЫ\АУКЦИОНЫ\2019\35 электронный аукцион\Лот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p>
          <w:p w:rsidR="005D6074" w:rsidRDefault="005D6074">
            <w:pPr>
              <w:rPr>
                <w:color w:val="000000"/>
                <w:sz w:val="16"/>
                <w:szCs w:val="16"/>
              </w:rPr>
            </w:pP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pStyle w:val="a3"/>
              <w:rPr>
                <w:b/>
                <w:color w:val="000000"/>
                <w:sz w:val="22"/>
                <w:szCs w:val="22"/>
              </w:rPr>
            </w:pPr>
            <w:r>
              <w:rPr>
                <w:color w:val="000000"/>
                <w:sz w:val="22"/>
                <w:szCs w:val="22"/>
                <w:lang w:val="en-US"/>
              </w:rPr>
              <w:t>AST</w:t>
            </w:r>
            <w:r>
              <w:rPr>
                <w:color w:val="000000"/>
                <w:sz w:val="22"/>
                <w:szCs w:val="22"/>
              </w:rPr>
              <w:t>000189</w:t>
            </w:r>
            <w:r>
              <w:rPr>
                <w:color w:val="000000"/>
                <w:sz w:val="22"/>
                <w:szCs w:val="22"/>
                <w:lang w:val="en-US"/>
              </w:rPr>
              <w:t>BB</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36</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E70F0D">
            <w:pPr>
              <w:suppressAutoHyphens w:val="0"/>
              <w:spacing w:after="200" w:line="276" w:lineRule="auto"/>
              <w:rPr>
                <w:color w:val="000000"/>
                <w:sz w:val="22"/>
                <w:szCs w:val="22"/>
              </w:rPr>
            </w:pPr>
            <w:r>
              <w:rPr>
                <w:color w:val="000000"/>
                <w:sz w:val="22"/>
                <w:szCs w:val="22"/>
              </w:rPr>
              <w:t>106415</w:t>
            </w:r>
            <w:r w:rsidR="005D6074">
              <w:rPr>
                <w:color w:val="000000"/>
                <w:sz w:val="22"/>
                <w:szCs w:val="22"/>
              </w:rPr>
              <w:t>,00</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E70F0D">
            <w:pPr>
              <w:suppressAutoHyphens w:val="0"/>
              <w:spacing w:after="200" w:line="276" w:lineRule="auto"/>
              <w:rPr>
                <w:color w:val="000000"/>
                <w:sz w:val="22"/>
                <w:szCs w:val="22"/>
              </w:rPr>
            </w:pPr>
            <w:r>
              <w:rPr>
                <w:color w:val="000000"/>
                <w:sz w:val="22"/>
                <w:szCs w:val="22"/>
              </w:rPr>
              <w:t>106415</w:t>
            </w:r>
            <w:r w:rsidR="005D6074">
              <w:rPr>
                <w:color w:val="000000"/>
                <w:sz w:val="22"/>
                <w:szCs w:val="22"/>
              </w:rPr>
              <w:t>,00</w:t>
            </w:r>
          </w:p>
        </w:tc>
      </w:tr>
      <w:tr w:rsidR="005D6074" w:rsidTr="00A125C8">
        <w:trPr>
          <w:trHeight w:val="1101"/>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5D6074" w:rsidRDefault="00A125C8" w:rsidP="00A125C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FC3D6B" w:rsidRDefault="00FC3D6B">
      <w:pPr>
        <w:suppressAutoHyphens w:val="0"/>
        <w:spacing w:after="200" w:line="276" w:lineRule="auto"/>
        <w:rPr>
          <w:b/>
          <w:color w:val="000000"/>
        </w:rPr>
      </w:pPr>
      <w:r>
        <w:rPr>
          <w:b/>
          <w:color w:val="000000"/>
        </w:rPr>
        <w:br w:type="page"/>
      </w:r>
    </w:p>
    <w:p w:rsidR="00FC3D6B" w:rsidRPr="00FC3D6B" w:rsidRDefault="00FC3D6B" w:rsidP="00920385">
      <w:pPr>
        <w:pStyle w:val="ConsPlusNormal"/>
        <w:ind w:firstLine="540"/>
        <w:rPr>
          <w:rFonts w:ascii="Times New Roman" w:hAnsi="Times New Roman" w:cs="Times New Roman"/>
          <w:b/>
          <w:color w:val="000000"/>
          <w:sz w:val="32"/>
          <w:szCs w:val="24"/>
        </w:rPr>
      </w:pPr>
      <w:r w:rsidRPr="00FC3D6B">
        <w:rPr>
          <w:rFonts w:ascii="Times New Roman" w:hAnsi="Times New Roman" w:cs="Times New Roman"/>
          <w:b/>
          <w:color w:val="000000"/>
          <w:sz w:val="32"/>
          <w:szCs w:val="24"/>
        </w:rPr>
        <w:lastRenderedPageBreak/>
        <w:t>ЛОТ №</w:t>
      </w:r>
      <w:r w:rsidR="00D66D91">
        <w:rPr>
          <w:rFonts w:ascii="Times New Roman" w:hAnsi="Times New Roman" w:cs="Times New Roman"/>
          <w:b/>
          <w:color w:val="000000"/>
          <w:sz w:val="32"/>
          <w:szCs w:val="24"/>
        </w:rPr>
        <w:t>10</w:t>
      </w:r>
    </w:p>
    <w:p w:rsidR="00FC3D6B" w:rsidRDefault="00FC3D6B" w:rsidP="00920385">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FC3D6B" w:rsidRPr="00022896" w:rsidTr="00FC3D6B">
        <w:tc>
          <w:tcPr>
            <w:tcW w:w="3227" w:type="dxa"/>
          </w:tcPr>
          <w:p w:rsidR="00FC3D6B" w:rsidRPr="0038657F" w:rsidRDefault="00FC3D6B" w:rsidP="00626C90">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FC3D6B" w:rsidRDefault="00FC3D6B" w:rsidP="00FC3D6B">
            <w:pPr>
              <w:rPr>
                <w:color w:val="000000"/>
                <w:sz w:val="22"/>
                <w:szCs w:val="22"/>
              </w:rPr>
            </w:pPr>
            <w:r w:rsidRPr="0038657F">
              <w:rPr>
                <w:color w:val="000000"/>
                <w:sz w:val="22"/>
                <w:szCs w:val="22"/>
              </w:rPr>
              <w:t xml:space="preserve">г. Астрахань, </w:t>
            </w:r>
            <w:r w:rsidR="008335A6">
              <w:rPr>
                <w:color w:val="000000"/>
                <w:sz w:val="22"/>
                <w:szCs w:val="22"/>
              </w:rPr>
              <w:t>Ки</w:t>
            </w:r>
            <w:r w:rsidR="00DE613B">
              <w:rPr>
                <w:color w:val="000000"/>
                <w:sz w:val="22"/>
                <w:szCs w:val="22"/>
              </w:rPr>
              <w:t>ро</w:t>
            </w:r>
            <w:r w:rsidR="008335A6">
              <w:rPr>
                <w:color w:val="000000"/>
                <w:sz w:val="22"/>
                <w:szCs w:val="22"/>
              </w:rPr>
              <w:t>вский</w:t>
            </w:r>
            <w:r w:rsidRPr="0038657F">
              <w:rPr>
                <w:color w:val="000000"/>
                <w:sz w:val="22"/>
                <w:szCs w:val="22"/>
              </w:rPr>
              <w:t xml:space="preserve"> район, ул. </w:t>
            </w:r>
            <w:r w:rsidR="008335A6">
              <w:rPr>
                <w:color w:val="000000"/>
                <w:sz w:val="22"/>
                <w:szCs w:val="22"/>
              </w:rPr>
              <w:t xml:space="preserve">Наб. </w:t>
            </w:r>
            <w:proofErr w:type="spellStart"/>
            <w:r w:rsidR="008335A6">
              <w:rPr>
                <w:color w:val="000000"/>
                <w:sz w:val="22"/>
                <w:szCs w:val="22"/>
              </w:rPr>
              <w:t>Прив</w:t>
            </w:r>
            <w:proofErr w:type="gramStart"/>
            <w:r w:rsidR="008335A6">
              <w:rPr>
                <w:color w:val="000000"/>
                <w:sz w:val="22"/>
                <w:szCs w:val="22"/>
              </w:rPr>
              <w:t>.з</w:t>
            </w:r>
            <w:proofErr w:type="gramEnd"/>
            <w:r w:rsidR="008335A6">
              <w:rPr>
                <w:color w:val="000000"/>
                <w:sz w:val="22"/>
                <w:szCs w:val="22"/>
              </w:rPr>
              <w:t>атона</w:t>
            </w:r>
            <w:proofErr w:type="spellEnd"/>
            <w:r w:rsidR="008335A6">
              <w:rPr>
                <w:color w:val="000000"/>
                <w:sz w:val="22"/>
                <w:szCs w:val="22"/>
              </w:rPr>
              <w:t>, 16</w:t>
            </w:r>
          </w:p>
          <w:p w:rsidR="00CF3ED5" w:rsidRPr="0038657F" w:rsidRDefault="00CF3ED5" w:rsidP="00FC3D6B">
            <w:pPr>
              <w:rPr>
                <w:color w:val="000000"/>
                <w:sz w:val="22"/>
                <w:szCs w:val="22"/>
              </w:rPr>
            </w:pPr>
          </w:p>
          <w:p w:rsidR="00FC3D6B" w:rsidRPr="00022896" w:rsidRDefault="00DA5C55" w:rsidP="00FC3D6B">
            <w:pPr>
              <w:rPr>
                <w:color w:val="000000"/>
                <w:sz w:val="16"/>
                <w:szCs w:val="16"/>
              </w:rPr>
            </w:pPr>
            <w:r>
              <w:rPr>
                <w:noProof/>
                <w:color w:val="000000"/>
                <w:sz w:val="16"/>
                <w:szCs w:val="16"/>
                <w:lang w:eastAsia="ru-RU"/>
              </w:rPr>
              <w:drawing>
                <wp:inline distT="0" distB="0" distL="0" distR="0">
                  <wp:extent cx="1833380" cy="1295400"/>
                  <wp:effectExtent l="0" t="0" r="0" b="0"/>
                  <wp:docPr id="2" name="Рисунок 2" descr="\\172.31.16.7\отдел рекламы\АУКЦИОНЫ, КОНКУРСЫ\АУКЦИОНЫ\2019\40 эл. аукцион на 15.11.2019_7 лотов\ФОТО\Фото л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2.31.16.7\отдел рекламы\АУКЦИОНЫ, КОНКУРСЫ\АУКЦИОНЫ\2019\40 эл. аукцион на 15.11.2019_7 лотов\ФОТО\Фото лот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3380" cy="1295400"/>
                          </a:xfrm>
                          <a:prstGeom prst="rect">
                            <a:avLst/>
                          </a:prstGeom>
                          <a:noFill/>
                          <a:ln>
                            <a:noFill/>
                          </a:ln>
                        </pic:spPr>
                      </pic:pic>
                    </a:graphicData>
                  </a:graphic>
                </wp:inline>
              </w:drawing>
            </w:r>
          </w:p>
        </w:tc>
      </w:tr>
      <w:tr w:rsidR="00FC3D6B" w:rsidRPr="0038657F" w:rsidTr="00FC3D6B">
        <w:trPr>
          <w:trHeight w:val="615"/>
        </w:trPr>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FC3D6B" w:rsidRPr="0038657F" w:rsidRDefault="00FC3D6B" w:rsidP="008335A6">
            <w:pPr>
              <w:pStyle w:val="a3"/>
              <w:rPr>
                <w:b/>
                <w:color w:val="000000"/>
                <w:sz w:val="22"/>
                <w:szCs w:val="22"/>
              </w:rPr>
            </w:pPr>
            <w:r w:rsidRPr="0038657F">
              <w:rPr>
                <w:color w:val="000000"/>
                <w:sz w:val="22"/>
                <w:szCs w:val="22"/>
                <w:lang w:val="en-US"/>
              </w:rPr>
              <w:t>AST</w:t>
            </w:r>
            <w:r w:rsidRPr="0038657F">
              <w:rPr>
                <w:color w:val="000000"/>
                <w:sz w:val="22"/>
                <w:szCs w:val="22"/>
              </w:rPr>
              <w:t>00</w:t>
            </w:r>
            <w:r w:rsidR="008335A6">
              <w:rPr>
                <w:color w:val="000000"/>
                <w:sz w:val="22"/>
                <w:szCs w:val="22"/>
              </w:rPr>
              <w:t>2304</w:t>
            </w:r>
            <w:r w:rsidRPr="0038657F">
              <w:rPr>
                <w:color w:val="000000"/>
                <w:sz w:val="22"/>
                <w:szCs w:val="22"/>
                <w:lang w:val="en-US"/>
              </w:rPr>
              <w:t>BB</w:t>
            </w:r>
          </w:p>
        </w:tc>
      </w:tr>
      <w:tr w:rsidR="00FC3D6B" w:rsidTr="00FC3D6B">
        <w:trPr>
          <w:trHeight w:val="258"/>
        </w:trPr>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FC3D6B" w:rsidRDefault="00FC3D6B" w:rsidP="00FC3D6B">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FC3D6B"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FC3D6B" w:rsidRDefault="00FC3D6B" w:rsidP="00FC3D6B">
            <w:pPr>
              <w:suppressAutoHyphens w:val="0"/>
              <w:spacing w:after="200" w:line="276" w:lineRule="auto"/>
              <w:rPr>
                <w:b/>
                <w:color w:val="000000"/>
                <w:sz w:val="22"/>
                <w:szCs w:val="22"/>
              </w:rPr>
            </w:pPr>
            <w:proofErr w:type="spellStart"/>
            <w:r w:rsidRPr="0038657F">
              <w:rPr>
                <w:color w:val="000000"/>
                <w:sz w:val="22"/>
                <w:szCs w:val="22"/>
              </w:rPr>
              <w:t>билборд</w:t>
            </w:r>
            <w:proofErr w:type="spellEnd"/>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FC3D6B" w:rsidRPr="0038657F" w:rsidRDefault="00FC3D6B" w:rsidP="00FC3D6B">
            <w:pPr>
              <w:suppressAutoHyphens w:val="0"/>
              <w:spacing w:after="200" w:line="276" w:lineRule="auto"/>
              <w:rPr>
                <w:color w:val="000000"/>
                <w:sz w:val="22"/>
                <w:szCs w:val="22"/>
              </w:rPr>
            </w:pPr>
            <w:r>
              <w:rPr>
                <w:color w:val="000000"/>
                <w:sz w:val="22"/>
                <w:szCs w:val="22"/>
              </w:rPr>
              <w:t>2</w:t>
            </w:r>
          </w:p>
        </w:tc>
      </w:tr>
      <w:tr w:rsidR="00FC3D6B" w:rsidRPr="0038657F" w:rsidTr="00FC3D6B">
        <w:tc>
          <w:tcPr>
            <w:tcW w:w="3227" w:type="dxa"/>
          </w:tcPr>
          <w:p w:rsidR="00FC3D6B" w:rsidRPr="0038657F" w:rsidRDefault="00FC3D6B" w:rsidP="00FC3D6B">
            <w:pPr>
              <w:snapToGrid w:val="0"/>
              <w:rPr>
                <w:color w:val="000000"/>
                <w:sz w:val="22"/>
                <w:szCs w:val="22"/>
              </w:rPr>
            </w:pPr>
            <w:r w:rsidRPr="0038657F">
              <w:rPr>
                <w:color w:val="000000"/>
                <w:sz w:val="22"/>
                <w:szCs w:val="22"/>
              </w:rPr>
              <w:t>Общая площадь рекламных полей</w:t>
            </w:r>
          </w:p>
          <w:p w:rsidR="00FC3D6B" w:rsidRDefault="00FC3D6B" w:rsidP="00FC3D6B">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FC3D6B" w:rsidRPr="0038657F" w:rsidRDefault="00FC3D6B" w:rsidP="00FC3D6B">
            <w:pPr>
              <w:suppressAutoHyphens w:val="0"/>
              <w:spacing w:after="200" w:line="276" w:lineRule="auto"/>
              <w:rPr>
                <w:color w:val="000000"/>
                <w:sz w:val="22"/>
                <w:szCs w:val="22"/>
              </w:rPr>
            </w:pPr>
            <w:r>
              <w:rPr>
                <w:color w:val="000000"/>
                <w:sz w:val="22"/>
                <w:szCs w:val="22"/>
              </w:rPr>
              <w:t>36</w:t>
            </w:r>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FC3D6B" w:rsidRPr="0038657F" w:rsidRDefault="00D66D91" w:rsidP="00FC3D6B">
            <w:pPr>
              <w:suppressAutoHyphens w:val="0"/>
              <w:spacing w:after="200" w:line="276" w:lineRule="auto"/>
              <w:rPr>
                <w:color w:val="000000"/>
                <w:sz w:val="22"/>
                <w:szCs w:val="22"/>
              </w:rPr>
            </w:pPr>
            <w:r>
              <w:rPr>
                <w:color w:val="000000"/>
                <w:sz w:val="22"/>
                <w:szCs w:val="22"/>
              </w:rPr>
              <w:t>106415,00</w:t>
            </w:r>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FC3D6B" w:rsidRPr="0038657F" w:rsidRDefault="00D66D91" w:rsidP="00FC3D6B">
            <w:pPr>
              <w:suppressAutoHyphens w:val="0"/>
              <w:spacing w:after="200" w:line="276" w:lineRule="auto"/>
              <w:rPr>
                <w:color w:val="000000"/>
                <w:sz w:val="22"/>
                <w:szCs w:val="22"/>
              </w:rPr>
            </w:pPr>
            <w:r>
              <w:rPr>
                <w:color w:val="000000"/>
                <w:sz w:val="22"/>
                <w:szCs w:val="22"/>
              </w:rPr>
              <w:t>106415,00</w:t>
            </w:r>
          </w:p>
        </w:tc>
      </w:tr>
      <w:tr w:rsidR="00FC3D6B" w:rsidTr="00346AC2">
        <w:trPr>
          <w:trHeight w:val="1052"/>
        </w:trPr>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8335A6" w:rsidRPr="0038657F" w:rsidRDefault="008335A6" w:rsidP="008335A6">
            <w:pPr>
              <w:pStyle w:val="a3"/>
              <w:rPr>
                <w:color w:val="000000"/>
                <w:sz w:val="22"/>
                <w:szCs w:val="22"/>
              </w:rPr>
            </w:pPr>
            <w:r w:rsidRPr="0038657F">
              <w:rPr>
                <w:color w:val="000000"/>
                <w:sz w:val="22"/>
                <w:szCs w:val="22"/>
              </w:rPr>
              <w:t>1. На месте установлена рекламная конструкция без наличия разрешения, срок действия которого не истек, в отношении которой вынесено предписание о демонтаже. В связи с неисполнением собственником обязанности по демонтажу рекламной конструкции, администрацией муниципального образования "Город Астрахань" ведутся соответствующие работы.</w:t>
            </w:r>
          </w:p>
          <w:p w:rsidR="00FC3D6B" w:rsidRPr="0038657F" w:rsidRDefault="008335A6" w:rsidP="00346AC2">
            <w:pPr>
              <w:pStyle w:val="a3"/>
              <w:rPr>
                <w:color w:val="000000"/>
                <w:sz w:val="22"/>
                <w:szCs w:val="22"/>
              </w:rPr>
            </w:pPr>
            <w:r>
              <w:rPr>
                <w:color w:val="000000"/>
                <w:sz w:val="22"/>
                <w:szCs w:val="22"/>
              </w:rPr>
              <w:t>2</w:t>
            </w:r>
            <w:r w:rsidR="00FC3D6B" w:rsidRPr="0038657F">
              <w:rPr>
                <w:color w:val="000000"/>
                <w:sz w:val="22"/>
                <w:szCs w:val="22"/>
              </w:rPr>
              <w:t>. При установке рекламной конструкции соблюдать охранные зоны инженерных сетей.</w:t>
            </w:r>
          </w:p>
          <w:p w:rsidR="00FC3D6B" w:rsidRDefault="008335A6" w:rsidP="00346AC2">
            <w:pPr>
              <w:suppressAutoHyphens w:val="0"/>
              <w:rPr>
                <w:b/>
                <w:color w:val="000000"/>
                <w:sz w:val="22"/>
                <w:szCs w:val="22"/>
              </w:rPr>
            </w:pPr>
            <w:r>
              <w:rPr>
                <w:color w:val="000000"/>
                <w:sz w:val="22"/>
                <w:szCs w:val="22"/>
              </w:rPr>
              <w:t>3</w:t>
            </w:r>
            <w:r w:rsidR="00FC3D6B" w:rsidRPr="0038657F">
              <w:rPr>
                <w:color w:val="000000"/>
                <w:sz w:val="22"/>
                <w:szCs w:val="22"/>
              </w:rPr>
              <w:t>.Установку рекламной конструкции осуществлять с представителями ПАО «Ростелеком», ОАО «</w:t>
            </w:r>
            <w:proofErr w:type="spellStart"/>
            <w:r w:rsidR="00FC3D6B" w:rsidRPr="0038657F">
              <w:rPr>
                <w:color w:val="000000"/>
                <w:sz w:val="22"/>
                <w:szCs w:val="22"/>
              </w:rPr>
              <w:t>Астраханьгазсервис</w:t>
            </w:r>
            <w:proofErr w:type="spellEnd"/>
            <w:r w:rsidR="00FC3D6B" w:rsidRPr="0038657F">
              <w:rPr>
                <w:color w:val="000000"/>
                <w:sz w:val="22"/>
                <w:szCs w:val="22"/>
              </w:rPr>
              <w:t>».</w:t>
            </w:r>
          </w:p>
        </w:tc>
      </w:tr>
    </w:tbl>
    <w:p w:rsidR="00FC3D6B" w:rsidRDefault="00FC3D6B">
      <w:pPr>
        <w:suppressAutoHyphens w:val="0"/>
        <w:spacing w:after="200" w:line="276" w:lineRule="auto"/>
        <w:rPr>
          <w:b/>
          <w:color w:val="000000"/>
        </w:rPr>
      </w:pPr>
      <w:r>
        <w:rPr>
          <w:b/>
          <w:color w:val="000000"/>
        </w:rPr>
        <w:br w:type="page"/>
      </w:r>
    </w:p>
    <w:p w:rsidR="00D66D91" w:rsidRDefault="00D66D91" w:rsidP="00D66D91">
      <w:pPr>
        <w:pStyle w:val="ConsPlusNormal"/>
        <w:ind w:firstLine="540"/>
        <w:rPr>
          <w:rFonts w:ascii="Times New Roman" w:hAnsi="Times New Roman" w:cs="Times New Roman"/>
          <w:b/>
          <w:color w:val="000000"/>
          <w:sz w:val="28"/>
          <w:szCs w:val="24"/>
        </w:rPr>
      </w:pPr>
      <w:r w:rsidRPr="00FC3D6B">
        <w:rPr>
          <w:rFonts w:ascii="Times New Roman" w:hAnsi="Times New Roman" w:cs="Times New Roman"/>
          <w:b/>
          <w:color w:val="000000"/>
          <w:sz w:val="32"/>
          <w:szCs w:val="24"/>
        </w:rPr>
        <w:lastRenderedPageBreak/>
        <w:t>ЛОТ №</w:t>
      </w:r>
      <w:r>
        <w:rPr>
          <w:rFonts w:ascii="Times New Roman" w:hAnsi="Times New Roman" w:cs="Times New Roman"/>
          <w:b/>
          <w:color w:val="000000"/>
          <w:sz w:val="32"/>
          <w:szCs w:val="24"/>
        </w:rPr>
        <w:t>1</w:t>
      </w:r>
      <w:r w:rsidRPr="00FC3D6B">
        <w:rPr>
          <w:rFonts w:ascii="Times New Roman" w:hAnsi="Times New Roman" w:cs="Times New Roman"/>
          <w:b/>
          <w:color w:val="000000"/>
          <w:sz w:val="32"/>
          <w:szCs w:val="24"/>
        </w:rPr>
        <w:t xml:space="preserve">1 </w:t>
      </w:r>
      <w:r w:rsidRPr="00FC3D6B">
        <w:rPr>
          <w:rFonts w:ascii="Times New Roman" w:hAnsi="Times New Roman" w:cs="Times New Roman"/>
          <w:b/>
          <w:color w:val="000000"/>
          <w:sz w:val="28"/>
          <w:szCs w:val="24"/>
        </w:rPr>
        <w:t xml:space="preserve"> </w:t>
      </w:r>
    </w:p>
    <w:p w:rsidR="00D66D91" w:rsidRDefault="00D66D91" w:rsidP="00D66D9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D66D91" w:rsidRPr="00022896" w:rsidTr="00D66D91">
        <w:tc>
          <w:tcPr>
            <w:tcW w:w="3227" w:type="dxa"/>
          </w:tcPr>
          <w:p w:rsidR="00D66D91" w:rsidRPr="0038657F" w:rsidRDefault="00D66D91" w:rsidP="00D66D91">
            <w:pPr>
              <w:pStyle w:val="a3"/>
              <w:jc w:val="left"/>
              <w:rPr>
                <w:color w:val="000000"/>
                <w:sz w:val="22"/>
                <w:szCs w:val="22"/>
              </w:rPr>
            </w:pPr>
            <w:r w:rsidRPr="0038657F">
              <w:rPr>
                <w:color w:val="000000"/>
                <w:sz w:val="22"/>
                <w:szCs w:val="22"/>
              </w:rPr>
              <w:t xml:space="preserve">Адрес места </w:t>
            </w:r>
            <w:r>
              <w:rPr>
                <w:color w:val="000000"/>
                <w:sz w:val="22"/>
                <w:szCs w:val="22"/>
              </w:rPr>
              <w:t>установки рекламной конструкции</w:t>
            </w:r>
            <w:r w:rsidRPr="0038657F">
              <w:rPr>
                <w:color w:val="000000"/>
                <w:sz w:val="22"/>
                <w:szCs w:val="22"/>
              </w:rPr>
              <w:t xml:space="preserve"> </w:t>
            </w:r>
          </w:p>
        </w:tc>
        <w:tc>
          <w:tcPr>
            <w:tcW w:w="6804" w:type="dxa"/>
          </w:tcPr>
          <w:p w:rsidR="00D66D91" w:rsidRDefault="00D66D91" w:rsidP="00D66D91">
            <w:pPr>
              <w:rPr>
                <w:color w:val="000000"/>
                <w:sz w:val="22"/>
                <w:szCs w:val="22"/>
              </w:rPr>
            </w:pPr>
            <w:r w:rsidRPr="0038657F">
              <w:rPr>
                <w:color w:val="000000"/>
                <w:sz w:val="22"/>
                <w:szCs w:val="22"/>
              </w:rPr>
              <w:t xml:space="preserve">г. Астрахань, </w:t>
            </w:r>
            <w:r>
              <w:rPr>
                <w:color w:val="000000"/>
                <w:sz w:val="22"/>
                <w:szCs w:val="22"/>
              </w:rPr>
              <w:t>Кировский</w:t>
            </w:r>
            <w:r w:rsidRPr="0038657F">
              <w:rPr>
                <w:color w:val="000000"/>
                <w:sz w:val="22"/>
                <w:szCs w:val="22"/>
              </w:rPr>
              <w:t xml:space="preserve"> район, ул. </w:t>
            </w:r>
            <w:proofErr w:type="spellStart"/>
            <w:r>
              <w:rPr>
                <w:color w:val="000000"/>
                <w:sz w:val="22"/>
                <w:szCs w:val="22"/>
              </w:rPr>
              <w:t>Нововосточная</w:t>
            </w:r>
            <w:proofErr w:type="spellEnd"/>
            <w:r>
              <w:rPr>
                <w:color w:val="000000"/>
                <w:sz w:val="22"/>
                <w:szCs w:val="22"/>
              </w:rPr>
              <w:t>, 8</w:t>
            </w:r>
          </w:p>
          <w:p w:rsidR="00CF3ED5" w:rsidRDefault="00CF3ED5" w:rsidP="00D66D91">
            <w:pPr>
              <w:rPr>
                <w:color w:val="000000"/>
                <w:sz w:val="22"/>
                <w:szCs w:val="22"/>
              </w:rPr>
            </w:pPr>
          </w:p>
          <w:p w:rsidR="00D66D91" w:rsidRPr="0038657F" w:rsidRDefault="00D66D91" w:rsidP="00D66D91">
            <w:pPr>
              <w:rPr>
                <w:color w:val="000000"/>
                <w:sz w:val="22"/>
                <w:szCs w:val="22"/>
              </w:rPr>
            </w:pPr>
            <w:r>
              <w:rPr>
                <w:noProof/>
                <w:color w:val="000000"/>
                <w:sz w:val="22"/>
                <w:szCs w:val="22"/>
                <w:lang w:eastAsia="ru-RU"/>
              </w:rPr>
              <w:drawing>
                <wp:inline distT="0" distB="0" distL="0" distR="0" wp14:anchorId="7FE4ABAC" wp14:editId="029AD50F">
                  <wp:extent cx="1913659" cy="1428750"/>
                  <wp:effectExtent l="0" t="0" r="0" b="0"/>
                  <wp:docPr id="1" name="Рисунок 1" descr="\\172.31.16.7\отдел рекламы\АУКЦИОНЫ, КОНКУРСЫ\АУКЦИОНЫ\2019\40 эл. аукцион на 15.11.2019_7 лотов\ФОТО\Фото ло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2.31.16.7\отдел рекламы\АУКЦИОНЫ, КОНКУРСЫ\АУКЦИОНЫ\2019\40 эл. аукцион на 15.11.2019_7 лотов\ФОТО\Фото лот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659" cy="1428750"/>
                          </a:xfrm>
                          <a:prstGeom prst="rect">
                            <a:avLst/>
                          </a:prstGeom>
                          <a:noFill/>
                          <a:ln>
                            <a:noFill/>
                          </a:ln>
                        </pic:spPr>
                      </pic:pic>
                    </a:graphicData>
                  </a:graphic>
                </wp:inline>
              </w:drawing>
            </w:r>
          </w:p>
          <w:p w:rsidR="00D66D91" w:rsidRPr="00022896" w:rsidRDefault="00D66D91" w:rsidP="00D66D91">
            <w:pPr>
              <w:rPr>
                <w:color w:val="000000"/>
                <w:sz w:val="16"/>
                <w:szCs w:val="16"/>
              </w:rPr>
            </w:pPr>
          </w:p>
        </w:tc>
      </w:tr>
      <w:tr w:rsidR="00D66D91" w:rsidRPr="0038657F" w:rsidTr="00D66D91">
        <w:trPr>
          <w:trHeight w:val="615"/>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D66D91" w:rsidRPr="0038657F" w:rsidRDefault="00D66D91" w:rsidP="00D66D91">
            <w:pPr>
              <w:pStyle w:val="a3"/>
              <w:rPr>
                <w:b/>
                <w:color w:val="000000"/>
                <w:sz w:val="22"/>
                <w:szCs w:val="22"/>
              </w:rPr>
            </w:pPr>
            <w:r w:rsidRPr="0038657F">
              <w:rPr>
                <w:color w:val="000000"/>
                <w:sz w:val="22"/>
                <w:szCs w:val="22"/>
                <w:lang w:val="en-US"/>
              </w:rPr>
              <w:t>AST</w:t>
            </w:r>
            <w:r w:rsidRPr="0038657F">
              <w:rPr>
                <w:color w:val="000000"/>
                <w:sz w:val="22"/>
                <w:szCs w:val="22"/>
              </w:rPr>
              <w:t>0</w:t>
            </w:r>
            <w:r>
              <w:rPr>
                <w:color w:val="000000"/>
                <w:sz w:val="22"/>
                <w:szCs w:val="22"/>
              </w:rPr>
              <w:t>02323</w:t>
            </w:r>
            <w:r w:rsidRPr="0038657F">
              <w:rPr>
                <w:color w:val="000000"/>
                <w:sz w:val="22"/>
                <w:szCs w:val="22"/>
                <w:lang w:val="en-US"/>
              </w:rPr>
              <w:t>BB</w:t>
            </w:r>
          </w:p>
        </w:tc>
      </w:tr>
      <w:tr w:rsidR="00D66D91" w:rsidTr="00D66D91">
        <w:trPr>
          <w:trHeight w:val="25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билборд</w:t>
            </w:r>
            <w:proofErr w:type="spellEnd"/>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2</w:t>
            </w:r>
          </w:p>
        </w:tc>
      </w:tr>
      <w:tr w:rsidR="00D66D91" w:rsidRPr="0038657F" w:rsidTr="00D66D91">
        <w:tc>
          <w:tcPr>
            <w:tcW w:w="3227" w:type="dxa"/>
          </w:tcPr>
          <w:p w:rsidR="00D66D91" w:rsidRPr="0038657F" w:rsidRDefault="00D66D91" w:rsidP="00D66D91">
            <w:pPr>
              <w:snapToGrid w:val="0"/>
              <w:rPr>
                <w:color w:val="000000"/>
                <w:sz w:val="22"/>
                <w:szCs w:val="22"/>
              </w:rPr>
            </w:pPr>
            <w:r w:rsidRPr="0038657F">
              <w:rPr>
                <w:color w:val="000000"/>
                <w:sz w:val="22"/>
                <w:szCs w:val="22"/>
              </w:rPr>
              <w:t>Общая площадь рекламных полей</w:t>
            </w:r>
          </w:p>
          <w:p w:rsidR="00D66D91" w:rsidRDefault="00D66D91" w:rsidP="00D66D9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36</w:t>
            </w:r>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Tr="00D66D91">
        <w:trPr>
          <w:trHeight w:val="953"/>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D66D91" w:rsidRPr="0038657F" w:rsidRDefault="00D66D91" w:rsidP="00D66D91">
            <w:pPr>
              <w:pStyle w:val="a3"/>
              <w:rPr>
                <w:color w:val="000000"/>
                <w:sz w:val="22"/>
                <w:szCs w:val="22"/>
              </w:rPr>
            </w:pPr>
            <w:r>
              <w:rPr>
                <w:color w:val="000000"/>
                <w:sz w:val="22"/>
                <w:szCs w:val="22"/>
              </w:rPr>
              <w:t>1.</w:t>
            </w:r>
            <w:r w:rsidRPr="0038657F">
              <w:rPr>
                <w:color w:val="000000"/>
                <w:sz w:val="22"/>
                <w:szCs w:val="22"/>
              </w:rPr>
              <w:t xml:space="preserve"> При установке рекламной конструкции соблюдать охранные зоны инженерных сетей.</w:t>
            </w:r>
          </w:p>
          <w:p w:rsidR="00D66D91" w:rsidRDefault="00D66D91" w:rsidP="00D66D91">
            <w:pPr>
              <w:suppressAutoHyphens w:val="0"/>
              <w:rPr>
                <w:b/>
                <w:color w:val="000000"/>
                <w:sz w:val="22"/>
                <w:szCs w:val="22"/>
              </w:rPr>
            </w:pPr>
            <w:r>
              <w:rPr>
                <w:color w:val="000000"/>
                <w:sz w:val="22"/>
                <w:szCs w:val="22"/>
              </w:rPr>
              <w:t>2</w:t>
            </w:r>
            <w:r w:rsidRPr="0038657F">
              <w:rPr>
                <w:color w:val="000000"/>
                <w:sz w:val="22"/>
                <w:szCs w:val="22"/>
              </w:rPr>
              <w:t>.Установку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D66D91" w:rsidRDefault="00D66D91">
      <w:pPr>
        <w:suppressAutoHyphens w:val="0"/>
        <w:spacing w:after="200" w:line="276" w:lineRule="auto"/>
        <w:rPr>
          <w:b/>
          <w:color w:val="000000"/>
          <w:sz w:val="32"/>
        </w:rPr>
      </w:pPr>
    </w:p>
    <w:p w:rsidR="00D66D91" w:rsidRPr="000A5002" w:rsidRDefault="00D66D91" w:rsidP="00D66D91">
      <w:pPr>
        <w:suppressAutoHyphens w:val="0"/>
        <w:spacing w:after="200" w:line="276" w:lineRule="auto"/>
        <w:rPr>
          <w:b/>
          <w:color w:val="000000"/>
          <w:sz w:val="32"/>
        </w:rPr>
      </w:pPr>
      <w:r>
        <w:rPr>
          <w:b/>
          <w:color w:val="000000"/>
          <w:sz w:val="32"/>
        </w:rPr>
        <w:br w:type="page"/>
      </w:r>
      <w:r w:rsidRPr="000A5002">
        <w:rPr>
          <w:b/>
          <w:color w:val="000000"/>
          <w:sz w:val="32"/>
        </w:rPr>
        <w:lastRenderedPageBreak/>
        <w:t>ЛОТ №</w:t>
      </w:r>
      <w:r>
        <w:rPr>
          <w:b/>
          <w:color w:val="000000"/>
          <w:sz w:val="32"/>
        </w:rPr>
        <w:t>12</w:t>
      </w:r>
    </w:p>
    <w:tbl>
      <w:tblPr>
        <w:tblStyle w:val="a8"/>
        <w:tblW w:w="10031" w:type="dxa"/>
        <w:tblLook w:val="04A0" w:firstRow="1" w:lastRow="0" w:firstColumn="1" w:lastColumn="0" w:noHBand="0" w:noVBand="1"/>
      </w:tblPr>
      <w:tblGrid>
        <w:gridCol w:w="3227"/>
        <w:gridCol w:w="6804"/>
      </w:tblGrid>
      <w:tr w:rsidR="00D66D91" w:rsidTr="00D66D91">
        <w:tc>
          <w:tcPr>
            <w:tcW w:w="3227" w:type="dxa"/>
          </w:tcPr>
          <w:p w:rsidR="00D66D91" w:rsidRPr="0038657F" w:rsidRDefault="00D66D91" w:rsidP="00D66D91">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D66D91" w:rsidRPr="008057CC" w:rsidRDefault="00D66D91" w:rsidP="00D66D91">
            <w:pPr>
              <w:rPr>
                <w:color w:val="000000"/>
                <w:sz w:val="22"/>
                <w:szCs w:val="22"/>
              </w:rPr>
            </w:pPr>
            <w:r w:rsidRPr="008057CC">
              <w:rPr>
                <w:color w:val="000000"/>
                <w:sz w:val="22"/>
                <w:szCs w:val="22"/>
              </w:rPr>
              <w:t>г. Астрахань, Ленинский район,  ул. Августовская, 9Б, подъем на мост слева</w:t>
            </w:r>
          </w:p>
          <w:p w:rsidR="00D66D91" w:rsidRPr="00022896" w:rsidRDefault="00D66D91" w:rsidP="00D66D91">
            <w:pPr>
              <w:rPr>
                <w:color w:val="000000"/>
                <w:sz w:val="16"/>
                <w:szCs w:val="16"/>
              </w:rPr>
            </w:pPr>
            <w:r>
              <w:rPr>
                <w:noProof/>
                <w:color w:val="000000"/>
                <w:sz w:val="16"/>
                <w:szCs w:val="16"/>
                <w:lang w:eastAsia="ru-RU"/>
              </w:rPr>
              <w:drawing>
                <wp:inline distT="0" distB="0" distL="0" distR="0" wp14:anchorId="72FF9259" wp14:editId="519E6434">
                  <wp:extent cx="2390775" cy="1446205"/>
                  <wp:effectExtent l="0" t="0" r="0" b="1905"/>
                  <wp:docPr id="15" name="Рисунок 15" descr="\\172.31.16.7\отдел рекламы\АУКЦИОНЫ, КОНКУРСЫ\АУКЦИОНЫ\2019\38 эл. аукцион на 31.10.2019_10 лотов\ФОТО\Фотомонтаж ло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2.31.16.7\отдел рекламы\АУКЦИОНЫ, КОНКУРСЫ\АУКЦИОНЫ\2019\38 эл. аукцион на 31.10.2019_10 лотов\ФОТО\Фотомонтаж лот №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446205"/>
                          </a:xfrm>
                          <a:prstGeom prst="rect">
                            <a:avLst/>
                          </a:prstGeom>
                          <a:noFill/>
                          <a:ln>
                            <a:noFill/>
                          </a:ln>
                        </pic:spPr>
                      </pic:pic>
                    </a:graphicData>
                  </a:graphic>
                </wp:inline>
              </w:drawing>
            </w:r>
          </w:p>
        </w:tc>
      </w:tr>
      <w:tr w:rsidR="00D66D91" w:rsidTr="00D66D91">
        <w:trPr>
          <w:trHeight w:val="615"/>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D66D91" w:rsidRPr="0038657F" w:rsidRDefault="00D66D91" w:rsidP="00D66D91">
            <w:pPr>
              <w:pStyle w:val="a3"/>
              <w:rPr>
                <w:b/>
                <w:color w:val="000000"/>
                <w:sz w:val="22"/>
                <w:szCs w:val="22"/>
              </w:rPr>
            </w:pPr>
            <w:r w:rsidRPr="0038657F">
              <w:rPr>
                <w:color w:val="000000"/>
                <w:sz w:val="22"/>
                <w:szCs w:val="22"/>
                <w:lang w:val="en-US"/>
              </w:rPr>
              <w:t>AST</w:t>
            </w:r>
            <w:r w:rsidRPr="0038657F">
              <w:rPr>
                <w:color w:val="000000"/>
                <w:sz w:val="22"/>
                <w:szCs w:val="22"/>
              </w:rPr>
              <w:t>00</w:t>
            </w:r>
            <w:r>
              <w:rPr>
                <w:color w:val="000000"/>
                <w:sz w:val="22"/>
                <w:szCs w:val="22"/>
              </w:rPr>
              <w:t>0297</w:t>
            </w:r>
            <w:r w:rsidRPr="0038657F">
              <w:rPr>
                <w:color w:val="000000"/>
                <w:sz w:val="22"/>
                <w:szCs w:val="22"/>
                <w:lang w:val="en-US"/>
              </w:rPr>
              <w:t>BB</w:t>
            </w:r>
          </w:p>
        </w:tc>
      </w:tr>
      <w:tr w:rsidR="00D66D91" w:rsidTr="00D66D91">
        <w:trPr>
          <w:trHeight w:val="25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D66D91" w:rsidRDefault="00D66D91" w:rsidP="00D66D91">
            <w:pPr>
              <w:tabs>
                <w:tab w:val="left" w:pos="1620"/>
              </w:tabs>
              <w:suppressAutoHyphens w:val="0"/>
              <w:spacing w:after="200" w:line="276" w:lineRule="auto"/>
              <w:rPr>
                <w:b/>
                <w:color w:val="000000"/>
                <w:sz w:val="22"/>
                <w:szCs w:val="22"/>
              </w:rPr>
            </w:pPr>
            <w:proofErr w:type="spellStart"/>
            <w:r w:rsidRPr="0038657F">
              <w:rPr>
                <w:color w:val="000000"/>
                <w:sz w:val="22"/>
                <w:szCs w:val="22"/>
              </w:rPr>
              <w:t>билборд</w:t>
            </w:r>
            <w:proofErr w:type="spellEnd"/>
            <w:r>
              <w:rPr>
                <w:color w:val="000000"/>
                <w:sz w:val="22"/>
                <w:szCs w:val="22"/>
              </w:rPr>
              <w:tab/>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2</w:t>
            </w:r>
          </w:p>
        </w:tc>
      </w:tr>
      <w:tr w:rsidR="00D66D91" w:rsidTr="00D66D91">
        <w:tc>
          <w:tcPr>
            <w:tcW w:w="3227" w:type="dxa"/>
          </w:tcPr>
          <w:p w:rsidR="00D66D91" w:rsidRPr="0038657F" w:rsidRDefault="00D66D91" w:rsidP="00D66D91">
            <w:pPr>
              <w:snapToGrid w:val="0"/>
              <w:rPr>
                <w:color w:val="000000"/>
                <w:sz w:val="22"/>
                <w:szCs w:val="22"/>
              </w:rPr>
            </w:pPr>
            <w:r w:rsidRPr="0038657F">
              <w:rPr>
                <w:color w:val="000000"/>
                <w:sz w:val="22"/>
                <w:szCs w:val="22"/>
              </w:rPr>
              <w:t>Общая площадь рекламных полей</w:t>
            </w:r>
          </w:p>
          <w:p w:rsidR="00D66D91" w:rsidRDefault="00D66D91" w:rsidP="00D66D9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36</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Tr="00D66D91">
        <w:trPr>
          <w:trHeight w:val="140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D66D91" w:rsidRPr="0038657F" w:rsidRDefault="00D66D91" w:rsidP="00D66D91">
            <w:pPr>
              <w:pStyle w:val="a3"/>
              <w:rPr>
                <w:color w:val="000000"/>
                <w:sz w:val="22"/>
                <w:szCs w:val="22"/>
              </w:rPr>
            </w:pPr>
            <w:r w:rsidRPr="0038657F">
              <w:rPr>
                <w:color w:val="000000"/>
                <w:sz w:val="22"/>
                <w:szCs w:val="22"/>
              </w:rPr>
              <w:t>1. На месте установлена рекламная конструкция без наличия разрешения, срок действия которого не истек, в отношении которой вынесено предписание о демонтаже. В связи с неисполнением собственником обязанности по демонтажу рекламной конструкции, администрацией муниципального образования "Город Астрахань" ведутся соответствующие работы.</w:t>
            </w:r>
          </w:p>
          <w:p w:rsidR="00D66D91" w:rsidRPr="0038657F" w:rsidRDefault="00D66D91" w:rsidP="00D66D91">
            <w:pPr>
              <w:pStyle w:val="a3"/>
              <w:rPr>
                <w:color w:val="000000"/>
                <w:sz w:val="22"/>
                <w:szCs w:val="22"/>
              </w:rPr>
            </w:pPr>
            <w:r w:rsidRPr="0038657F">
              <w:rPr>
                <w:color w:val="000000"/>
                <w:sz w:val="22"/>
                <w:szCs w:val="22"/>
              </w:rPr>
              <w:t>2. При установке рекламной конструкции соблюдать охранные зоны инженерных сетей.</w:t>
            </w:r>
          </w:p>
          <w:p w:rsidR="00D66D91" w:rsidRDefault="00D66D91" w:rsidP="00D66D91">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D66D91" w:rsidRDefault="00D66D91">
      <w:pPr>
        <w:suppressAutoHyphens w:val="0"/>
        <w:spacing w:after="200" w:line="276" w:lineRule="auto"/>
        <w:rPr>
          <w:b/>
          <w:color w:val="000000"/>
          <w:sz w:val="32"/>
        </w:rPr>
      </w:pPr>
    </w:p>
    <w:p w:rsidR="00D66D91" w:rsidRDefault="00D66D91">
      <w:pPr>
        <w:suppressAutoHyphens w:val="0"/>
        <w:spacing w:after="200" w:line="276" w:lineRule="auto"/>
        <w:rPr>
          <w:b/>
          <w:color w:val="000000"/>
          <w:sz w:val="32"/>
        </w:rPr>
      </w:pPr>
      <w:r>
        <w:rPr>
          <w:b/>
          <w:color w:val="000000"/>
          <w:sz w:val="32"/>
        </w:rPr>
        <w:br w:type="page"/>
      </w:r>
    </w:p>
    <w:p w:rsidR="00D66D91" w:rsidRDefault="00D66D91" w:rsidP="00D66D91">
      <w:pPr>
        <w:pStyle w:val="ConsPlusNormal"/>
        <w:ind w:firstLine="540"/>
        <w:rPr>
          <w:rFonts w:ascii="Times New Roman" w:hAnsi="Times New Roman" w:cs="Times New Roman"/>
          <w:b/>
          <w:color w:val="000000"/>
          <w:sz w:val="32"/>
          <w:szCs w:val="24"/>
        </w:rPr>
      </w:pPr>
      <w:r w:rsidRPr="00626C90">
        <w:rPr>
          <w:rFonts w:ascii="Times New Roman" w:hAnsi="Times New Roman" w:cs="Times New Roman"/>
          <w:b/>
          <w:color w:val="000000"/>
          <w:sz w:val="32"/>
          <w:szCs w:val="24"/>
        </w:rPr>
        <w:lastRenderedPageBreak/>
        <w:t>ЛОТ №</w:t>
      </w:r>
      <w:r>
        <w:rPr>
          <w:rFonts w:ascii="Times New Roman" w:hAnsi="Times New Roman" w:cs="Times New Roman"/>
          <w:b/>
          <w:color w:val="000000"/>
          <w:sz w:val="32"/>
          <w:szCs w:val="24"/>
        </w:rPr>
        <w:t>13</w:t>
      </w:r>
    </w:p>
    <w:p w:rsidR="00D66D91" w:rsidRDefault="00D66D91" w:rsidP="00D66D91">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D66D91" w:rsidTr="00D66D91">
        <w:tc>
          <w:tcPr>
            <w:tcW w:w="3227" w:type="dxa"/>
          </w:tcPr>
          <w:p w:rsidR="00D66D91" w:rsidRPr="0038657F" w:rsidRDefault="00D66D91" w:rsidP="00D66D91">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D66D91" w:rsidRDefault="00D66D91" w:rsidP="00D66D91">
            <w:pPr>
              <w:rPr>
                <w:color w:val="000000"/>
                <w:sz w:val="22"/>
                <w:szCs w:val="22"/>
              </w:rPr>
            </w:pPr>
            <w:r w:rsidRPr="0038657F">
              <w:rPr>
                <w:color w:val="000000"/>
                <w:sz w:val="22"/>
                <w:szCs w:val="22"/>
              </w:rPr>
              <w:t xml:space="preserve">г. Астрахань, Советский район, ул. </w:t>
            </w:r>
            <w:proofErr w:type="spellStart"/>
            <w:r w:rsidRPr="0038657F">
              <w:rPr>
                <w:color w:val="000000"/>
                <w:sz w:val="22"/>
                <w:szCs w:val="22"/>
              </w:rPr>
              <w:t>Н.Островского</w:t>
            </w:r>
            <w:proofErr w:type="spellEnd"/>
            <w:r w:rsidRPr="0038657F">
              <w:rPr>
                <w:color w:val="000000"/>
                <w:sz w:val="22"/>
                <w:szCs w:val="22"/>
              </w:rPr>
              <w:t>, 150</w:t>
            </w:r>
          </w:p>
          <w:p w:rsidR="00D66D91" w:rsidRPr="00022896" w:rsidRDefault="00D66D91" w:rsidP="00D66D91">
            <w:pPr>
              <w:rPr>
                <w:color w:val="000000"/>
                <w:sz w:val="16"/>
                <w:szCs w:val="16"/>
              </w:rPr>
            </w:pPr>
            <w:r>
              <w:rPr>
                <w:noProof/>
                <w:color w:val="000000"/>
                <w:sz w:val="16"/>
                <w:szCs w:val="16"/>
                <w:lang w:eastAsia="ru-RU"/>
              </w:rPr>
              <w:drawing>
                <wp:inline distT="0" distB="0" distL="0" distR="0" wp14:anchorId="1F62D9BC" wp14:editId="2E47CE8D">
                  <wp:extent cx="1968499" cy="1476375"/>
                  <wp:effectExtent l="0" t="0" r="0" b="0"/>
                  <wp:docPr id="16" name="Рисунок 16" descr="\\172.31.16.7\отдел рекламы\АУКЦИОНЫ, КОНКУРСЫ\АУКЦИОНЫ\2019\38 эл. аукцион на 31.10.2019_10 лотов\ФОТО\Фотомонтаж ло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31.16.7\отдел рекламы\АУКЦИОНЫ, КОНКУРСЫ\АУКЦИОНЫ\2019\38 эл. аукцион на 31.10.2019_10 лотов\ФОТО\Фотомонтаж лот №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0667" cy="1478001"/>
                          </a:xfrm>
                          <a:prstGeom prst="rect">
                            <a:avLst/>
                          </a:prstGeom>
                          <a:noFill/>
                          <a:ln>
                            <a:noFill/>
                          </a:ln>
                        </pic:spPr>
                      </pic:pic>
                    </a:graphicData>
                  </a:graphic>
                </wp:inline>
              </w:drawing>
            </w:r>
          </w:p>
        </w:tc>
      </w:tr>
      <w:tr w:rsidR="00D66D91" w:rsidTr="00D66D91">
        <w:trPr>
          <w:trHeight w:val="615"/>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D66D91" w:rsidRPr="0038657F" w:rsidRDefault="00D66D91" w:rsidP="00D66D91">
            <w:pPr>
              <w:pStyle w:val="a3"/>
              <w:rPr>
                <w:b/>
                <w:color w:val="000000"/>
                <w:sz w:val="22"/>
                <w:szCs w:val="22"/>
              </w:rPr>
            </w:pPr>
            <w:r w:rsidRPr="0038657F">
              <w:rPr>
                <w:color w:val="000000"/>
                <w:sz w:val="22"/>
                <w:szCs w:val="22"/>
                <w:lang w:val="en-US"/>
              </w:rPr>
              <w:t>AST</w:t>
            </w:r>
            <w:r w:rsidRPr="0038657F">
              <w:rPr>
                <w:color w:val="000000"/>
                <w:sz w:val="22"/>
                <w:szCs w:val="22"/>
              </w:rPr>
              <w:t>00</w:t>
            </w:r>
            <w:r>
              <w:rPr>
                <w:color w:val="000000"/>
                <w:sz w:val="22"/>
                <w:szCs w:val="22"/>
              </w:rPr>
              <w:t>0129</w:t>
            </w:r>
            <w:r w:rsidRPr="0038657F">
              <w:rPr>
                <w:color w:val="000000"/>
                <w:sz w:val="22"/>
                <w:szCs w:val="22"/>
                <w:lang w:val="en-US"/>
              </w:rPr>
              <w:t>BB</w:t>
            </w:r>
          </w:p>
        </w:tc>
      </w:tr>
      <w:tr w:rsidR="00D66D91" w:rsidTr="00D66D91">
        <w:trPr>
          <w:trHeight w:val="25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билборд</w:t>
            </w:r>
            <w:proofErr w:type="spellEnd"/>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2</w:t>
            </w:r>
          </w:p>
        </w:tc>
      </w:tr>
      <w:tr w:rsidR="00D66D91" w:rsidTr="00D66D91">
        <w:tc>
          <w:tcPr>
            <w:tcW w:w="3227" w:type="dxa"/>
          </w:tcPr>
          <w:p w:rsidR="00D66D91" w:rsidRPr="0038657F" w:rsidRDefault="00D66D91" w:rsidP="00D66D91">
            <w:pPr>
              <w:snapToGrid w:val="0"/>
              <w:rPr>
                <w:color w:val="000000"/>
                <w:sz w:val="22"/>
                <w:szCs w:val="22"/>
              </w:rPr>
            </w:pPr>
            <w:r w:rsidRPr="0038657F">
              <w:rPr>
                <w:color w:val="000000"/>
                <w:sz w:val="22"/>
                <w:szCs w:val="22"/>
              </w:rPr>
              <w:t>Общая площадь рекламных полей</w:t>
            </w:r>
          </w:p>
          <w:p w:rsidR="00D66D91" w:rsidRDefault="00D66D91" w:rsidP="00D66D9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D66D91" w:rsidRPr="0038657F" w:rsidRDefault="00D66D91" w:rsidP="00D66D91">
            <w:pPr>
              <w:suppressAutoHyphens w:val="0"/>
              <w:spacing w:after="200" w:line="276" w:lineRule="auto"/>
              <w:rPr>
                <w:color w:val="000000"/>
                <w:sz w:val="22"/>
                <w:szCs w:val="22"/>
              </w:rPr>
            </w:pPr>
            <w:r w:rsidRPr="0038657F">
              <w:rPr>
                <w:color w:val="000000"/>
                <w:sz w:val="22"/>
                <w:szCs w:val="22"/>
              </w:rPr>
              <w:t>36</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D66D91" w:rsidRPr="0038657F" w:rsidRDefault="00D66D91" w:rsidP="00D66D91">
            <w:pPr>
              <w:suppressAutoHyphens w:val="0"/>
              <w:spacing w:after="200" w:line="276" w:lineRule="auto"/>
              <w:rPr>
                <w:color w:val="000000"/>
                <w:sz w:val="22"/>
                <w:szCs w:val="22"/>
              </w:rPr>
            </w:pPr>
            <w:r>
              <w:rPr>
                <w:color w:val="000000"/>
                <w:sz w:val="22"/>
                <w:szCs w:val="22"/>
              </w:rPr>
              <w:t>106415,00</w:t>
            </w:r>
          </w:p>
        </w:tc>
      </w:tr>
      <w:tr w:rsidR="00D66D91" w:rsidTr="00D66D91">
        <w:trPr>
          <w:trHeight w:val="1001"/>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D66D91" w:rsidRPr="0038657F" w:rsidRDefault="00D66D91" w:rsidP="00D66D91">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D66D91" w:rsidRDefault="00D66D91" w:rsidP="00D66D91">
            <w:pPr>
              <w:suppressAutoHyphens w:val="0"/>
              <w:rPr>
                <w:b/>
                <w:color w:val="000000"/>
                <w:sz w:val="22"/>
                <w:szCs w:val="22"/>
              </w:rPr>
            </w:pPr>
            <w:r>
              <w:rPr>
                <w:color w:val="000000"/>
                <w:sz w:val="22"/>
                <w:szCs w:val="22"/>
              </w:rPr>
              <w:t>2</w:t>
            </w:r>
            <w:r w:rsidRPr="0038657F">
              <w:rPr>
                <w:color w:val="000000"/>
                <w:sz w:val="22"/>
                <w:szCs w:val="22"/>
              </w:rPr>
              <w:t>.Установку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D66D91" w:rsidRDefault="00D66D91">
      <w:pPr>
        <w:suppressAutoHyphens w:val="0"/>
        <w:spacing w:after="200" w:line="276" w:lineRule="auto"/>
        <w:rPr>
          <w:b/>
          <w:color w:val="000000"/>
          <w:sz w:val="32"/>
        </w:rPr>
      </w:pPr>
      <w:r>
        <w:rPr>
          <w:b/>
          <w:color w:val="000000"/>
          <w:sz w:val="32"/>
        </w:rPr>
        <w:br w:type="page"/>
      </w:r>
    </w:p>
    <w:p w:rsidR="007B4C7D" w:rsidRDefault="007B4C7D" w:rsidP="007B4C7D">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Pr>
          <w:rFonts w:ascii="Times New Roman" w:hAnsi="Times New Roman" w:cs="Times New Roman"/>
          <w:b/>
          <w:color w:val="000000"/>
          <w:sz w:val="32"/>
          <w:szCs w:val="24"/>
        </w:rPr>
        <w:t xml:space="preserve"> №14</w:t>
      </w:r>
    </w:p>
    <w:p w:rsidR="007B4C7D" w:rsidRPr="00626C90" w:rsidRDefault="007B4C7D" w:rsidP="007B4C7D">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5D6074" w:rsidRDefault="005D6074">
            <w:pPr>
              <w:rPr>
                <w:color w:val="000000"/>
                <w:sz w:val="16"/>
                <w:szCs w:val="16"/>
              </w:rPr>
            </w:pPr>
            <w:r>
              <w:t xml:space="preserve">г. Астрахань, Советский район, ул. Аэропортовское шоссе/пер.1-ый Аэропортовский </w:t>
            </w:r>
            <w:r>
              <w:rPr>
                <w:noProof/>
                <w:sz w:val="16"/>
                <w:szCs w:val="16"/>
                <w:lang w:eastAsia="ru-RU"/>
              </w:rPr>
              <w:drawing>
                <wp:inline distT="0" distB="0" distL="0" distR="0">
                  <wp:extent cx="2800350" cy="1828800"/>
                  <wp:effectExtent l="0" t="0" r="0" b="0"/>
                  <wp:docPr id="7" name="Рисунок 7" descr="Описание: \\172.31.16.7\отдел рекламы\АУКЦИОНЫ, КОНКУРСЫ\АУКЦИОНЫ\2019\35 электронный аукцион\Ло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72.31.16.7\отдел рекламы\АУКЦИОНЫ, КОНКУРСЫ\АУКЦИОНЫ\2019\35 электронный аукцион\Лот №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828800"/>
                          </a:xfrm>
                          <a:prstGeom prst="rect">
                            <a:avLst/>
                          </a:prstGeom>
                          <a:noFill/>
                          <a:ln>
                            <a:noFill/>
                          </a:ln>
                        </pic:spPr>
                      </pic:pic>
                    </a:graphicData>
                  </a:graphic>
                </wp:inline>
              </w:drawing>
            </w:r>
          </w:p>
          <w:p w:rsidR="005D6074" w:rsidRDefault="005D6074">
            <w:pPr>
              <w:rPr>
                <w:color w:val="000000"/>
                <w:sz w:val="16"/>
                <w:szCs w:val="16"/>
              </w:rPr>
            </w:pP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pStyle w:val="a3"/>
              <w:rPr>
                <w:b/>
                <w:color w:val="000000"/>
                <w:sz w:val="22"/>
                <w:szCs w:val="22"/>
              </w:rPr>
            </w:pPr>
            <w:r>
              <w:rPr>
                <w:color w:val="000000"/>
                <w:sz w:val="22"/>
                <w:szCs w:val="22"/>
                <w:lang w:val="en-US"/>
              </w:rPr>
              <w:t>AST</w:t>
            </w:r>
            <w:r>
              <w:rPr>
                <w:color w:val="000000"/>
                <w:sz w:val="22"/>
                <w:szCs w:val="22"/>
              </w:rPr>
              <w:t>000019</w:t>
            </w:r>
            <w:r>
              <w:rPr>
                <w:color w:val="000000"/>
                <w:sz w:val="22"/>
                <w:szCs w:val="22"/>
                <w:lang w:val="en-US"/>
              </w:rPr>
              <w:t>BB</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36</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E70F0D" w:rsidP="00E70F0D">
            <w:pPr>
              <w:suppressAutoHyphens w:val="0"/>
              <w:spacing w:after="200" w:line="276" w:lineRule="auto"/>
              <w:rPr>
                <w:color w:val="000000"/>
                <w:sz w:val="22"/>
                <w:szCs w:val="22"/>
              </w:rPr>
            </w:pPr>
            <w:r>
              <w:rPr>
                <w:color w:val="000000"/>
                <w:sz w:val="22"/>
                <w:szCs w:val="22"/>
              </w:rPr>
              <w:t>106415</w:t>
            </w:r>
            <w:r w:rsidR="005D6074">
              <w:rPr>
                <w:color w:val="000000"/>
                <w:sz w:val="22"/>
                <w:szCs w:val="22"/>
              </w:rPr>
              <w:t>,00</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rsidP="00E70F0D">
            <w:pPr>
              <w:suppressAutoHyphens w:val="0"/>
              <w:spacing w:after="200" w:line="276" w:lineRule="auto"/>
              <w:rPr>
                <w:color w:val="000000"/>
                <w:sz w:val="22"/>
                <w:szCs w:val="22"/>
              </w:rPr>
            </w:pPr>
            <w:r>
              <w:rPr>
                <w:color w:val="000000"/>
                <w:sz w:val="22"/>
                <w:szCs w:val="22"/>
              </w:rPr>
              <w:t>1</w:t>
            </w:r>
            <w:r w:rsidR="00E70F0D">
              <w:rPr>
                <w:color w:val="000000"/>
                <w:sz w:val="22"/>
                <w:szCs w:val="22"/>
              </w:rPr>
              <w:t>06415</w:t>
            </w:r>
            <w:r>
              <w:rPr>
                <w:color w:val="000000"/>
                <w:sz w:val="22"/>
                <w:szCs w:val="22"/>
              </w:rPr>
              <w:t>,00</w:t>
            </w:r>
          </w:p>
        </w:tc>
      </w:tr>
      <w:tr w:rsidR="005D6074" w:rsidTr="00A24598">
        <w:trPr>
          <w:trHeight w:val="1090"/>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24598" w:rsidRDefault="00A24598" w:rsidP="00A2459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5D6074" w:rsidRDefault="00A24598" w:rsidP="00A2459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D66D91" w:rsidRDefault="00D66D91">
      <w:pPr>
        <w:suppressAutoHyphens w:val="0"/>
        <w:spacing w:after="200" w:line="276" w:lineRule="auto"/>
        <w:rPr>
          <w:b/>
          <w:color w:val="000000"/>
          <w:sz w:val="32"/>
        </w:rPr>
      </w:pPr>
    </w:p>
    <w:p w:rsidR="007B4C7D" w:rsidRDefault="007B4C7D">
      <w:pPr>
        <w:suppressAutoHyphens w:val="0"/>
        <w:spacing w:after="200" w:line="276" w:lineRule="auto"/>
        <w:rPr>
          <w:b/>
          <w:color w:val="000000"/>
          <w:sz w:val="32"/>
        </w:rPr>
      </w:pPr>
      <w:r>
        <w:rPr>
          <w:b/>
          <w:color w:val="000000"/>
          <w:sz w:val="32"/>
        </w:rPr>
        <w:br w:type="page"/>
      </w:r>
    </w:p>
    <w:p w:rsidR="007B4C7D" w:rsidRDefault="007B4C7D" w:rsidP="007B4C7D">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 xml:space="preserve">ОТ </w:t>
      </w:r>
      <w:r>
        <w:rPr>
          <w:rFonts w:ascii="Times New Roman" w:hAnsi="Times New Roman" w:cs="Times New Roman"/>
          <w:b/>
          <w:color w:val="000000"/>
          <w:sz w:val="32"/>
          <w:szCs w:val="24"/>
        </w:rPr>
        <w:t>№15</w:t>
      </w:r>
    </w:p>
    <w:p w:rsidR="007B4C7D" w:rsidRPr="00626C90" w:rsidRDefault="007B4C7D" w:rsidP="007B4C7D">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r>
              <w:t xml:space="preserve">г. Астрахань, Советский район, ул. Аэропортовское шоссе,109 поз. 1 </w:t>
            </w:r>
          </w:p>
          <w:p w:rsidR="005D6074" w:rsidRDefault="005D6074">
            <w:pPr>
              <w:rPr>
                <w:color w:val="000000"/>
                <w:sz w:val="16"/>
                <w:szCs w:val="16"/>
              </w:rPr>
            </w:pPr>
            <w:r>
              <w:rPr>
                <w:noProof/>
                <w:color w:val="000000"/>
                <w:sz w:val="16"/>
                <w:szCs w:val="16"/>
                <w:lang w:eastAsia="ru-RU"/>
              </w:rPr>
              <w:drawing>
                <wp:inline distT="0" distB="0" distL="0" distR="0" wp14:anchorId="7F877759" wp14:editId="0AFAA0AC">
                  <wp:extent cx="2133600" cy="1790700"/>
                  <wp:effectExtent l="0" t="0" r="0" b="0"/>
                  <wp:docPr id="10" name="Рисунок 10" descr="Описание: \\172.31.16.7\отдел рекламы\АУКЦИОНЫ, КОНКУРСЫ\АУКЦИОНЫ\2019\35 электронный аукцион\Ло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172.31.16.7\отдел рекламы\АУКЦИОНЫ, КОНКУРСЫ\АУКЦИОНЫ\2019\35 электронный аукцион\Лот №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790700"/>
                          </a:xfrm>
                          <a:prstGeom prst="rect">
                            <a:avLst/>
                          </a:prstGeom>
                          <a:noFill/>
                          <a:ln>
                            <a:noFill/>
                          </a:ln>
                        </pic:spPr>
                      </pic:pic>
                    </a:graphicData>
                  </a:graphic>
                </wp:inline>
              </w:drawing>
            </w: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pStyle w:val="a3"/>
              <w:rPr>
                <w:b/>
                <w:color w:val="000000"/>
                <w:sz w:val="22"/>
                <w:szCs w:val="22"/>
              </w:rPr>
            </w:pPr>
            <w:r>
              <w:rPr>
                <w:color w:val="000000"/>
                <w:sz w:val="22"/>
                <w:szCs w:val="22"/>
                <w:lang w:val="en-US"/>
              </w:rPr>
              <w:t>AST</w:t>
            </w:r>
            <w:r>
              <w:rPr>
                <w:color w:val="000000"/>
                <w:sz w:val="22"/>
                <w:szCs w:val="22"/>
              </w:rPr>
              <w:t>002286</w:t>
            </w:r>
            <w:r>
              <w:rPr>
                <w:color w:val="000000"/>
                <w:sz w:val="22"/>
                <w:szCs w:val="22"/>
                <w:lang w:val="en-US"/>
              </w:rPr>
              <w:t>BB</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36</w:t>
            </w:r>
          </w:p>
        </w:tc>
      </w:tr>
      <w:tr w:rsidR="003B2015" w:rsidTr="005D6074">
        <w:tc>
          <w:tcPr>
            <w:tcW w:w="3227" w:type="dxa"/>
            <w:tcBorders>
              <w:top w:val="single" w:sz="4" w:space="0" w:color="auto"/>
              <w:left w:val="single" w:sz="4" w:space="0" w:color="auto"/>
              <w:bottom w:val="single" w:sz="4" w:space="0" w:color="auto"/>
              <w:right w:val="single" w:sz="4" w:space="0" w:color="auto"/>
            </w:tcBorders>
            <w:hideMark/>
          </w:tcPr>
          <w:p w:rsidR="003B2015" w:rsidRDefault="003B2015">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3B2015" w:rsidRDefault="003B2015" w:rsidP="003B2015">
            <w:pPr>
              <w:suppressAutoHyphens w:val="0"/>
              <w:spacing w:after="200" w:line="276" w:lineRule="auto"/>
              <w:rPr>
                <w:color w:val="000000"/>
                <w:sz w:val="22"/>
                <w:szCs w:val="22"/>
              </w:rPr>
            </w:pPr>
            <w:r>
              <w:rPr>
                <w:color w:val="000000"/>
                <w:sz w:val="22"/>
                <w:szCs w:val="22"/>
              </w:rPr>
              <w:t>106415,00</w:t>
            </w:r>
          </w:p>
        </w:tc>
      </w:tr>
      <w:tr w:rsidR="003B2015" w:rsidTr="005D6074">
        <w:tc>
          <w:tcPr>
            <w:tcW w:w="3227" w:type="dxa"/>
            <w:tcBorders>
              <w:top w:val="single" w:sz="4" w:space="0" w:color="auto"/>
              <w:left w:val="single" w:sz="4" w:space="0" w:color="auto"/>
              <w:bottom w:val="single" w:sz="4" w:space="0" w:color="auto"/>
              <w:right w:val="single" w:sz="4" w:space="0" w:color="auto"/>
            </w:tcBorders>
            <w:hideMark/>
          </w:tcPr>
          <w:p w:rsidR="003B2015" w:rsidRDefault="003B2015">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3B2015" w:rsidRDefault="003B2015" w:rsidP="003B2015">
            <w:pPr>
              <w:suppressAutoHyphens w:val="0"/>
              <w:spacing w:after="200" w:line="276" w:lineRule="auto"/>
              <w:rPr>
                <w:color w:val="000000"/>
                <w:sz w:val="22"/>
                <w:szCs w:val="22"/>
              </w:rPr>
            </w:pPr>
            <w:r>
              <w:rPr>
                <w:color w:val="000000"/>
                <w:sz w:val="22"/>
                <w:szCs w:val="22"/>
              </w:rPr>
              <w:t>106415,00</w:t>
            </w:r>
          </w:p>
        </w:tc>
      </w:tr>
      <w:tr w:rsidR="005D6074" w:rsidTr="00A125C8">
        <w:trPr>
          <w:trHeight w:val="104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A125C8" w:rsidRDefault="00A125C8" w:rsidP="00A125C8">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5D6074" w:rsidRDefault="00A125C8" w:rsidP="00A125C8">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5D6074" w:rsidRDefault="005D6074" w:rsidP="005D6074">
      <w:pPr>
        <w:pStyle w:val="ConsPlusNormal"/>
        <w:ind w:firstLine="540"/>
        <w:rPr>
          <w:rFonts w:ascii="Times New Roman" w:hAnsi="Times New Roman" w:cs="Times New Roman"/>
          <w:b/>
          <w:color w:val="000000"/>
          <w:sz w:val="22"/>
          <w:szCs w:val="22"/>
        </w:rPr>
      </w:pPr>
    </w:p>
    <w:p w:rsidR="00D57C49" w:rsidRDefault="00D57C49">
      <w:pPr>
        <w:suppressAutoHyphens w:val="0"/>
        <w:spacing w:after="200" w:line="276" w:lineRule="auto"/>
        <w:rPr>
          <w:b/>
          <w:color w:val="000000"/>
          <w:sz w:val="32"/>
        </w:rPr>
      </w:pPr>
      <w:r>
        <w:rPr>
          <w:b/>
          <w:color w:val="000000"/>
          <w:sz w:val="32"/>
        </w:rPr>
        <w:br w:type="page"/>
      </w:r>
    </w:p>
    <w:p w:rsidR="00D57C49" w:rsidRDefault="00D57C49" w:rsidP="00D57C49">
      <w:pPr>
        <w:pStyle w:val="ConsPlusNormal"/>
        <w:ind w:firstLine="540"/>
        <w:rPr>
          <w:rFonts w:ascii="Times New Roman" w:hAnsi="Times New Roman" w:cs="Times New Roman"/>
          <w:b/>
          <w:color w:val="000000"/>
          <w:sz w:val="32"/>
          <w:szCs w:val="24"/>
        </w:rPr>
      </w:pPr>
      <w:r w:rsidRPr="00626C90">
        <w:rPr>
          <w:rFonts w:ascii="Times New Roman" w:hAnsi="Times New Roman" w:cs="Times New Roman"/>
          <w:b/>
          <w:color w:val="000000"/>
          <w:sz w:val="32"/>
          <w:szCs w:val="24"/>
        </w:rPr>
        <w:lastRenderedPageBreak/>
        <w:t>ЛОТ №</w:t>
      </w:r>
      <w:r>
        <w:rPr>
          <w:rFonts w:ascii="Times New Roman" w:hAnsi="Times New Roman" w:cs="Times New Roman"/>
          <w:b/>
          <w:color w:val="000000"/>
          <w:sz w:val="32"/>
          <w:szCs w:val="24"/>
        </w:rPr>
        <w:t>16</w:t>
      </w:r>
    </w:p>
    <w:p w:rsidR="00D57C49" w:rsidRDefault="00D57C49" w:rsidP="00D57C49">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D57C49" w:rsidTr="00A125C8">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D57C49" w:rsidRDefault="00D57C49" w:rsidP="00A125C8">
            <w:pPr>
              <w:rPr>
                <w:color w:val="000000" w:themeColor="text1"/>
              </w:rPr>
            </w:pPr>
            <w:r>
              <w:rPr>
                <w:color w:val="000000" w:themeColor="text1"/>
              </w:rPr>
              <w:t xml:space="preserve">г. Астрахань, Советский район, ул. </w:t>
            </w:r>
            <w:proofErr w:type="spellStart"/>
            <w:r>
              <w:rPr>
                <w:color w:val="000000" w:themeColor="text1"/>
              </w:rPr>
              <w:t>Н.Островского</w:t>
            </w:r>
            <w:proofErr w:type="spellEnd"/>
            <w:r>
              <w:rPr>
                <w:color w:val="000000" w:themeColor="text1"/>
              </w:rPr>
              <w:t xml:space="preserve">, 147 (поз.2) </w:t>
            </w:r>
          </w:p>
          <w:p w:rsidR="00D57C49" w:rsidRDefault="00D57C49" w:rsidP="00A125C8">
            <w:r>
              <w:rPr>
                <w:noProof/>
                <w:lang w:eastAsia="ru-RU"/>
              </w:rPr>
              <w:drawing>
                <wp:inline distT="0" distB="0" distL="0" distR="0" wp14:anchorId="366B206E" wp14:editId="46C7EC95">
                  <wp:extent cx="2124075" cy="1752600"/>
                  <wp:effectExtent l="0" t="0" r="9525" b="0"/>
                  <wp:docPr id="14" name="Рисунок 14" descr="Описание: \\172.31.16.7\отдел рекламы\АУКЦИОНЫ, КОНКУРСЫ\АУКЦИОНЫ\2019\35 электронный аукцион\Ло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172.31.16.7\отдел рекламы\АУКЦИОНЫ, КОНКУРСЫ\АУКЦИОНЫ\2019\35 электронный аукцион\Лот №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752600"/>
                          </a:xfrm>
                          <a:prstGeom prst="rect">
                            <a:avLst/>
                          </a:prstGeom>
                          <a:noFill/>
                          <a:ln>
                            <a:noFill/>
                          </a:ln>
                        </pic:spPr>
                      </pic:pic>
                    </a:graphicData>
                  </a:graphic>
                </wp:inline>
              </w:drawing>
            </w:r>
          </w:p>
          <w:p w:rsidR="00D57C49" w:rsidRDefault="00D57C49" w:rsidP="00A125C8">
            <w:pPr>
              <w:rPr>
                <w:noProof/>
                <w:color w:val="000000"/>
                <w:sz w:val="16"/>
                <w:szCs w:val="16"/>
                <w:lang w:eastAsia="ru-RU"/>
              </w:rPr>
            </w:pPr>
          </w:p>
          <w:p w:rsidR="00D57C49" w:rsidRDefault="00D57C49" w:rsidP="00A125C8">
            <w:pPr>
              <w:rPr>
                <w:color w:val="000000"/>
                <w:sz w:val="16"/>
                <w:szCs w:val="16"/>
              </w:rPr>
            </w:pPr>
          </w:p>
        </w:tc>
      </w:tr>
      <w:tr w:rsidR="00D57C49" w:rsidTr="00A125C8">
        <w:trPr>
          <w:trHeight w:val="615"/>
        </w:trPr>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D57C49" w:rsidRDefault="00D57C49" w:rsidP="00A125C8">
            <w:pPr>
              <w:pStyle w:val="a3"/>
              <w:rPr>
                <w:b/>
                <w:color w:val="000000"/>
                <w:sz w:val="22"/>
                <w:szCs w:val="22"/>
              </w:rPr>
            </w:pPr>
            <w:r>
              <w:rPr>
                <w:color w:val="000000"/>
                <w:sz w:val="22"/>
                <w:szCs w:val="22"/>
                <w:lang w:val="en-US"/>
              </w:rPr>
              <w:t>AST</w:t>
            </w:r>
            <w:r>
              <w:rPr>
                <w:color w:val="000000"/>
                <w:sz w:val="22"/>
                <w:szCs w:val="22"/>
              </w:rPr>
              <w:t>002212</w:t>
            </w:r>
            <w:r>
              <w:rPr>
                <w:color w:val="000000"/>
                <w:sz w:val="22"/>
                <w:szCs w:val="22"/>
                <w:lang w:val="en-US"/>
              </w:rPr>
              <w:t>BB</w:t>
            </w:r>
          </w:p>
        </w:tc>
      </w:tr>
      <w:tr w:rsidR="00D57C49" w:rsidTr="00A125C8">
        <w:trPr>
          <w:trHeight w:val="258"/>
        </w:trPr>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D57C49" w:rsidTr="00A125C8">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D57C49" w:rsidRDefault="00D57C49" w:rsidP="00A125C8">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D57C49" w:rsidTr="00A125C8">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color w:val="000000"/>
                <w:sz w:val="22"/>
                <w:szCs w:val="22"/>
              </w:rPr>
            </w:pPr>
            <w:r>
              <w:rPr>
                <w:color w:val="000000"/>
                <w:sz w:val="22"/>
                <w:szCs w:val="22"/>
              </w:rPr>
              <w:t>2</w:t>
            </w:r>
          </w:p>
        </w:tc>
      </w:tr>
      <w:tr w:rsidR="00D57C49" w:rsidTr="00A125C8">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napToGrid w:val="0"/>
              <w:rPr>
                <w:color w:val="000000"/>
                <w:sz w:val="22"/>
                <w:szCs w:val="22"/>
              </w:rPr>
            </w:pPr>
            <w:r>
              <w:rPr>
                <w:color w:val="000000"/>
                <w:sz w:val="22"/>
                <w:szCs w:val="22"/>
              </w:rPr>
              <w:t>Общая площадь рекламных полей</w:t>
            </w:r>
          </w:p>
          <w:p w:rsidR="00D57C49" w:rsidRDefault="00D57C49" w:rsidP="00A125C8">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color w:val="000000"/>
                <w:sz w:val="22"/>
                <w:szCs w:val="22"/>
              </w:rPr>
            </w:pPr>
            <w:r>
              <w:rPr>
                <w:color w:val="000000"/>
                <w:sz w:val="22"/>
                <w:szCs w:val="22"/>
              </w:rPr>
              <w:t>36</w:t>
            </w:r>
          </w:p>
        </w:tc>
      </w:tr>
      <w:tr w:rsidR="005C62AF" w:rsidTr="00A125C8">
        <w:tc>
          <w:tcPr>
            <w:tcW w:w="3227" w:type="dxa"/>
            <w:tcBorders>
              <w:top w:val="single" w:sz="4" w:space="0" w:color="auto"/>
              <w:left w:val="single" w:sz="4" w:space="0" w:color="auto"/>
              <w:bottom w:val="single" w:sz="4" w:space="0" w:color="auto"/>
              <w:right w:val="single" w:sz="4" w:space="0" w:color="auto"/>
            </w:tcBorders>
            <w:hideMark/>
          </w:tcPr>
          <w:p w:rsidR="005C62AF" w:rsidRDefault="005C62AF" w:rsidP="00A125C8">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C62AF" w:rsidRDefault="005C62AF" w:rsidP="005C62AF">
            <w:pPr>
              <w:suppressAutoHyphens w:val="0"/>
              <w:spacing w:after="200" w:line="276" w:lineRule="auto"/>
              <w:rPr>
                <w:color w:val="000000"/>
                <w:sz w:val="22"/>
                <w:szCs w:val="22"/>
              </w:rPr>
            </w:pPr>
            <w:r>
              <w:rPr>
                <w:color w:val="000000"/>
                <w:sz w:val="22"/>
                <w:szCs w:val="22"/>
              </w:rPr>
              <w:t>106415,00</w:t>
            </w:r>
          </w:p>
        </w:tc>
      </w:tr>
      <w:tr w:rsidR="005C62AF" w:rsidTr="00A125C8">
        <w:tc>
          <w:tcPr>
            <w:tcW w:w="3227" w:type="dxa"/>
            <w:tcBorders>
              <w:top w:val="single" w:sz="4" w:space="0" w:color="auto"/>
              <w:left w:val="single" w:sz="4" w:space="0" w:color="auto"/>
              <w:bottom w:val="single" w:sz="4" w:space="0" w:color="auto"/>
              <w:right w:val="single" w:sz="4" w:space="0" w:color="auto"/>
            </w:tcBorders>
            <w:hideMark/>
          </w:tcPr>
          <w:p w:rsidR="005C62AF" w:rsidRDefault="005C62AF" w:rsidP="00A125C8">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C62AF" w:rsidRDefault="005C62AF" w:rsidP="005C62AF">
            <w:pPr>
              <w:suppressAutoHyphens w:val="0"/>
              <w:spacing w:after="200" w:line="276" w:lineRule="auto"/>
              <w:rPr>
                <w:color w:val="000000"/>
                <w:sz w:val="22"/>
                <w:szCs w:val="22"/>
              </w:rPr>
            </w:pPr>
            <w:r>
              <w:rPr>
                <w:color w:val="000000"/>
                <w:sz w:val="22"/>
                <w:szCs w:val="22"/>
              </w:rPr>
              <w:t>106415,00</w:t>
            </w:r>
          </w:p>
        </w:tc>
      </w:tr>
      <w:tr w:rsidR="00D57C49" w:rsidTr="00A125C8">
        <w:trPr>
          <w:trHeight w:val="1159"/>
        </w:trPr>
        <w:tc>
          <w:tcPr>
            <w:tcW w:w="3227" w:type="dxa"/>
            <w:tcBorders>
              <w:top w:val="single" w:sz="4" w:space="0" w:color="auto"/>
              <w:left w:val="single" w:sz="4" w:space="0" w:color="auto"/>
              <w:bottom w:val="single" w:sz="4" w:space="0" w:color="auto"/>
              <w:right w:val="single" w:sz="4" w:space="0" w:color="auto"/>
            </w:tcBorders>
            <w:hideMark/>
          </w:tcPr>
          <w:p w:rsidR="00D57C49" w:rsidRDefault="00D57C49" w:rsidP="00A125C8">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D57C49" w:rsidRPr="0038657F" w:rsidRDefault="00D57C49" w:rsidP="00A125C8">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D57C49" w:rsidRDefault="00D57C49" w:rsidP="00A125C8">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5D6074" w:rsidRDefault="00D57C49" w:rsidP="005D6074">
      <w:pPr>
        <w:suppressAutoHyphens w:val="0"/>
        <w:spacing w:after="200" w:line="276" w:lineRule="auto"/>
        <w:rPr>
          <w:b/>
          <w:color w:val="000000"/>
          <w:sz w:val="22"/>
          <w:szCs w:val="22"/>
        </w:rPr>
      </w:pPr>
      <w:r>
        <w:rPr>
          <w:b/>
          <w:color w:val="000000"/>
          <w:sz w:val="32"/>
        </w:rPr>
        <w:br w:type="page"/>
      </w:r>
    </w:p>
    <w:p w:rsidR="007B4C7D" w:rsidRDefault="005D6074" w:rsidP="005D6074">
      <w:pPr>
        <w:suppressAutoHyphens w:val="0"/>
        <w:spacing w:after="200" w:line="276" w:lineRule="auto"/>
        <w:rPr>
          <w:b/>
          <w:color w:val="000000"/>
          <w:sz w:val="32"/>
        </w:rPr>
      </w:pPr>
      <w:r>
        <w:rPr>
          <w:b/>
          <w:color w:val="000000"/>
          <w:sz w:val="32"/>
        </w:rPr>
        <w:lastRenderedPageBreak/>
        <w:t>Л</w:t>
      </w:r>
      <w:r w:rsidR="00D57C49">
        <w:rPr>
          <w:b/>
          <w:color w:val="000000"/>
          <w:sz w:val="32"/>
        </w:rPr>
        <w:t>ОТ</w:t>
      </w:r>
      <w:r w:rsidR="007B4C7D">
        <w:rPr>
          <w:b/>
          <w:color w:val="000000"/>
          <w:sz w:val="32"/>
        </w:rPr>
        <w:t>№1</w:t>
      </w:r>
      <w:r w:rsidR="00D57C49">
        <w:rPr>
          <w:b/>
          <w:color w:val="000000"/>
          <w:sz w:val="32"/>
        </w:rPr>
        <w:t>7</w:t>
      </w:r>
    </w:p>
    <w:tbl>
      <w:tblPr>
        <w:tblStyle w:val="a8"/>
        <w:tblW w:w="10031" w:type="dxa"/>
        <w:tblLook w:val="04A0" w:firstRow="1" w:lastRow="0" w:firstColumn="1" w:lastColumn="0" w:noHBand="0" w:noVBand="1"/>
      </w:tblPr>
      <w:tblGrid>
        <w:gridCol w:w="3227"/>
        <w:gridCol w:w="6804"/>
      </w:tblGrid>
      <w:tr w:rsidR="00CF3ED5" w:rsidTr="00CF3ED5">
        <w:tc>
          <w:tcPr>
            <w:tcW w:w="3227" w:type="dxa"/>
          </w:tcPr>
          <w:p w:rsidR="00CF3ED5" w:rsidRPr="0038657F" w:rsidRDefault="00CF3ED5" w:rsidP="00CF3ED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CF3ED5" w:rsidRDefault="00CF3ED5" w:rsidP="00CF3ED5">
            <w:pPr>
              <w:rPr>
                <w:color w:val="000000"/>
                <w:sz w:val="22"/>
                <w:szCs w:val="22"/>
              </w:rPr>
            </w:pPr>
            <w:r w:rsidRPr="008057CC">
              <w:rPr>
                <w:color w:val="000000"/>
                <w:sz w:val="22"/>
                <w:szCs w:val="22"/>
              </w:rPr>
              <w:t xml:space="preserve">г. Астрахань, </w:t>
            </w:r>
            <w:r>
              <w:rPr>
                <w:color w:val="000000"/>
                <w:sz w:val="22"/>
                <w:szCs w:val="22"/>
              </w:rPr>
              <w:t>Советский</w:t>
            </w:r>
            <w:r w:rsidRPr="008057CC">
              <w:rPr>
                <w:color w:val="000000"/>
                <w:sz w:val="22"/>
                <w:szCs w:val="22"/>
              </w:rPr>
              <w:t xml:space="preserve"> район,  ул. </w:t>
            </w:r>
            <w:r>
              <w:rPr>
                <w:color w:val="000000"/>
                <w:sz w:val="22"/>
                <w:szCs w:val="22"/>
              </w:rPr>
              <w:t>Аэропортовское шоссе, вблизи д.109, поз.1</w:t>
            </w:r>
          </w:p>
          <w:p w:rsidR="00FA70F3" w:rsidRDefault="00FA70F3" w:rsidP="00CF3ED5">
            <w:pPr>
              <w:rPr>
                <w:color w:val="000000"/>
                <w:sz w:val="22"/>
                <w:szCs w:val="22"/>
              </w:rPr>
            </w:pPr>
          </w:p>
          <w:p w:rsidR="00CF3ED5" w:rsidRDefault="00186711" w:rsidP="00CF3ED5">
            <w:pPr>
              <w:rPr>
                <w:color w:val="000000"/>
                <w:sz w:val="22"/>
                <w:szCs w:val="22"/>
              </w:rPr>
            </w:pPr>
            <w:r>
              <w:object w:dxaOrig="4050" w:dyaOrig="2865">
                <v:shape id="_x0000_i1027" type="#_x0000_t75" style="width:149.25pt;height:105.75pt" o:ole="">
                  <v:imagedata r:id="rId29" o:title=""/>
                </v:shape>
                <o:OLEObject Type="Embed" ProgID="PBrush" ShapeID="_x0000_i1027" DrawAspect="Content" ObjectID="_1641974556" r:id="rId30"/>
              </w:object>
            </w:r>
          </w:p>
          <w:p w:rsidR="00CF3ED5" w:rsidRPr="00022896" w:rsidRDefault="00CF3ED5" w:rsidP="00CF3ED5">
            <w:pPr>
              <w:rPr>
                <w:color w:val="000000"/>
                <w:sz w:val="16"/>
                <w:szCs w:val="16"/>
              </w:rPr>
            </w:pPr>
          </w:p>
        </w:tc>
      </w:tr>
      <w:tr w:rsidR="00CF3ED5" w:rsidTr="00CF3ED5">
        <w:trPr>
          <w:trHeight w:val="615"/>
        </w:trPr>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CF3ED5" w:rsidRPr="007B4C7D" w:rsidRDefault="00CF3ED5" w:rsidP="00FA70F3">
            <w:pPr>
              <w:pStyle w:val="a3"/>
              <w:rPr>
                <w:b/>
                <w:color w:val="000000"/>
                <w:sz w:val="22"/>
                <w:szCs w:val="22"/>
                <w:lang w:val="en-US"/>
              </w:rPr>
            </w:pPr>
            <w:r w:rsidRPr="0038657F">
              <w:rPr>
                <w:color w:val="000000"/>
                <w:sz w:val="22"/>
                <w:szCs w:val="22"/>
                <w:lang w:val="en-US"/>
              </w:rPr>
              <w:t>AST</w:t>
            </w:r>
            <w:r w:rsidRPr="0038657F">
              <w:rPr>
                <w:color w:val="000000"/>
                <w:sz w:val="22"/>
                <w:szCs w:val="22"/>
              </w:rPr>
              <w:t>00</w:t>
            </w:r>
            <w:r>
              <w:rPr>
                <w:color w:val="000000"/>
                <w:sz w:val="22"/>
                <w:szCs w:val="22"/>
              </w:rPr>
              <w:t>22</w:t>
            </w:r>
            <w:r w:rsidR="00FA70F3">
              <w:rPr>
                <w:color w:val="000000"/>
                <w:sz w:val="22"/>
                <w:szCs w:val="22"/>
              </w:rPr>
              <w:t>57</w:t>
            </w:r>
            <w:r>
              <w:rPr>
                <w:color w:val="000000"/>
                <w:sz w:val="22"/>
                <w:szCs w:val="22"/>
                <w:lang w:val="en-US"/>
              </w:rPr>
              <w:t>FS</w:t>
            </w:r>
          </w:p>
        </w:tc>
      </w:tr>
      <w:tr w:rsidR="00CF3ED5" w:rsidTr="00CF3ED5">
        <w:trPr>
          <w:trHeight w:val="258"/>
        </w:trPr>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CF3ED5" w:rsidRDefault="00CF3ED5" w:rsidP="00FA70F3">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w:t>
            </w:r>
            <w:r w:rsidR="00FA70F3">
              <w:rPr>
                <w:color w:val="000000"/>
                <w:sz w:val="22"/>
                <w:szCs w:val="22"/>
              </w:rPr>
              <w:t>с подсветом</w:t>
            </w:r>
          </w:p>
        </w:tc>
      </w:tr>
      <w:tr w:rsidR="00CF3ED5" w:rsidTr="00CF3ED5">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CF3ED5" w:rsidRDefault="00CF3ED5" w:rsidP="00CF3ED5">
            <w:pPr>
              <w:tabs>
                <w:tab w:val="left" w:pos="1620"/>
              </w:tabs>
              <w:suppressAutoHyphens w:val="0"/>
              <w:spacing w:after="200" w:line="276" w:lineRule="auto"/>
              <w:rPr>
                <w:b/>
                <w:color w:val="000000"/>
                <w:sz w:val="22"/>
                <w:szCs w:val="22"/>
              </w:rPr>
            </w:pPr>
            <w:r>
              <w:rPr>
                <w:color w:val="000000"/>
                <w:sz w:val="22"/>
                <w:szCs w:val="22"/>
              </w:rPr>
              <w:t>флагшток</w:t>
            </w:r>
            <w:r>
              <w:rPr>
                <w:color w:val="000000"/>
                <w:sz w:val="22"/>
                <w:szCs w:val="22"/>
              </w:rPr>
              <w:tab/>
            </w:r>
          </w:p>
        </w:tc>
      </w:tr>
      <w:tr w:rsidR="00CF3ED5" w:rsidTr="00CF3ED5">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CF3ED5" w:rsidRPr="0038657F" w:rsidRDefault="00CF3ED5" w:rsidP="00CF3ED5">
            <w:pPr>
              <w:suppressAutoHyphens w:val="0"/>
              <w:spacing w:after="200" w:line="276" w:lineRule="auto"/>
              <w:rPr>
                <w:color w:val="000000"/>
                <w:sz w:val="22"/>
                <w:szCs w:val="22"/>
              </w:rPr>
            </w:pPr>
            <w:r>
              <w:rPr>
                <w:color w:val="000000"/>
                <w:sz w:val="22"/>
                <w:szCs w:val="22"/>
              </w:rPr>
              <w:t>1</w:t>
            </w:r>
          </w:p>
        </w:tc>
      </w:tr>
      <w:tr w:rsidR="00CF3ED5" w:rsidTr="00CF3ED5">
        <w:tc>
          <w:tcPr>
            <w:tcW w:w="3227" w:type="dxa"/>
          </w:tcPr>
          <w:p w:rsidR="00CF3ED5" w:rsidRPr="0038657F" w:rsidRDefault="00CF3ED5" w:rsidP="00CF3ED5">
            <w:pPr>
              <w:snapToGrid w:val="0"/>
              <w:rPr>
                <w:color w:val="000000"/>
                <w:sz w:val="22"/>
                <w:szCs w:val="22"/>
              </w:rPr>
            </w:pPr>
            <w:r w:rsidRPr="0038657F">
              <w:rPr>
                <w:color w:val="000000"/>
                <w:sz w:val="22"/>
                <w:szCs w:val="22"/>
              </w:rPr>
              <w:t>Общая площадь рекламных полей</w:t>
            </w:r>
          </w:p>
          <w:p w:rsidR="00CF3ED5" w:rsidRDefault="00CF3ED5" w:rsidP="00CF3ED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CF3ED5" w:rsidRPr="0038657F" w:rsidRDefault="00CF3ED5" w:rsidP="00CF3ED5">
            <w:pPr>
              <w:suppressAutoHyphens w:val="0"/>
              <w:spacing w:after="200" w:line="276" w:lineRule="auto"/>
              <w:rPr>
                <w:color w:val="000000"/>
                <w:sz w:val="22"/>
                <w:szCs w:val="22"/>
              </w:rPr>
            </w:pPr>
            <w:r>
              <w:rPr>
                <w:color w:val="000000"/>
                <w:sz w:val="22"/>
                <w:szCs w:val="22"/>
              </w:rPr>
              <w:t>15,12</w:t>
            </w:r>
          </w:p>
        </w:tc>
      </w:tr>
      <w:tr w:rsidR="00CF3ED5" w:rsidTr="00CF3ED5">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CF3ED5" w:rsidRPr="0038657F" w:rsidRDefault="005C62AF" w:rsidP="00CF3ED5">
            <w:pPr>
              <w:suppressAutoHyphens w:val="0"/>
              <w:spacing w:after="200" w:line="276" w:lineRule="auto"/>
              <w:rPr>
                <w:color w:val="000000"/>
                <w:sz w:val="22"/>
                <w:szCs w:val="22"/>
              </w:rPr>
            </w:pPr>
            <w:r>
              <w:rPr>
                <w:color w:val="000000"/>
                <w:sz w:val="22"/>
                <w:szCs w:val="22"/>
              </w:rPr>
              <w:t>19706,00</w:t>
            </w:r>
          </w:p>
        </w:tc>
      </w:tr>
      <w:tr w:rsidR="00CF3ED5" w:rsidTr="00CF3ED5">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CF3ED5" w:rsidRPr="0038657F" w:rsidRDefault="005C62AF" w:rsidP="00CF3ED5">
            <w:pPr>
              <w:suppressAutoHyphens w:val="0"/>
              <w:spacing w:after="200" w:line="276" w:lineRule="auto"/>
              <w:rPr>
                <w:color w:val="000000"/>
                <w:sz w:val="22"/>
                <w:szCs w:val="22"/>
              </w:rPr>
            </w:pPr>
            <w:r>
              <w:rPr>
                <w:color w:val="000000"/>
                <w:sz w:val="22"/>
                <w:szCs w:val="22"/>
              </w:rPr>
              <w:t>19706,00</w:t>
            </w:r>
          </w:p>
        </w:tc>
      </w:tr>
      <w:tr w:rsidR="00CF3ED5" w:rsidTr="00CF3ED5">
        <w:trPr>
          <w:trHeight w:val="1106"/>
        </w:trPr>
        <w:tc>
          <w:tcPr>
            <w:tcW w:w="3227" w:type="dxa"/>
          </w:tcPr>
          <w:p w:rsidR="00CF3ED5" w:rsidRDefault="00CF3ED5" w:rsidP="00CF3ED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CF3ED5" w:rsidRPr="0038657F" w:rsidRDefault="00CF3ED5" w:rsidP="00CF3ED5">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CF3ED5" w:rsidRDefault="00CF3ED5" w:rsidP="00CF3ED5">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7B4C7D" w:rsidRDefault="007B4C7D">
      <w:pPr>
        <w:suppressAutoHyphens w:val="0"/>
        <w:spacing w:after="200" w:line="276" w:lineRule="auto"/>
        <w:rPr>
          <w:b/>
          <w:color w:val="000000"/>
          <w:sz w:val="32"/>
        </w:rPr>
      </w:pPr>
    </w:p>
    <w:p w:rsidR="00CF3ED5" w:rsidRDefault="00CF3ED5">
      <w:pPr>
        <w:suppressAutoHyphens w:val="0"/>
        <w:spacing w:after="200" w:line="276" w:lineRule="auto"/>
        <w:rPr>
          <w:b/>
          <w:color w:val="000000"/>
          <w:sz w:val="32"/>
        </w:rPr>
      </w:pPr>
      <w:r>
        <w:rPr>
          <w:b/>
          <w:color w:val="000000"/>
          <w:sz w:val="32"/>
        </w:rPr>
        <w:br w:type="page"/>
      </w:r>
    </w:p>
    <w:p w:rsidR="00A5265A" w:rsidRDefault="00A5265A" w:rsidP="00A5265A">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Pr>
          <w:rFonts w:ascii="Times New Roman" w:hAnsi="Times New Roman" w:cs="Times New Roman"/>
          <w:b/>
          <w:color w:val="000000"/>
          <w:sz w:val="32"/>
          <w:szCs w:val="24"/>
        </w:rPr>
        <w:t xml:space="preserve"> №1</w:t>
      </w:r>
      <w:r w:rsidR="00D57C49">
        <w:rPr>
          <w:rFonts w:ascii="Times New Roman" w:hAnsi="Times New Roman" w:cs="Times New Roman"/>
          <w:b/>
          <w:color w:val="000000"/>
          <w:sz w:val="32"/>
          <w:szCs w:val="24"/>
        </w:rPr>
        <w:t>8</w:t>
      </w:r>
    </w:p>
    <w:p w:rsidR="00A5265A" w:rsidRPr="00626C90" w:rsidRDefault="00A5265A" w:rsidP="00A5265A">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A5265A" w:rsidTr="00A5265A">
        <w:tc>
          <w:tcPr>
            <w:tcW w:w="3227" w:type="dxa"/>
          </w:tcPr>
          <w:p w:rsidR="00A5265A" w:rsidRPr="0038657F" w:rsidRDefault="00A5265A" w:rsidP="00A5265A">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A5265A" w:rsidRDefault="00A5265A" w:rsidP="00A5265A">
            <w:pPr>
              <w:rPr>
                <w:color w:val="000000"/>
                <w:sz w:val="22"/>
                <w:szCs w:val="22"/>
              </w:rPr>
            </w:pPr>
            <w:r w:rsidRPr="008057CC">
              <w:rPr>
                <w:color w:val="000000"/>
                <w:sz w:val="22"/>
                <w:szCs w:val="22"/>
              </w:rPr>
              <w:t xml:space="preserve">г. Астрахань, </w:t>
            </w:r>
            <w:r>
              <w:rPr>
                <w:color w:val="000000"/>
                <w:sz w:val="22"/>
                <w:szCs w:val="22"/>
              </w:rPr>
              <w:t>Советский</w:t>
            </w:r>
            <w:r w:rsidRPr="008057CC">
              <w:rPr>
                <w:color w:val="000000"/>
                <w:sz w:val="22"/>
                <w:szCs w:val="22"/>
              </w:rPr>
              <w:t xml:space="preserve"> район,  ул. </w:t>
            </w:r>
            <w:r>
              <w:rPr>
                <w:color w:val="000000"/>
                <w:sz w:val="22"/>
                <w:szCs w:val="22"/>
              </w:rPr>
              <w:t>Аэропортовское шоссе, вблизи д.109, поз.2</w:t>
            </w:r>
          </w:p>
          <w:p w:rsidR="00A5265A" w:rsidRDefault="00A5265A" w:rsidP="00A5265A">
            <w:pPr>
              <w:rPr>
                <w:color w:val="000000"/>
                <w:sz w:val="22"/>
                <w:szCs w:val="22"/>
              </w:rPr>
            </w:pPr>
            <w:r>
              <w:object w:dxaOrig="3930" w:dyaOrig="3015">
                <v:shape id="_x0000_i1028" type="#_x0000_t75" style="width:150.75pt;height:115.5pt" o:ole="">
                  <v:imagedata r:id="rId31" o:title=""/>
                </v:shape>
                <o:OLEObject Type="Embed" ProgID="PBrush" ShapeID="_x0000_i1028" DrawAspect="Content" ObjectID="_1641974557" r:id="rId32"/>
              </w:object>
            </w:r>
          </w:p>
          <w:p w:rsidR="00A5265A" w:rsidRPr="00022896" w:rsidRDefault="00A5265A" w:rsidP="00A5265A">
            <w:pPr>
              <w:rPr>
                <w:color w:val="000000"/>
                <w:sz w:val="16"/>
                <w:szCs w:val="16"/>
              </w:rPr>
            </w:pPr>
          </w:p>
        </w:tc>
      </w:tr>
      <w:tr w:rsidR="00A5265A" w:rsidTr="00A5265A">
        <w:trPr>
          <w:trHeight w:val="615"/>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A5265A" w:rsidRPr="00A5265A" w:rsidRDefault="00A5265A" w:rsidP="00A5265A">
            <w:pPr>
              <w:pStyle w:val="a3"/>
              <w:rPr>
                <w:b/>
                <w:color w:val="000000"/>
                <w:sz w:val="22"/>
                <w:szCs w:val="22"/>
                <w:lang w:val="en-US"/>
              </w:rPr>
            </w:pPr>
            <w:r w:rsidRPr="0038657F">
              <w:rPr>
                <w:color w:val="000000"/>
                <w:sz w:val="22"/>
                <w:szCs w:val="22"/>
                <w:lang w:val="en-US"/>
              </w:rPr>
              <w:t>AST</w:t>
            </w:r>
            <w:r w:rsidRPr="0038657F">
              <w:rPr>
                <w:color w:val="000000"/>
                <w:sz w:val="22"/>
                <w:szCs w:val="22"/>
              </w:rPr>
              <w:t>00</w:t>
            </w:r>
            <w:r>
              <w:rPr>
                <w:color w:val="000000"/>
                <w:sz w:val="22"/>
                <w:szCs w:val="22"/>
              </w:rPr>
              <w:t>2246</w:t>
            </w:r>
            <w:r>
              <w:rPr>
                <w:color w:val="000000"/>
                <w:sz w:val="22"/>
                <w:szCs w:val="22"/>
                <w:lang w:val="en-US"/>
              </w:rPr>
              <w:t>PL</w:t>
            </w:r>
          </w:p>
        </w:tc>
      </w:tr>
      <w:tr w:rsidR="00A5265A" w:rsidTr="00A5265A">
        <w:trPr>
          <w:trHeight w:val="258"/>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A5265A" w:rsidRDefault="00A5265A" w:rsidP="00A5265A">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w:t>
            </w:r>
            <w:r>
              <w:rPr>
                <w:color w:val="000000"/>
                <w:sz w:val="22"/>
                <w:szCs w:val="22"/>
              </w:rPr>
              <w:t>с внутренним подсветом</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A5265A" w:rsidRDefault="00A5265A" w:rsidP="00A5265A">
            <w:pPr>
              <w:tabs>
                <w:tab w:val="left" w:pos="1620"/>
              </w:tabs>
              <w:suppressAutoHyphens w:val="0"/>
              <w:spacing w:after="200" w:line="276" w:lineRule="auto"/>
              <w:rPr>
                <w:b/>
                <w:color w:val="000000"/>
                <w:sz w:val="22"/>
                <w:szCs w:val="22"/>
              </w:rPr>
            </w:pPr>
            <w:r>
              <w:rPr>
                <w:color w:val="000000"/>
                <w:sz w:val="22"/>
                <w:szCs w:val="22"/>
              </w:rPr>
              <w:t>пилон</w:t>
            </w:r>
            <w:r>
              <w:rPr>
                <w:color w:val="000000"/>
                <w:sz w:val="22"/>
                <w:szCs w:val="22"/>
              </w:rPr>
              <w:tab/>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A5265A" w:rsidRPr="0038657F" w:rsidRDefault="00A5265A" w:rsidP="00A5265A">
            <w:pPr>
              <w:suppressAutoHyphens w:val="0"/>
              <w:spacing w:after="200" w:line="276" w:lineRule="auto"/>
              <w:rPr>
                <w:color w:val="000000"/>
                <w:sz w:val="22"/>
                <w:szCs w:val="22"/>
              </w:rPr>
            </w:pPr>
            <w:r>
              <w:rPr>
                <w:color w:val="000000"/>
                <w:sz w:val="22"/>
                <w:szCs w:val="22"/>
              </w:rPr>
              <w:t>2</w:t>
            </w:r>
          </w:p>
        </w:tc>
      </w:tr>
      <w:tr w:rsidR="00A5265A" w:rsidTr="00A5265A">
        <w:tc>
          <w:tcPr>
            <w:tcW w:w="3227" w:type="dxa"/>
          </w:tcPr>
          <w:p w:rsidR="00A5265A" w:rsidRPr="0038657F" w:rsidRDefault="00A5265A" w:rsidP="00A5265A">
            <w:pPr>
              <w:snapToGrid w:val="0"/>
              <w:rPr>
                <w:color w:val="000000"/>
                <w:sz w:val="22"/>
                <w:szCs w:val="22"/>
              </w:rPr>
            </w:pPr>
            <w:r w:rsidRPr="0038657F">
              <w:rPr>
                <w:color w:val="000000"/>
                <w:sz w:val="22"/>
                <w:szCs w:val="22"/>
              </w:rPr>
              <w:t>Общая площадь рекламных полей</w:t>
            </w:r>
          </w:p>
          <w:p w:rsidR="00A5265A" w:rsidRDefault="00A5265A" w:rsidP="00A5265A">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A5265A" w:rsidRPr="00A5265A" w:rsidRDefault="00A5265A" w:rsidP="00A5265A">
            <w:pPr>
              <w:suppressAutoHyphens w:val="0"/>
              <w:spacing w:after="200" w:line="276" w:lineRule="auto"/>
              <w:rPr>
                <w:color w:val="000000"/>
                <w:sz w:val="22"/>
                <w:szCs w:val="22"/>
              </w:rPr>
            </w:pPr>
            <w:r>
              <w:rPr>
                <w:color w:val="000000"/>
                <w:sz w:val="22"/>
                <w:szCs w:val="22"/>
              </w:rPr>
              <w:t>10,24</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A5265A" w:rsidRPr="0038657F" w:rsidRDefault="00A5265A" w:rsidP="00A5265A">
            <w:pPr>
              <w:suppressAutoHyphens w:val="0"/>
              <w:spacing w:after="200" w:line="276" w:lineRule="auto"/>
              <w:rPr>
                <w:color w:val="000000"/>
                <w:sz w:val="22"/>
                <w:szCs w:val="22"/>
              </w:rPr>
            </w:pPr>
            <w:r>
              <w:rPr>
                <w:color w:val="000000"/>
                <w:sz w:val="22"/>
                <w:szCs w:val="22"/>
              </w:rPr>
              <w:t>26690,00</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A5265A" w:rsidRPr="0038657F" w:rsidRDefault="00A5265A" w:rsidP="00A5265A">
            <w:pPr>
              <w:suppressAutoHyphens w:val="0"/>
              <w:spacing w:after="200" w:line="276" w:lineRule="auto"/>
              <w:rPr>
                <w:color w:val="000000"/>
                <w:sz w:val="22"/>
                <w:szCs w:val="22"/>
              </w:rPr>
            </w:pPr>
            <w:r>
              <w:rPr>
                <w:color w:val="000000"/>
                <w:sz w:val="22"/>
                <w:szCs w:val="22"/>
              </w:rPr>
              <w:t>26690,00</w:t>
            </w:r>
          </w:p>
        </w:tc>
      </w:tr>
      <w:tr w:rsidR="00A5265A" w:rsidTr="00A5265A">
        <w:trPr>
          <w:trHeight w:val="1106"/>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A5265A" w:rsidRPr="0038657F" w:rsidRDefault="00A5265A" w:rsidP="00A5265A">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A5265A" w:rsidRDefault="00A5265A" w:rsidP="00A5265A">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A5265A" w:rsidRDefault="00A5265A">
      <w:pPr>
        <w:suppressAutoHyphens w:val="0"/>
        <w:spacing w:after="200" w:line="276" w:lineRule="auto"/>
        <w:rPr>
          <w:b/>
          <w:color w:val="000000"/>
          <w:sz w:val="32"/>
        </w:rPr>
      </w:pPr>
    </w:p>
    <w:p w:rsidR="00A5265A" w:rsidRDefault="00A5265A">
      <w:pPr>
        <w:suppressAutoHyphens w:val="0"/>
        <w:spacing w:after="200" w:line="276" w:lineRule="auto"/>
        <w:rPr>
          <w:b/>
          <w:color w:val="000000"/>
          <w:sz w:val="32"/>
        </w:rPr>
      </w:pPr>
      <w:r>
        <w:rPr>
          <w:b/>
          <w:color w:val="000000"/>
          <w:sz w:val="32"/>
        </w:rPr>
        <w:br w:type="page"/>
      </w:r>
    </w:p>
    <w:p w:rsidR="00A5265A" w:rsidRDefault="00A5265A" w:rsidP="00A5265A">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Pr>
          <w:rFonts w:ascii="Times New Roman" w:hAnsi="Times New Roman" w:cs="Times New Roman"/>
          <w:b/>
          <w:color w:val="000000"/>
          <w:sz w:val="32"/>
          <w:szCs w:val="24"/>
        </w:rPr>
        <w:t xml:space="preserve"> №</w:t>
      </w:r>
      <w:r w:rsidR="00D57C49">
        <w:rPr>
          <w:rFonts w:ascii="Times New Roman" w:hAnsi="Times New Roman" w:cs="Times New Roman"/>
          <w:b/>
          <w:color w:val="000000"/>
          <w:sz w:val="32"/>
          <w:szCs w:val="24"/>
        </w:rPr>
        <w:t>19</w:t>
      </w:r>
    </w:p>
    <w:p w:rsidR="00A5265A" w:rsidRPr="00626C90" w:rsidRDefault="00A5265A" w:rsidP="00A5265A">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A5265A" w:rsidTr="00A5265A">
        <w:tc>
          <w:tcPr>
            <w:tcW w:w="3227" w:type="dxa"/>
          </w:tcPr>
          <w:p w:rsidR="00A5265A" w:rsidRPr="0038657F" w:rsidRDefault="00A5265A" w:rsidP="00A5265A">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A5265A" w:rsidRDefault="00A5265A" w:rsidP="00A5265A">
            <w:pPr>
              <w:rPr>
                <w:color w:val="000000"/>
                <w:sz w:val="22"/>
                <w:szCs w:val="22"/>
              </w:rPr>
            </w:pPr>
            <w:r w:rsidRPr="008057CC">
              <w:rPr>
                <w:color w:val="000000"/>
                <w:sz w:val="22"/>
                <w:szCs w:val="22"/>
              </w:rPr>
              <w:t xml:space="preserve">г. Астрахань, </w:t>
            </w:r>
            <w:r>
              <w:rPr>
                <w:color w:val="000000"/>
                <w:sz w:val="22"/>
                <w:szCs w:val="22"/>
              </w:rPr>
              <w:t>Советский</w:t>
            </w:r>
            <w:r w:rsidRPr="008057CC">
              <w:rPr>
                <w:color w:val="000000"/>
                <w:sz w:val="22"/>
                <w:szCs w:val="22"/>
              </w:rPr>
              <w:t xml:space="preserve"> район,  ул. </w:t>
            </w:r>
            <w:r>
              <w:rPr>
                <w:color w:val="000000"/>
                <w:sz w:val="22"/>
                <w:szCs w:val="22"/>
              </w:rPr>
              <w:t>Аэропортовское шоссе, вблизи д.109, поз.3</w:t>
            </w:r>
          </w:p>
          <w:p w:rsidR="00A5265A" w:rsidRDefault="00A5265A" w:rsidP="00A5265A">
            <w:pPr>
              <w:rPr>
                <w:color w:val="000000"/>
                <w:sz w:val="22"/>
                <w:szCs w:val="22"/>
              </w:rPr>
            </w:pPr>
            <w:r>
              <w:object w:dxaOrig="4020" w:dyaOrig="3015">
                <v:shape id="_x0000_i1029" type="#_x0000_t75" style="width:153.75pt;height:115.5pt" o:ole="">
                  <v:imagedata r:id="rId33" o:title=""/>
                </v:shape>
                <o:OLEObject Type="Embed" ProgID="PBrush" ShapeID="_x0000_i1029" DrawAspect="Content" ObjectID="_1641974558" r:id="rId34"/>
              </w:object>
            </w:r>
          </w:p>
          <w:p w:rsidR="00A5265A" w:rsidRPr="00022896" w:rsidRDefault="00A5265A" w:rsidP="00A5265A">
            <w:pPr>
              <w:rPr>
                <w:color w:val="000000"/>
                <w:sz w:val="16"/>
                <w:szCs w:val="16"/>
              </w:rPr>
            </w:pPr>
          </w:p>
        </w:tc>
      </w:tr>
      <w:tr w:rsidR="00A5265A" w:rsidTr="00A5265A">
        <w:trPr>
          <w:trHeight w:val="615"/>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A5265A" w:rsidRPr="00EA5097" w:rsidRDefault="00A5265A" w:rsidP="00EA5097">
            <w:pPr>
              <w:pStyle w:val="a3"/>
              <w:rPr>
                <w:b/>
                <w:color w:val="000000"/>
                <w:sz w:val="22"/>
                <w:szCs w:val="22"/>
                <w:lang w:val="en-US"/>
              </w:rPr>
            </w:pPr>
            <w:r w:rsidRPr="0038657F">
              <w:rPr>
                <w:color w:val="000000"/>
                <w:sz w:val="22"/>
                <w:szCs w:val="22"/>
                <w:lang w:val="en-US"/>
              </w:rPr>
              <w:t>AST</w:t>
            </w:r>
            <w:r w:rsidRPr="0038657F">
              <w:rPr>
                <w:color w:val="000000"/>
                <w:sz w:val="22"/>
                <w:szCs w:val="22"/>
              </w:rPr>
              <w:t>00</w:t>
            </w:r>
            <w:r>
              <w:rPr>
                <w:color w:val="000000"/>
                <w:sz w:val="22"/>
                <w:szCs w:val="22"/>
              </w:rPr>
              <w:t>22</w:t>
            </w:r>
            <w:r w:rsidR="00EA5097">
              <w:rPr>
                <w:color w:val="000000"/>
                <w:sz w:val="22"/>
                <w:szCs w:val="22"/>
              </w:rPr>
              <w:t>58</w:t>
            </w:r>
            <w:r w:rsidR="00EA5097">
              <w:rPr>
                <w:color w:val="000000"/>
                <w:sz w:val="22"/>
                <w:szCs w:val="22"/>
                <w:lang w:val="en-US"/>
              </w:rPr>
              <w:t>ST</w:t>
            </w:r>
          </w:p>
        </w:tc>
      </w:tr>
      <w:tr w:rsidR="00A5265A" w:rsidTr="00A5265A">
        <w:trPr>
          <w:trHeight w:val="258"/>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A5265A" w:rsidRDefault="00A5265A" w:rsidP="00A5265A">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w:t>
            </w:r>
            <w:r>
              <w:rPr>
                <w:color w:val="000000"/>
                <w:sz w:val="22"/>
                <w:szCs w:val="22"/>
              </w:rPr>
              <w:t>с внутренним подсветом</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A5265A" w:rsidRDefault="00A5265A" w:rsidP="00A5265A">
            <w:pPr>
              <w:tabs>
                <w:tab w:val="left" w:pos="1620"/>
              </w:tabs>
              <w:suppressAutoHyphens w:val="0"/>
              <w:spacing w:after="200" w:line="276" w:lineRule="auto"/>
              <w:rPr>
                <w:b/>
                <w:color w:val="000000"/>
                <w:sz w:val="22"/>
                <w:szCs w:val="22"/>
              </w:rPr>
            </w:pPr>
            <w:r>
              <w:rPr>
                <w:color w:val="000000"/>
                <w:sz w:val="22"/>
                <w:szCs w:val="22"/>
              </w:rPr>
              <w:t>стела</w:t>
            </w:r>
            <w:r>
              <w:rPr>
                <w:color w:val="000000"/>
                <w:sz w:val="22"/>
                <w:szCs w:val="22"/>
              </w:rPr>
              <w:tab/>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A5265A" w:rsidRPr="0038657F" w:rsidRDefault="00A5265A" w:rsidP="00A5265A">
            <w:pPr>
              <w:suppressAutoHyphens w:val="0"/>
              <w:spacing w:after="200" w:line="276" w:lineRule="auto"/>
              <w:rPr>
                <w:color w:val="000000"/>
                <w:sz w:val="22"/>
                <w:szCs w:val="22"/>
              </w:rPr>
            </w:pPr>
            <w:r>
              <w:rPr>
                <w:color w:val="000000"/>
                <w:sz w:val="22"/>
                <w:szCs w:val="22"/>
              </w:rPr>
              <w:t>2</w:t>
            </w:r>
          </w:p>
        </w:tc>
      </w:tr>
      <w:tr w:rsidR="00A5265A" w:rsidTr="00A5265A">
        <w:tc>
          <w:tcPr>
            <w:tcW w:w="3227" w:type="dxa"/>
          </w:tcPr>
          <w:p w:rsidR="00A5265A" w:rsidRPr="0038657F" w:rsidRDefault="00A5265A" w:rsidP="00A5265A">
            <w:pPr>
              <w:snapToGrid w:val="0"/>
              <w:rPr>
                <w:color w:val="000000"/>
                <w:sz w:val="22"/>
                <w:szCs w:val="22"/>
              </w:rPr>
            </w:pPr>
            <w:r w:rsidRPr="0038657F">
              <w:rPr>
                <w:color w:val="000000"/>
                <w:sz w:val="22"/>
                <w:szCs w:val="22"/>
              </w:rPr>
              <w:t>Общая площадь рекламных полей</w:t>
            </w:r>
          </w:p>
          <w:p w:rsidR="00A5265A" w:rsidRDefault="00A5265A" w:rsidP="00A5265A">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A5265A" w:rsidRPr="00A5265A" w:rsidRDefault="00A5265A" w:rsidP="00A5265A">
            <w:pPr>
              <w:suppressAutoHyphens w:val="0"/>
              <w:spacing w:after="200" w:line="276" w:lineRule="auto"/>
              <w:rPr>
                <w:color w:val="000000"/>
                <w:sz w:val="22"/>
                <w:szCs w:val="22"/>
              </w:rPr>
            </w:pPr>
            <w:r>
              <w:rPr>
                <w:color w:val="000000"/>
                <w:sz w:val="22"/>
                <w:szCs w:val="22"/>
              </w:rPr>
              <w:t>19,68</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A5265A" w:rsidRPr="00EA5097" w:rsidRDefault="00EA5097" w:rsidP="00A5265A">
            <w:pPr>
              <w:suppressAutoHyphens w:val="0"/>
              <w:spacing w:after="200" w:line="276" w:lineRule="auto"/>
              <w:rPr>
                <w:color w:val="000000"/>
                <w:sz w:val="22"/>
                <w:szCs w:val="22"/>
              </w:rPr>
            </w:pPr>
            <w:r>
              <w:rPr>
                <w:color w:val="000000"/>
                <w:sz w:val="22"/>
                <w:szCs w:val="22"/>
              </w:rPr>
              <w:t>25647,00</w:t>
            </w:r>
          </w:p>
        </w:tc>
      </w:tr>
      <w:tr w:rsidR="00A5265A" w:rsidTr="00A5265A">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A5265A" w:rsidRPr="0038657F" w:rsidRDefault="00EA5097" w:rsidP="00A5265A">
            <w:pPr>
              <w:suppressAutoHyphens w:val="0"/>
              <w:spacing w:after="200" w:line="276" w:lineRule="auto"/>
              <w:rPr>
                <w:color w:val="000000"/>
                <w:sz w:val="22"/>
                <w:szCs w:val="22"/>
              </w:rPr>
            </w:pPr>
            <w:r>
              <w:rPr>
                <w:color w:val="000000"/>
                <w:sz w:val="22"/>
                <w:szCs w:val="22"/>
              </w:rPr>
              <w:t>25647,00</w:t>
            </w:r>
          </w:p>
        </w:tc>
      </w:tr>
      <w:tr w:rsidR="00A5265A" w:rsidTr="00A5265A">
        <w:trPr>
          <w:trHeight w:val="1106"/>
        </w:trPr>
        <w:tc>
          <w:tcPr>
            <w:tcW w:w="3227" w:type="dxa"/>
          </w:tcPr>
          <w:p w:rsidR="00A5265A" w:rsidRDefault="00A5265A" w:rsidP="00A5265A">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A5265A" w:rsidRPr="0038657F" w:rsidRDefault="00A5265A" w:rsidP="00A5265A">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A5265A" w:rsidRDefault="00A5265A" w:rsidP="00A5265A">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EA5097" w:rsidRDefault="00EA5097">
      <w:pPr>
        <w:suppressAutoHyphens w:val="0"/>
        <w:spacing w:after="200" w:line="276" w:lineRule="auto"/>
        <w:rPr>
          <w:b/>
          <w:color w:val="000000"/>
          <w:sz w:val="32"/>
        </w:rPr>
      </w:pPr>
    </w:p>
    <w:p w:rsidR="00EA5097" w:rsidRDefault="00EA5097">
      <w:pPr>
        <w:suppressAutoHyphens w:val="0"/>
        <w:spacing w:after="200" w:line="276" w:lineRule="auto"/>
        <w:rPr>
          <w:b/>
          <w:color w:val="000000"/>
          <w:sz w:val="32"/>
        </w:rPr>
      </w:pPr>
      <w:r>
        <w:rPr>
          <w:b/>
          <w:color w:val="000000"/>
          <w:sz w:val="32"/>
        </w:rPr>
        <w:br w:type="page"/>
      </w:r>
    </w:p>
    <w:p w:rsidR="00EA5097" w:rsidRDefault="00EA5097" w:rsidP="00EA5097">
      <w:pPr>
        <w:pStyle w:val="ConsPlusNormal"/>
        <w:ind w:firstLine="540"/>
        <w:rPr>
          <w:rFonts w:ascii="Times New Roman" w:hAnsi="Times New Roman" w:cs="Times New Roman"/>
          <w:b/>
          <w:color w:val="000000"/>
          <w:sz w:val="32"/>
          <w:szCs w:val="24"/>
        </w:rPr>
      </w:pPr>
      <w:r>
        <w:rPr>
          <w:rFonts w:ascii="Times New Roman" w:hAnsi="Times New Roman" w:cs="Times New Roman"/>
          <w:b/>
          <w:color w:val="000000"/>
          <w:sz w:val="32"/>
          <w:szCs w:val="24"/>
        </w:rPr>
        <w:lastRenderedPageBreak/>
        <w:t>Л</w:t>
      </w:r>
      <w:r w:rsidR="00D57C49">
        <w:rPr>
          <w:rFonts w:ascii="Times New Roman" w:hAnsi="Times New Roman" w:cs="Times New Roman"/>
          <w:b/>
          <w:color w:val="000000"/>
          <w:sz w:val="32"/>
          <w:szCs w:val="24"/>
        </w:rPr>
        <w:t>ОТ</w:t>
      </w:r>
      <w:r>
        <w:rPr>
          <w:rFonts w:ascii="Times New Roman" w:hAnsi="Times New Roman" w:cs="Times New Roman"/>
          <w:b/>
          <w:color w:val="000000"/>
          <w:sz w:val="32"/>
          <w:szCs w:val="24"/>
        </w:rPr>
        <w:t xml:space="preserve"> №2</w:t>
      </w:r>
      <w:r w:rsidR="00D57C49">
        <w:rPr>
          <w:rFonts w:ascii="Times New Roman" w:hAnsi="Times New Roman" w:cs="Times New Roman"/>
          <w:b/>
          <w:color w:val="000000"/>
          <w:sz w:val="32"/>
          <w:szCs w:val="24"/>
        </w:rPr>
        <w:t>0</w:t>
      </w:r>
    </w:p>
    <w:p w:rsidR="00EA5097" w:rsidRPr="00626C90" w:rsidRDefault="00EA5097" w:rsidP="00EA5097">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EA5097" w:rsidTr="00EA5097">
        <w:tc>
          <w:tcPr>
            <w:tcW w:w="3227" w:type="dxa"/>
          </w:tcPr>
          <w:p w:rsidR="00EA5097" w:rsidRPr="0038657F" w:rsidRDefault="00EA5097" w:rsidP="00EA5097">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EA5097" w:rsidRDefault="00EA5097" w:rsidP="00EA5097">
            <w:pPr>
              <w:rPr>
                <w:color w:val="000000"/>
                <w:sz w:val="22"/>
                <w:szCs w:val="22"/>
              </w:rPr>
            </w:pPr>
            <w:r w:rsidRPr="008057CC">
              <w:rPr>
                <w:color w:val="000000"/>
                <w:sz w:val="22"/>
                <w:szCs w:val="22"/>
              </w:rPr>
              <w:t xml:space="preserve">г. Астрахань, </w:t>
            </w:r>
            <w:r>
              <w:rPr>
                <w:color w:val="000000"/>
                <w:sz w:val="22"/>
                <w:szCs w:val="22"/>
              </w:rPr>
              <w:t>Советский</w:t>
            </w:r>
            <w:r w:rsidRPr="008057CC">
              <w:rPr>
                <w:color w:val="000000"/>
                <w:sz w:val="22"/>
                <w:szCs w:val="22"/>
              </w:rPr>
              <w:t xml:space="preserve"> район,  ул. </w:t>
            </w:r>
            <w:r>
              <w:rPr>
                <w:color w:val="000000"/>
                <w:sz w:val="22"/>
                <w:szCs w:val="22"/>
              </w:rPr>
              <w:t>Аэропортовское шоссе, вблизи д.109, поз.4</w:t>
            </w:r>
          </w:p>
          <w:p w:rsidR="00EA5097" w:rsidRDefault="00EA5097" w:rsidP="00EA5097">
            <w:pPr>
              <w:rPr>
                <w:color w:val="000000"/>
                <w:sz w:val="22"/>
                <w:szCs w:val="22"/>
              </w:rPr>
            </w:pPr>
            <w:r>
              <w:object w:dxaOrig="4050" w:dyaOrig="3135">
                <v:shape id="_x0000_i1030" type="#_x0000_t75" style="width:158.25pt;height:122.25pt" o:ole="">
                  <v:imagedata r:id="rId35" o:title=""/>
                </v:shape>
                <o:OLEObject Type="Embed" ProgID="PBrush" ShapeID="_x0000_i1030" DrawAspect="Content" ObjectID="_1641974559" r:id="rId36"/>
              </w:object>
            </w:r>
          </w:p>
          <w:p w:rsidR="00EA5097" w:rsidRPr="00022896" w:rsidRDefault="00EA5097" w:rsidP="00EA5097">
            <w:pPr>
              <w:rPr>
                <w:color w:val="000000"/>
                <w:sz w:val="16"/>
                <w:szCs w:val="16"/>
              </w:rPr>
            </w:pPr>
          </w:p>
        </w:tc>
      </w:tr>
      <w:tr w:rsidR="00EA5097" w:rsidTr="00EA5097">
        <w:trPr>
          <w:trHeight w:val="615"/>
        </w:trPr>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EA5097" w:rsidRPr="00622EC1" w:rsidRDefault="00EA5097" w:rsidP="00622EC1">
            <w:pPr>
              <w:pStyle w:val="a3"/>
              <w:rPr>
                <w:b/>
                <w:color w:val="000000"/>
                <w:sz w:val="22"/>
                <w:szCs w:val="22"/>
                <w:lang w:val="en-US"/>
              </w:rPr>
            </w:pPr>
            <w:r w:rsidRPr="0038657F">
              <w:rPr>
                <w:color w:val="000000"/>
                <w:sz w:val="22"/>
                <w:szCs w:val="22"/>
                <w:lang w:val="en-US"/>
              </w:rPr>
              <w:t>AST</w:t>
            </w:r>
            <w:r w:rsidRPr="0038657F">
              <w:rPr>
                <w:color w:val="000000"/>
                <w:sz w:val="22"/>
                <w:szCs w:val="22"/>
              </w:rPr>
              <w:t>00</w:t>
            </w:r>
            <w:r>
              <w:rPr>
                <w:color w:val="000000"/>
                <w:sz w:val="22"/>
                <w:szCs w:val="22"/>
              </w:rPr>
              <w:t>22</w:t>
            </w:r>
            <w:r w:rsidR="00622EC1">
              <w:rPr>
                <w:color w:val="000000"/>
                <w:sz w:val="22"/>
                <w:szCs w:val="22"/>
              </w:rPr>
              <w:t>47</w:t>
            </w:r>
            <w:r w:rsidR="00622EC1">
              <w:rPr>
                <w:color w:val="000000"/>
                <w:sz w:val="22"/>
                <w:szCs w:val="22"/>
                <w:lang w:val="en-US"/>
              </w:rPr>
              <w:t>NS</w:t>
            </w:r>
          </w:p>
        </w:tc>
      </w:tr>
      <w:tr w:rsidR="00EA5097" w:rsidTr="00EA5097">
        <w:trPr>
          <w:trHeight w:val="258"/>
        </w:trPr>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EA5097" w:rsidRDefault="00EA5097" w:rsidP="00EA5097">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w:t>
            </w:r>
            <w:r>
              <w:rPr>
                <w:color w:val="000000"/>
                <w:sz w:val="22"/>
                <w:szCs w:val="22"/>
              </w:rPr>
              <w:t>с наружным подсветом</w:t>
            </w:r>
          </w:p>
        </w:tc>
      </w:tr>
      <w:tr w:rsidR="00EA5097" w:rsidTr="00EA5097">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EA5097" w:rsidRDefault="00EA5097" w:rsidP="00EA5097">
            <w:pPr>
              <w:tabs>
                <w:tab w:val="left" w:pos="1620"/>
              </w:tabs>
              <w:suppressAutoHyphens w:val="0"/>
              <w:spacing w:after="200" w:line="276" w:lineRule="auto"/>
              <w:rPr>
                <w:b/>
                <w:color w:val="000000"/>
                <w:sz w:val="22"/>
                <w:szCs w:val="22"/>
              </w:rPr>
            </w:pPr>
            <w:r>
              <w:rPr>
                <w:color w:val="000000"/>
                <w:sz w:val="22"/>
                <w:szCs w:val="22"/>
              </w:rPr>
              <w:t>нестандартная</w:t>
            </w:r>
          </w:p>
        </w:tc>
      </w:tr>
      <w:tr w:rsidR="00EA5097" w:rsidTr="00EA5097">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EA5097" w:rsidRPr="0038657F" w:rsidRDefault="00EA5097" w:rsidP="00EA5097">
            <w:pPr>
              <w:suppressAutoHyphens w:val="0"/>
              <w:spacing w:after="200" w:line="276" w:lineRule="auto"/>
              <w:rPr>
                <w:color w:val="000000"/>
                <w:sz w:val="22"/>
                <w:szCs w:val="22"/>
              </w:rPr>
            </w:pPr>
            <w:r>
              <w:rPr>
                <w:color w:val="000000"/>
                <w:sz w:val="22"/>
                <w:szCs w:val="22"/>
              </w:rPr>
              <w:t>2</w:t>
            </w:r>
          </w:p>
        </w:tc>
      </w:tr>
      <w:tr w:rsidR="00EA5097" w:rsidTr="00EA5097">
        <w:tc>
          <w:tcPr>
            <w:tcW w:w="3227" w:type="dxa"/>
          </w:tcPr>
          <w:p w:rsidR="00EA5097" w:rsidRPr="0038657F" w:rsidRDefault="00EA5097" w:rsidP="00EA5097">
            <w:pPr>
              <w:snapToGrid w:val="0"/>
              <w:rPr>
                <w:color w:val="000000"/>
                <w:sz w:val="22"/>
                <w:szCs w:val="22"/>
              </w:rPr>
            </w:pPr>
            <w:r w:rsidRPr="0038657F">
              <w:rPr>
                <w:color w:val="000000"/>
                <w:sz w:val="22"/>
                <w:szCs w:val="22"/>
              </w:rPr>
              <w:t>Общая площадь рекламных полей</w:t>
            </w:r>
          </w:p>
          <w:p w:rsidR="00EA5097" w:rsidRDefault="00EA5097" w:rsidP="00EA5097">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EA5097" w:rsidRPr="00A5265A" w:rsidRDefault="00EA5097" w:rsidP="00EA5097">
            <w:pPr>
              <w:suppressAutoHyphens w:val="0"/>
              <w:spacing w:after="200" w:line="276" w:lineRule="auto"/>
              <w:rPr>
                <w:color w:val="000000"/>
                <w:sz w:val="22"/>
                <w:szCs w:val="22"/>
              </w:rPr>
            </w:pPr>
            <w:r>
              <w:rPr>
                <w:color w:val="000000"/>
                <w:sz w:val="22"/>
                <w:szCs w:val="22"/>
              </w:rPr>
              <w:t>41,40</w:t>
            </w:r>
          </w:p>
        </w:tc>
      </w:tr>
      <w:tr w:rsidR="00EA5097" w:rsidTr="00EA5097">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EA5097" w:rsidRPr="00EA5097" w:rsidRDefault="00EA5097" w:rsidP="00EA5097">
            <w:pPr>
              <w:suppressAutoHyphens w:val="0"/>
              <w:spacing w:after="200" w:line="276" w:lineRule="auto"/>
              <w:rPr>
                <w:color w:val="000000"/>
                <w:sz w:val="22"/>
                <w:szCs w:val="22"/>
              </w:rPr>
            </w:pPr>
            <w:r>
              <w:rPr>
                <w:color w:val="000000"/>
                <w:sz w:val="22"/>
                <w:szCs w:val="22"/>
              </w:rPr>
              <w:t>53956,00</w:t>
            </w:r>
          </w:p>
        </w:tc>
      </w:tr>
      <w:tr w:rsidR="00EA5097" w:rsidTr="00EA5097">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EA5097" w:rsidRPr="0038657F" w:rsidRDefault="00EA5097" w:rsidP="00EA5097">
            <w:pPr>
              <w:suppressAutoHyphens w:val="0"/>
              <w:spacing w:after="200" w:line="276" w:lineRule="auto"/>
              <w:rPr>
                <w:color w:val="000000"/>
                <w:sz w:val="22"/>
                <w:szCs w:val="22"/>
              </w:rPr>
            </w:pPr>
            <w:r>
              <w:rPr>
                <w:color w:val="000000"/>
                <w:sz w:val="22"/>
                <w:szCs w:val="22"/>
              </w:rPr>
              <w:t>53956,00</w:t>
            </w:r>
          </w:p>
        </w:tc>
      </w:tr>
      <w:tr w:rsidR="00EA5097" w:rsidTr="00EA5097">
        <w:trPr>
          <w:trHeight w:val="1106"/>
        </w:trPr>
        <w:tc>
          <w:tcPr>
            <w:tcW w:w="3227" w:type="dxa"/>
          </w:tcPr>
          <w:p w:rsidR="00EA5097" w:rsidRDefault="00EA5097" w:rsidP="00EA5097">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EA5097" w:rsidRPr="0038657F" w:rsidRDefault="00EA5097" w:rsidP="00EA5097">
            <w:pPr>
              <w:pStyle w:val="a3"/>
              <w:rPr>
                <w:color w:val="000000"/>
                <w:sz w:val="22"/>
                <w:szCs w:val="22"/>
              </w:rPr>
            </w:pPr>
            <w:r>
              <w:rPr>
                <w:color w:val="000000"/>
                <w:sz w:val="22"/>
                <w:szCs w:val="22"/>
              </w:rPr>
              <w:t>1</w:t>
            </w:r>
            <w:r w:rsidRPr="0038657F">
              <w:rPr>
                <w:color w:val="000000"/>
                <w:sz w:val="22"/>
                <w:szCs w:val="22"/>
              </w:rPr>
              <w:t>. При установке рекламной конструкции соблюдать охранные зоны инженерных сетей.</w:t>
            </w:r>
          </w:p>
          <w:p w:rsidR="00EA5097" w:rsidRDefault="00EA5097" w:rsidP="00EA5097">
            <w:pPr>
              <w:suppressAutoHyphens w:val="0"/>
              <w:rPr>
                <w:b/>
                <w:color w:val="000000"/>
                <w:sz w:val="22"/>
                <w:szCs w:val="22"/>
              </w:rPr>
            </w:pPr>
            <w:r w:rsidRPr="0038657F">
              <w:rPr>
                <w:color w:val="000000"/>
                <w:sz w:val="22"/>
                <w:szCs w:val="22"/>
              </w:rPr>
              <w:t>3.Установку рекламной конструкции осуществлять с представителями ПАО «Ростелеком», ОАО «</w:t>
            </w:r>
            <w:proofErr w:type="spellStart"/>
            <w:r w:rsidRPr="0038657F">
              <w:rPr>
                <w:color w:val="000000"/>
                <w:sz w:val="22"/>
                <w:szCs w:val="22"/>
              </w:rPr>
              <w:t>Астраханьгазсервис</w:t>
            </w:r>
            <w:proofErr w:type="spellEnd"/>
            <w:r w:rsidRPr="0038657F">
              <w:rPr>
                <w:color w:val="000000"/>
                <w:sz w:val="22"/>
                <w:szCs w:val="22"/>
              </w:rPr>
              <w:t>».</w:t>
            </w:r>
          </w:p>
        </w:tc>
      </w:tr>
    </w:tbl>
    <w:p w:rsidR="00EA5097" w:rsidRDefault="00EA5097" w:rsidP="00EA5097">
      <w:pPr>
        <w:suppressAutoHyphens w:val="0"/>
        <w:spacing w:after="200" w:line="276" w:lineRule="auto"/>
        <w:rPr>
          <w:b/>
          <w:color w:val="000000"/>
          <w:sz w:val="32"/>
        </w:rPr>
      </w:pPr>
    </w:p>
    <w:p w:rsidR="00622EC1" w:rsidRDefault="00622EC1">
      <w:pPr>
        <w:suppressAutoHyphens w:val="0"/>
        <w:spacing w:after="200" w:line="276" w:lineRule="auto"/>
        <w:rPr>
          <w:b/>
          <w:color w:val="000000"/>
          <w:sz w:val="32"/>
        </w:rPr>
      </w:pPr>
    </w:p>
    <w:sectPr w:rsidR="00622EC1" w:rsidSect="00C602CC">
      <w:headerReference w:type="even" r:id="rId37"/>
      <w:headerReference w:type="default" r:id="rId38"/>
      <w:pgSz w:w="11906" w:h="16838"/>
      <w:pgMar w:top="269" w:right="850" w:bottom="1134" w:left="1134" w:header="27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584" w:rsidRDefault="00662584">
      <w:r>
        <w:separator/>
      </w:r>
    </w:p>
  </w:endnote>
  <w:endnote w:type="continuationSeparator" w:id="0">
    <w:p w:rsidR="00662584" w:rsidRDefault="00662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C">
    <w:altName w:val="Courier New"/>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584" w:rsidRDefault="00662584">
      <w:r>
        <w:separator/>
      </w:r>
    </w:p>
  </w:footnote>
  <w:footnote w:type="continuationSeparator" w:id="0">
    <w:p w:rsidR="00662584" w:rsidRDefault="00662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84" w:rsidRDefault="00662584" w:rsidP="00A71B29">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84" w:rsidRDefault="00662584">
    <w:pPr>
      <w:pStyle w:val="a6"/>
      <w:jc w:val="center"/>
    </w:pPr>
    <w:r>
      <w:fldChar w:fldCharType="begin"/>
    </w:r>
    <w:r>
      <w:instrText>PAGE   \* MERGEFORMAT</w:instrText>
    </w:r>
    <w:r>
      <w:fldChar w:fldCharType="separate"/>
    </w:r>
    <w:r w:rsidR="00125D33">
      <w:rPr>
        <w:noProof/>
      </w:rPr>
      <w:t>4</w:t>
    </w:r>
    <w:r>
      <w:fldChar w:fldCharType="end"/>
    </w:r>
  </w:p>
  <w:p w:rsidR="00662584" w:rsidRDefault="00662584" w:rsidP="00A71B2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19D"/>
    <w:rsid w:val="00010D39"/>
    <w:rsid w:val="000A44DF"/>
    <w:rsid w:val="000A5002"/>
    <w:rsid w:val="000C337A"/>
    <w:rsid w:val="000D4A95"/>
    <w:rsid w:val="000E1995"/>
    <w:rsid w:val="00125D33"/>
    <w:rsid w:val="00186711"/>
    <w:rsid w:val="001C0C25"/>
    <w:rsid w:val="001E65A5"/>
    <w:rsid w:val="00211A9D"/>
    <w:rsid w:val="002E0D2F"/>
    <w:rsid w:val="00345C1E"/>
    <w:rsid w:val="00346AC2"/>
    <w:rsid w:val="00350965"/>
    <w:rsid w:val="0038657F"/>
    <w:rsid w:val="003B2015"/>
    <w:rsid w:val="003C3732"/>
    <w:rsid w:val="003C6251"/>
    <w:rsid w:val="0046126E"/>
    <w:rsid w:val="0047340E"/>
    <w:rsid w:val="00495183"/>
    <w:rsid w:val="00507FBF"/>
    <w:rsid w:val="00585667"/>
    <w:rsid w:val="005C0D41"/>
    <w:rsid w:val="005C165B"/>
    <w:rsid w:val="005C62AF"/>
    <w:rsid w:val="005D6074"/>
    <w:rsid w:val="005D73BF"/>
    <w:rsid w:val="00622EC1"/>
    <w:rsid w:val="00626C90"/>
    <w:rsid w:val="00632AA9"/>
    <w:rsid w:val="00643C59"/>
    <w:rsid w:val="00662584"/>
    <w:rsid w:val="006A36B9"/>
    <w:rsid w:val="006C4B33"/>
    <w:rsid w:val="00701E09"/>
    <w:rsid w:val="00720025"/>
    <w:rsid w:val="00772081"/>
    <w:rsid w:val="007B4C7D"/>
    <w:rsid w:val="007B646C"/>
    <w:rsid w:val="007C5B44"/>
    <w:rsid w:val="007D4871"/>
    <w:rsid w:val="008057CC"/>
    <w:rsid w:val="0081744D"/>
    <w:rsid w:val="008335A6"/>
    <w:rsid w:val="008375DF"/>
    <w:rsid w:val="008B37E6"/>
    <w:rsid w:val="00920385"/>
    <w:rsid w:val="009379A8"/>
    <w:rsid w:val="009A5CE9"/>
    <w:rsid w:val="009E0717"/>
    <w:rsid w:val="00A125C8"/>
    <w:rsid w:val="00A24598"/>
    <w:rsid w:val="00A5265A"/>
    <w:rsid w:val="00A71B29"/>
    <w:rsid w:val="00B0219D"/>
    <w:rsid w:val="00BC35D1"/>
    <w:rsid w:val="00BE1D69"/>
    <w:rsid w:val="00BF3AC1"/>
    <w:rsid w:val="00C059D2"/>
    <w:rsid w:val="00C602CC"/>
    <w:rsid w:val="00C973DB"/>
    <w:rsid w:val="00CB1C09"/>
    <w:rsid w:val="00CD519E"/>
    <w:rsid w:val="00CF17B3"/>
    <w:rsid w:val="00CF3ED5"/>
    <w:rsid w:val="00D35D8C"/>
    <w:rsid w:val="00D55174"/>
    <w:rsid w:val="00D57C49"/>
    <w:rsid w:val="00D66D91"/>
    <w:rsid w:val="00D77357"/>
    <w:rsid w:val="00DA5C55"/>
    <w:rsid w:val="00DE613B"/>
    <w:rsid w:val="00E0547A"/>
    <w:rsid w:val="00E70F0D"/>
    <w:rsid w:val="00E81153"/>
    <w:rsid w:val="00E837F1"/>
    <w:rsid w:val="00E94328"/>
    <w:rsid w:val="00EA5097"/>
    <w:rsid w:val="00F11ACB"/>
    <w:rsid w:val="00FA70F3"/>
    <w:rsid w:val="00FC3D6B"/>
    <w:rsid w:val="00FF3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29"/>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1B29"/>
    <w:pPr>
      <w:jc w:val="both"/>
    </w:pPr>
    <w:rPr>
      <w:sz w:val="28"/>
      <w:szCs w:val="28"/>
    </w:rPr>
  </w:style>
  <w:style w:type="character" w:customStyle="1" w:styleId="a4">
    <w:name w:val="Основной текст Знак"/>
    <w:basedOn w:val="a0"/>
    <w:link w:val="a3"/>
    <w:rsid w:val="00A71B29"/>
    <w:rPr>
      <w:rFonts w:ascii="Times New Roman" w:eastAsia="Times New Roman" w:hAnsi="Times New Roman" w:cs="Times New Roman"/>
      <w:sz w:val="28"/>
      <w:szCs w:val="28"/>
      <w:lang w:eastAsia="ar-SA"/>
    </w:rPr>
  </w:style>
  <w:style w:type="paragraph" w:styleId="a5">
    <w:name w:val="Normal (Web)"/>
    <w:basedOn w:val="a"/>
    <w:rsid w:val="00A71B29"/>
    <w:pPr>
      <w:spacing w:before="49" w:after="49"/>
      <w:ind w:left="49" w:right="49"/>
    </w:pPr>
    <w:rPr>
      <w:rFonts w:ascii="Arial CYR" w:hAnsi="Arial CYR" w:cs="Arial CYR"/>
      <w:color w:val="000000"/>
      <w:sz w:val="19"/>
      <w:szCs w:val="19"/>
    </w:rPr>
  </w:style>
  <w:style w:type="paragraph" w:styleId="a6">
    <w:name w:val="header"/>
    <w:basedOn w:val="a"/>
    <w:link w:val="a7"/>
    <w:uiPriority w:val="99"/>
    <w:rsid w:val="00A71B29"/>
    <w:pPr>
      <w:tabs>
        <w:tab w:val="center" w:pos="4677"/>
        <w:tab w:val="right" w:pos="9355"/>
      </w:tabs>
    </w:pPr>
  </w:style>
  <w:style w:type="character" w:customStyle="1" w:styleId="a7">
    <w:name w:val="Верхний колонтитул Знак"/>
    <w:basedOn w:val="a0"/>
    <w:link w:val="a6"/>
    <w:uiPriority w:val="99"/>
    <w:rsid w:val="00A71B29"/>
    <w:rPr>
      <w:rFonts w:ascii="Times New Roman" w:eastAsia="Times New Roman" w:hAnsi="Times New Roman" w:cs="Times New Roman"/>
      <w:sz w:val="24"/>
      <w:szCs w:val="24"/>
      <w:lang w:eastAsia="ar-SA"/>
    </w:rPr>
  </w:style>
  <w:style w:type="paragraph" w:customStyle="1" w:styleId="ConsPlusNormal">
    <w:name w:val="ConsPlusNormal"/>
    <w:rsid w:val="00A71B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basedOn w:val="a"/>
    <w:next w:val="ConsPlusNormal"/>
    <w:rsid w:val="00A71B29"/>
    <w:pPr>
      <w:autoSpaceDE w:val="0"/>
    </w:pPr>
    <w:rPr>
      <w:rFonts w:ascii="Arial" w:hAnsi="Arial" w:cs="Arial"/>
      <w:b/>
      <w:bCs/>
      <w:sz w:val="20"/>
      <w:szCs w:val="20"/>
    </w:rPr>
  </w:style>
  <w:style w:type="paragraph" w:customStyle="1" w:styleId="03osnovnoytext">
    <w:name w:val="03osnovnoytext"/>
    <w:basedOn w:val="a"/>
    <w:rsid w:val="00A71B29"/>
    <w:pPr>
      <w:suppressAutoHyphens w:val="0"/>
      <w:spacing w:before="320" w:line="320" w:lineRule="atLeast"/>
      <w:ind w:left="1191"/>
      <w:jc w:val="both"/>
    </w:pPr>
    <w:rPr>
      <w:rFonts w:ascii="GaramondC" w:hAnsi="GaramondC"/>
      <w:color w:val="000000"/>
      <w:sz w:val="20"/>
      <w:szCs w:val="20"/>
      <w:lang w:eastAsia="ru-RU"/>
    </w:rPr>
  </w:style>
  <w:style w:type="table" w:styleId="a8">
    <w:name w:val="Table Grid"/>
    <w:basedOn w:val="a1"/>
    <w:uiPriority w:val="59"/>
    <w:rsid w:val="00386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57CC"/>
    <w:rPr>
      <w:rFonts w:ascii="Tahoma" w:hAnsi="Tahoma" w:cs="Tahoma"/>
      <w:sz w:val="16"/>
      <w:szCs w:val="16"/>
    </w:rPr>
  </w:style>
  <w:style w:type="character" w:customStyle="1" w:styleId="aa">
    <w:name w:val="Текст выноски Знак"/>
    <w:basedOn w:val="a0"/>
    <w:link w:val="a9"/>
    <w:uiPriority w:val="99"/>
    <w:semiHidden/>
    <w:rsid w:val="008057CC"/>
    <w:rPr>
      <w:rFonts w:ascii="Tahoma" w:eastAsia="Times New Roman" w:hAnsi="Tahoma" w:cs="Tahoma"/>
      <w:sz w:val="16"/>
      <w:szCs w:val="16"/>
      <w:lang w:eastAsia="ar-SA"/>
    </w:rPr>
  </w:style>
  <w:style w:type="paragraph" w:styleId="ab">
    <w:name w:val="footer"/>
    <w:basedOn w:val="a"/>
    <w:link w:val="ac"/>
    <w:uiPriority w:val="99"/>
    <w:unhideWhenUsed/>
    <w:rsid w:val="00C602CC"/>
    <w:pPr>
      <w:tabs>
        <w:tab w:val="center" w:pos="4677"/>
        <w:tab w:val="right" w:pos="9355"/>
      </w:tabs>
    </w:pPr>
  </w:style>
  <w:style w:type="character" w:customStyle="1" w:styleId="ac">
    <w:name w:val="Нижний колонтитул Знак"/>
    <w:basedOn w:val="a0"/>
    <w:link w:val="ab"/>
    <w:uiPriority w:val="99"/>
    <w:rsid w:val="00C602CC"/>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29"/>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1B29"/>
    <w:pPr>
      <w:jc w:val="both"/>
    </w:pPr>
    <w:rPr>
      <w:sz w:val="28"/>
      <w:szCs w:val="28"/>
    </w:rPr>
  </w:style>
  <w:style w:type="character" w:customStyle="1" w:styleId="a4">
    <w:name w:val="Основной текст Знак"/>
    <w:basedOn w:val="a0"/>
    <w:link w:val="a3"/>
    <w:rsid w:val="00A71B29"/>
    <w:rPr>
      <w:rFonts w:ascii="Times New Roman" w:eastAsia="Times New Roman" w:hAnsi="Times New Roman" w:cs="Times New Roman"/>
      <w:sz w:val="28"/>
      <w:szCs w:val="28"/>
      <w:lang w:eastAsia="ar-SA"/>
    </w:rPr>
  </w:style>
  <w:style w:type="paragraph" w:styleId="a5">
    <w:name w:val="Normal (Web)"/>
    <w:basedOn w:val="a"/>
    <w:rsid w:val="00A71B29"/>
    <w:pPr>
      <w:spacing w:before="49" w:after="49"/>
      <w:ind w:left="49" w:right="49"/>
    </w:pPr>
    <w:rPr>
      <w:rFonts w:ascii="Arial CYR" w:hAnsi="Arial CYR" w:cs="Arial CYR"/>
      <w:color w:val="000000"/>
      <w:sz w:val="19"/>
      <w:szCs w:val="19"/>
    </w:rPr>
  </w:style>
  <w:style w:type="paragraph" w:styleId="a6">
    <w:name w:val="header"/>
    <w:basedOn w:val="a"/>
    <w:link w:val="a7"/>
    <w:uiPriority w:val="99"/>
    <w:rsid w:val="00A71B29"/>
    <w:pPr>
      <w:tabs>
        <w:tab w:val="center" w:pos="4677"/>
        <w:tab w:val="right" w:pos="9355"/>
      </w:tabs>
    </w:pPr>
  </w:style>
  <w:style w:type="character" w:customStyle="1" w:styleId="a7">
    <w:name w:val="Верхний колонтитул Знак"/>
    <w:basedOn w:val="a0"/>
    <w:link w:val="a6"/>
    <w:uiPriority w:val="99"/>
    <w:rsid w:val="00A71B29"/>
    <w:rPr>
      <w:rFonts w:ascii="Times New Roman" w:eastAsia="Times New Roman" w:hAnsi="Times New Roman" w:cs="Times New Roman"/>
      <w:sz w:val="24"/>
      <w:szCs w:val="24"/>
      <w:lang w:eastAsia="ar-SA"/>
    </w:rPr>
  </w:style>
  <w:style w:type="paragraph" w:customStyle="1" w:styleId="ConsPlusNormal">
    <w:name w:val="ConsPlusNormal"/>
    <w:rsid w:val="00A71B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basedOn w:val="a"/>
    <w:next w:val="ConsPlusNormal"/>
    <w:rsid w:val="00A71B29"/>
    <w:pPr>
      <w:autoSpaceDE w:val="0"/>
    </w:pPr>
    <w:rPr>
      <w:rFonts w:ascii="Arial" w:hAnsi="Arial" w:cs="Arial"/>
      <w:b/>
      <w:bCs/>
      <w:sz w:val="20"/>
      <w:szCs w:val="20"/>
    </w:rPr>
  </w:style>
  <w:style w:type="paragraph" w:customStyle="1" w:styleId="03osnovnoytext">
    <w:name w:val="03osnovnoytext"/>
    <w:basedOn w:val="a"/>
    <w:rsid w:val="00A71B29"/>
    <w:pPr>
      <w:suppressAutoHyphens w:val="0"/>
      <w:spacing w:before="320" w:line="320" w:lineRule="atLeast"/>
      <w:ind w:left="1191"/>
      <w:jc w:val="both"/>
    </w:pPr>
    <w:rPr>
      <w:rFonts w:ascii="GaramondC" w:hAnsi="GaramondC"/>
      <w:color w:val="000000"/>
      <w:sz w:val="20"/>
      <w:szCs w:val="20"/>
      <w:lang w:eastAsia="ru-RU"/>
    </w:rPr>
  </w:style>
  <w:style w:type="table" w:styleId="a8">
    <w:name w:val="Table Grid"/>
    <w:basedOn w:val="a1"/>
    <w:uiPriority w:val="59"/>
    <w:rsid w:val="00386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57CC"/>
    <w:rPr>
      <w:rFonts w:ascii="Tahoma" w:hAnsi="Tahoma" w:cs="Tahoma"/>
      <w:sz w:val="16"/>
      <w:szCs w:val="16"/>
    </w:rPr>
  </w:style>
  <w:style w:type="character" w:customStyle="1" w:styleId="aa">
    <w:name w:val="Текст выноски Знак"/>
    <w:basedOn w:val="a0"/>
    <w:link w:val="a9"/>
    <w:uiPriority w:val="99"/>
    <w:semiHidden/>
    <w:rsid w:val="008057CC"/>
    <w:rPr>
      <w:rFonts w:ascii="Tahoma" w:eastAsia="Times New Roman" w:hAnsi="Tahoma" w:cs="Tahoma"/>
      <w:sz w:val="16"/>
      <w:szCs w:val="16"/>
      <w:lang w:eastAsia="ar-SA"/>
    </w:rPr>
  </w:style>
  <w:style w:type="paragraph" w:styleId="ab">
    <w:name w:val="footer"/>
    <w:basedOn w:val="a"/>
    <w:link w:val="ac"/>
    <w:uiPriority w:val="99"/>
    <w:unhideWhenUsed/>
    <w:rsid w:val="00C602CC"/>
    <w:pPr>
      <w:tabs>
        <w:tab w:val="center" w:pos="4677"/>
        <w:tab w:val="right" w:pos="9355"/>
      </w:tabs>
    </w:pPr>
  </w:style>
  <w:style w:type="character" w:customStyle="1" w:styleId="ac">
    <w:name w:val="Нижний колонтитул Знак"/>
    <w:basedOn w:val="a0"/>
    <w:link w:val="ab"/>
    <w:uiPriority w:val="99"/>
    <w:rsid w:val="00C602C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668777">
      <w:bodyDiv w:val="1"/>
      <w:marLeft w:val="0"/>
      <w:marRight w:val="0"/>
      <w:marTop w:val="0"/>
      <w:marBottom w:val="0"/>
      <w:divBdr>
        <w:top w:val="none" w:sz="0" w:space="0" w:color="auto"/>
        <w:left w:val="none" w:sz="0" w:space="0" w:color="auto"/>
        <w:bottom w:val="none" w:sz="0" w:space="0" w:color="auto"/>
        <w:right w:val="none" w:sz="0" w:space="0" w:color="auto"/>
      </w:divBdr>
    </w:div>
    <w:div w:id="1218056960">
      <w:bodyDiv w:val="1"/>
      <w:marLeft w:val="0"/>
      <w:marRight w:val="0"/>
      <w:marTop w:val="0"/>
      <w:marBottom w:val="0"/>
      <w:divBdr>
        <w:top w:val="none" w:sz="0" w:space="0" w:color="auto"/>
        <w:left w:val="none" w:sz="0" w:space="0" w:color="auto"/>
        <w:bottom w:val="none" w:sz="0" w:space="0" w:color="auto"/>
        <w:right w:val="none" w:sz="0" w:space="0" w:color="auto"/>
      </w:divBdr>
    </w:div>
    <w:div w:id="1362121997">
      <w:bodyDiv w:val="1"/>
      <w:marLeft w:val="0"/>
      <w:marRight w:val="0"/>
      <w:marTop w:val="0"/>
      <w:marBottom w:val="0"/>
      <w:divBdr>
        <w:top w:val="none" w:sz="0" w:space="0" w:color="auto"/>
        <w:left w:val="none" w:sz="0" w:space="0" w:color="auto"/>
        <w:bottom w:val="none" w:sz="0" w:space="0" w:color="auto"/>
        <w:right w:val="none" w:sz="0" w:space="0" w:color="auto"/>
      </w:divBdr>
    </w:div>
    <w:div w:id="1487360944">
      <w:bodyDiv w:val="1"/>
      <w:marLeft w:val="0"/>
      <w:marRight w:val="0"/>
      <w:marTop w:val="0"/>
      <w:marBottom w:val="0"/>
      <w:divBdr>
        <w:top w:val="none" w:sz="0" w:space="0" w:color="auto"/>
        <w:left w:val="none" w:sz="0" w:space="0" w:color="auto"/>
        <w:bottom w:val="none" w:sz="0" w:space="0" w:color="auto"/>
        <w:right w:val="none" w:sz="0" w:space="0" w:color="auto"/>
      </w:divBdr>
    </w:div>
    <w:div w:id="1754932517">
      <w:bodyDiv w:val="1"/>
      <w:marLeft w:val="0"/>
      <w:marRight w:val="0"/>
      <w:marTop w:val="0"/>
      <w:marBottom w:val="0"/>
      <w:divBdr>
        <w:top w:val="none" w:sz="0" w:space="0" w:color="auto"/>
        <w:left w:val="none" w:sz="0" w:space="0" w:color="auto"/>
        <w:bottom w:val="none" w:sz="0" w:space="0" w:color="auto"/>
        <w:right w:val="none" w:sz="0" w:space="0" w:color="auto"/>
      </w:divBdr>
    </w:div>
    <w:div w:id="2018530984">
      <w:bodyDiv w:val="1"/>
      <w:marLeft w:val="0"/>
      <w:marRight w:val="0"/>
      <w:marTop w:val="0"/>
      <w:marBottom w:val="0"/>
      <w:divBdr>
        <w:top w:val="none" w:sz="0" w:space="0" w:color="auto"/>
        <w:left w:val="none" w:sz="0" w:space="0" w:color="auto"/>
        <w:bottom w:val="none" w:sz="0" w:space="0" w:color="auto"/>
        <w:right w:val="none" w:sz="0" w:space="0" w:color="auto"/>
      </w:divBdr>
    </w:div>
    <w:div w:id="21248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23.zakazrf.ru"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oleObject" Target="embeddings/oleObject4.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6.bin"/><Relationship Id="rId10" Type="http://schemas.openxmlformats.org/officeDocument/2006/relationships/hyperlink" Target="http://www.223.zakazrf.ru"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223.zakazrf.ru"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3.bin"/><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1A9C-AC84-4670-803F-9CCDDCFE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23</Pages>
  <Words>3413</Words>
  <Characters>19460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Надежда Николаевна</dc:creator>
  <cp:keywords/>
  <dc:description/>
  <cp:lastModifiedBy>Орлова Надежда Николаевна</cp:lastModifiedBy>
  <cp:revision>26</cp:revision>
  <cp:lastPrinted>2020-01-23T08:10:00Z</cp:lastPrinted>
  <dcterms:created xsi:type="dcterms:W3CDTF">2019-05-21T10:45:00Z</dcterms:created>
  <dcterms:modified xsi:type="dcterms:W3CDTF">2020-01-31T07:16:00Z</dcterms:modified>
</cp:coreProperties>
</file>