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B14BA5" w:rsidRDefault="00982DE3" w:rsidP="00CA664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032">
        <w:rPr>
          <w:rFonts w:ascii="Times New Roman" w:hAnsi="Times New Roman"/>
          <w:sz w:val="28"/>
          <w:szCs w:val="28"/>
        </w:rPr>
        <w:t xml:space="preserve">Постановление администрации города Астрахани от 29.04.2015 </w:t>
      </w:r>
      <w:r>
        <w:rPr>
          <w:rFonts w:ascii="Times New Roman" w:hAnsi="Times New Roman"/>
          <w:sz w:val="28"/>
          <w:szCs w:val="28"/>
        </w:rPr>
        <w:t>№ 2550 «</w:t>
      </w:r>
      <w:r w:rsidRPr="00A85032">
        <w:rPr>
          <w:rFonts w:ascii="Times New Roman" w:hAnsi="Times New Roman"/>
          <w:sz w:val="28"/>
          <w:szCs w:val="28"/>
        </w:rPr>
        <w:t>Об утверждении правил размещения, обустройства и эксплуатации сезонных (летних) кафе при стационарных предприятиях общественного питания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E2D26">
        <w:rPr>
          <w:rFonts w:ascii="Times New Roman" w:hAnsi="Times New Roman"/>
          <w:sz w:val="28"/>
          <w:szCs w:val="28"/>
        </w:rPr>
        <w:t>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E2D2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от </w:t>
      </w:r>
      <w:r>
        <w:rPr>
          <w:rFonts w:ascii="Times New Roman" w:hAnsi="Times New Roman"/>
          <w:sz w:val="28"/>
          <w:szCs w:val="28"/>
        </w:rPr>
        <w:t>19</w:t>
      </w:r>
      <w:r w:rsidRPr="009E2D26">
        <w:rPr>
          <w:rFonts w:ascii="Times New Roman" w:hAnsi="Times New Roman"/>
          <w:sz w:val="28"/>
          <w:szCs w:val="28"/>
        </w:rPr>
        <w:t>.04.2016 № 2</w:t>
      </w:r>
      <w:r>
        <w:rPr>
          <w:rFonts w:ascii="Times New Roman" w:hAnsi="Times New Roman"/>
          <w:sz w:val="28"/>
          <w:szCs w:val="28"/>
        </w:rPr>
        <w:t xml:space="preserve">628 </w:t>
      </w:r>
      <w:r w:rsidR="00B14B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82DE3">
        <w:rPr>
          <w:rFonts w:ascii="Times New Roman" w:hAnsi="Times New Roman" w:cs="Times New Roman"/>
          <w:sz w:val="28"/>
          <w:szCs w:val="28"/>
        </w:rPr>
        <w:t>31.10</w:t>
      </w:r>
      <w:bookmarkStart w:id="0" w:name="_GoBack"/>
      <w:bookmarkEnd w:id="0"/>
      <w:r w:rsidR="00D639B7">
        <w:rPr>
          <w:rFonts w:ascii="Times New Roman" w:hAnsi="Times New Roman" w:cs="Times New Roman"/>
          <w:sz w:val="28"/>
          <w:szCs w:val="28"/>
        </w:rPr>
        <w:t>.2016</w:t>
      </w:r>
      <w:r w:rsidRPr="00E35906">
        <w:rPr>
          <w:rFonts w:ascii="Times New Roman" w:hAnsi="Times New Roman" w:cs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092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2DE3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9B7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Хаметова Аида Сабировна</cp:lastModifiedBy>
  <cp:revision>11</cp:revision>
  <cp:lastPrinted>2015-10-12T09:51:00Z</cp:lastPrinted>
  <dcterms:created xsi:type="dcterms:W3CDTF">2015-04-23T07:22:00Z</dcterms:created>
  <dcterms:modified xsi:type="dcterms:W3CDTF">2016-09-01T10:39:00Z</dcterms:modified>
</cp:coreProperties>
</file>