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0B" w:rsidRDefault="00340F0B" w:rsidP="001C2FE6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0F0B" w:rsidRDefault="00340F0B" w:rsidP="001C2FE6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FE6" w:rsidRDefault="000D7E64" w:rsidP="001C2FE6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Отчет</w:t>
      </w:r>
      <w:r w:rsidR="00E773D2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="001C2FE6">
        <w:rPr>
          <w:rFonts w:ascii="Times New Roman" w:hAnsi="Times New Roman" w:cs="Times New Roman"/>
          <w:b/>
          <w:i/>
          <w:sz w:val="28"/>
          <w:szCs w:val="28"/>
        </w:rPr>
        <w:t>деятельности управления муниципального контроля, взаимодействия и работе с инфраструктурой города Астрахани</w:t>
      </w:r>
    </w:p>
    <w:p w:rsidR="00893280" w:rsidRDefault="001C2FE6" w:rsidP="00E10D71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2012 год</w:t>
      </w:r>
    </w:p>
    <w:p w:rsidR="00C035F1" w:rsidRDefault="00C035F1" w:rsidP="00E10D71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FE6" w:rsidRPr="00C035F1" w:rsidRDefault="002C47A8" w:rsidP="0087640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5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2FE6" w:rsidRPr="00C035F1">
        <w:rPr>
          <w:rFonts w:ascii="Times New Roman" w:hAnsi="Times New Roman" w:cs="Times New Roman"/>
          <w:b/>
          <w:sz w:val="28"/>
          <w:szCs w:val="28"/>
        </w:rPr>
        <w:t xml:space="preserve">.Анализ </w:t>
      </w:r>
      <w:r w:rsidR="00E73DA1" w:rsidRPr="00C035F1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="001C2FE6" w:rsidRPr="00C035F1">
        <w:rPr>
          <w:rFonts w:ascii="Times New Roman" w:hAnsi="Times New Roman" w:cs="Times New Roman"/>
          <w:b/>
          <w:sz w:val="28"/>
          <w:szCs w:val="28"/>
        </w:rPr>
        <w:t xml:space="preserve"> за отчетный период.</w:t>
      </w:r>
      <w:proofErr w:type="gramEnd"/>
    </w:p>
    <w:p w:rsidR="0018369B" w:rsidRPr="00C035F1" w:rsidRDefault="00876406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F1">
        <w:rPr>
          <w:rFonts w:ascii="Times New Roman" w:hAnsi="Times New Roman" w:cs="Times New Roman"/>
          <w:sz w:val="28"/>
          <w:szCs w:val="28"/>
        </w:rPr>
        <w:t>Управление муниципального контроля, взаимодействия и работе с инфраструктурой города Астрахани, создано в соответствии с Решением Городской Думы муниципального образования «Город Астрахань» от 09.08.2012 №118 на базе комитета по взаимодействию и работе с инфраструктурой города Астрахани</w:t>
      </w:r>
      <w:r w:rsidR="003072F0" w:rsidRPr="00C035F1">
        <w:rPr>
          <w:rFonts w:ascii="Times New Roman" w:hAnsi="Times New Roman" w:cs="Times New Roman"/>
          <w:sz w:val="28"/>
          <w:szCs w:val="28"/>
        </w:rPr>
        <w:t>, отделы которого в дальнейшем влились в структуру управления</w:t>
      </w:r>
      <w:r w:rsidR="001C2FE6" w:rsidRPr="00C03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1D1" w:rsidRPr="00C035F1" w:rsidRDefault="00ED01D1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F1">
        <w:rPr>
          <w:rFonts w:ascii="Times New Roman" w:hAnsi="Times New Roman" w:cs="Times New Roman"/>
          <w:sz w:val="28"/>
          <w:szCs w:val="28"/>
        </w:rPr>
        <w:t>Управление в своей деятельности  руководствуется  Федеральным законом 294-ФЗ от 26.12.2008 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Положениями об управлении муниципального   контроля, взаимодействия и работе с инфраструктурой  города Астрахани и его отделах утвержденных постановлением  мэра города от 24.08.2012 №7632-м</w:t>
      </w:r>
      <w:r w:rsidR="00D06391" w:rsidRPr="00C035F1">
        <w:rPr>
          <w:rFonts w:ascii="Times New Roman" w:hAnsi="Times New Roman" w:cs="Times New Roman"/>
          <w:sz w:val="28"/>
          <w:szCs w:val="28"/>
        </w:rPr>
        <w:t>. До создания Управления</w:t>
      </w:r>
      <w:r w:rsidR="00642CBC" w:rsidRPr="00C035F1">
        <w:rPr>
          <w:rFonts w:ascii="Times New Roman" w:hAnsi="Times New Roman" w:cs="Times New Roman"/>
          <w:sz w:val="28"/>
          <w:szCs w:val="28"/>
        </w:rPr>
        <w:t>,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и принятия соответствующих нормативно-правовых  актов на территории  МО «Город Астрахань» </w:t>
      </w:r>
      <w:r w:rsidR="005166AB" w:rsidRPr="00C035F1">
        <w:rPr>
          <w:rFonts w:ascii="Times New Roman" w:hAnsi="Times New Roman" w:cs="Times New Roman"/>
          <w:sz w:val="28"/>
          <w:szCs w:val="28"/>
        </w:rPr>
        <w:t>в рамках действия 294-ФЗ</w:t>
      </w:r>
      <w:r w:rsidR="00642CBC" w:rsidRPr="00C035F1">
        <w:rPr>
          <w:rFonts w:ascii="Times New Roman" w:hAnsi="Times New Roman" w:cs="Times New Roman"/>
          <w:sz w:val="28"/>
          <w:szCs w:val="28"/>
        </w:rPr>
        <w:t>,</w:t>
      </w:r>
      <w:r w:rsidR="00D06391" w:rsidRPr="00C035F1">
        <w:rPr>
          <w:rFonts w:ascii="Times New Roman" w:hAnsi="Times New Roman" w:cs="Times New Roman"/>
          <w:sz w:val="28"/>
          <w:szCs w:val="28"/>
        </w:rPr>
        <w:t>муниципальный</w:t>
      </w:r>
      <w:r w:rsidR="00642CBC" w:rsidRPr="00C035F1">
        <w:rPr>
          <w:rFonts w:ascii="Times New Roman" w:hAnsi="Times New Roman" w:cs="Times New Roman"/>
          <w:sz w:val="28"/>
          <w:szCs w:val="28"/>
        </w:rPr>
        <w:t xml:space="preserve"> контроль осуществлялся в части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42CBC" w:rsidRPr="00C035F1">
        <w:rPr>
          <w:rFonts w:ascii="Times New Roman" w:hAnsi="Times New Roman" w:cs="Times New Roman"/>
          <w:sz w:val="28"/>
          <w:szCs w:val="28"/>
        </w:rPr>
        <w:t>ого законодательства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. В связи с принятием  </w:t>
      </w:r>
      <w:r w:rsidR="009449D2" w:rsidRPr="00C035F1">
        <w:rPr>
          <w:rFonts w:ascii="Times New Roman" w:hAnsi="Times New Roman" w:cs="Times New Roman"/>
          <w:sz w:val="28"/>
          <w:szCs w:val="28"/>
        </w:rPr>
        <w:t>Положения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об управлении муниципального   контроля, взаимодействия и работе с инфраструктурой  города Астрахани и его отделах осуществление муниципального контроля  осуществля</w:t>
      </w:r>
      <w:r w:rsidR="008821B6">
        <w:rPr>
          <w:rFonts w:ascii="Times New Roman" w:hAnsi="Times New Roman" w:cs="Times New Roman"/>
          <w:sz w:val="28"/>
          <w:szCs w:val="28"/>
        </w:rPr>
        <w:t>е</w:t>
      </w:r>
      <w:r w:rsidR="00D06391" w:rsidRPr="00C035F1">
        <w:rPr>
          <w:rFonts w:ascii="Times New Roman" w:hAnsi="Times New Roman" w:cs="Times New Roman"/>
          <w:sz w:val="28"/>
          <w:szCs w:val="28"/>
        </w:rPr>
        <w:t>тся по следующим направления</w:t>
      </w:r>
      <w:r w:rsidR="00CE5EB0" w:rsidRPr="00C035F1">
        <w:rPr>
          <w:rFonts w:ascii="Times New Roman" w:hAnsi="Times New Roman" w:cs="Times New Roman"/>
          <w:sz w:val="28"/>
          <w:szCs w:val="28"/>
        </w:rPr>
        <w:t>м:</w:t>
      </w:r>
    </w:p>
    <w:p w:rsidR="00D06391" w:rsidRPr="00C035F1" w:rsidRDefault="0043035C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F1">
        <w:rPr>
          <w:rFonts w:ascii="Times New Roman" w:hAnsi="Times New Roman" w:cs="Times New Roman"/>
          <w:sz w:val="28"/>
          <w:szCs w:val="28"/>
        </w:rPr>
        <w:t>1)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5EB0" w:rsidRPr="00C035F1">
        <w:rPr>
          <w:rFonts w:ascii="Times New Roman" w:hAnsi="Times New Roman" w:cs="Times New Roman"/>
          <w:sz w:val="28"/>
          <w:szCs w:val="28"/>
        </w:rPr>
        <w:t>ый земельный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E5EB0" w:rsidRPr="00C035F1">
        <w:rPr>
          <w:rFonts w:ascii="Times New Roman" w:hAnsi="Times New Roman" w:cs="Times New Roman"/>
          <w:sz w:val="28"/>
          <w:szCs w:val="28"/>
        </w:rPr>
        <w:t>ь</w:t>
      </w:r>
      <w:r w:rsidR="00D06391" w:rsidRPr="00C035F1">
        <w:rPr>
          <w:rFonts w:ascii="Times New Roman" w:hAnsi="Times New Roman" w:cs="Times New Roman"/>
          <w:sz w:val="28"/>
          <w:szCs w:val="28"/>
        </w:rPr>
        <w:t>;</w:t>
      </w:r>
    </w:p>
    <w:p w:rsidR="00D06391" w:rsidRPr="00C035F1" w:rsidRDefault="0043035C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F1">
        <w:rPr>
          <w:rFonts w:ascii="Times New Roman" w:hAnsi="Times New Roman" w:cs="Times New Roman"/>
          <w:sz w:val="28"/>
          <w:szCs w:val="28"/>
        </w:rPr>
        <w:t>2)</w:t>
      </w:r>
      <w:r w:rsidR="00D06391" w:rsidRPr="00C035F1">
        <w:rPr>
          <w:rFonts w:ascii="Times New Roman" w:hAnsi="Times New Roman" w:cs="Times New Roman"/>
          <w:sz w:val="28"/>
          <w:szCs w:val="28"/>
        </w:rPr>
        <w:t>муниципальн</w:t>
      </w:r>
      <w:r w:rsidR="00CE5EB0" w:rsidRPr="00C035F1">
        <w:rPr>
          <w:rFonts w:ascii="Times New Roman" w:hAnsi="Times New Roman" w:cs="Times New Roman"/>
          <w:sz w:val="28"/>
          <w:szCs w:val="28"/>
        </w:rPr>
        <w:t>ый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CE5EB0" w:rsidRPr="00C035F1">
        <w:rPr>
          <w:rFonts w:ascii="Times New Roman" w:hAnsi="Times New Roman" w:cs="Times New Roman"/>
          <w:sz w:val="28"/>
          <w:szCs w:val="28"/>
        </w:rPr>
        <w:t>ый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E5EB0" w:rsidRPr="00C035F1">
        <w:rPr>
          <w:rFonts w:ascii="Times New Roman" w:hAnsi="Times New Roman" w:cs="Times New Roman"/>
          <w:sz w:val="28"/>
          <w:szCs w:val="28"/>
        </w:rPr>
        <w:t>ь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, и обеспечение </w:t>
      </w:r>
      <w:proofErr w:type="gramStart"/>
      <w:r w:rsidR="00D06391" w:rsidRPr="00C035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 объектов жилого и нежилого фонда;</w:t>
      </w:r>
    </w:p>
    <w:p w:rsidR="00D06391" w:rsidRPr="00C035F1" w:rsidRDefault="0043035C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F1">
        <w:rPr>
          <w:rFonts w:ascii="Times New Roman" w:hAnsi="Times New Roman" w:cs="Times New Roman"/>
          <w:sz w:val="28"/>
          <w:szCs w:val="28"/>
        </w:rPr>
        <w:t>3)</w:t>
      </w:r>
      <w:r w:rsidR="00CE5EB0" w:rsidRPr="00C035F1">
        <w:rPr>
          <w:rFonts w:ascii="Times New Roman" w:hAnsi="Times New Roman" w:cs="Times New Roman"/>
          <w:sz w:val="28"/>
          <w:szCs w:val="28"/>
        </w:rPr>
        <w:t>муниципальный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CE5EB0" w:rsidRPr="00C035F1">
        <w:rPr>
          <w:rFonts w:ascii="Times New Roman" w:hAnsi="Times New Roman" w:cs="Times New Roman"/>
          <w:sz w:val="28"/>
          <w:szCs w:val="28"/>
        </w:rPr>
        <w:t>й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E5EB0" w:rsidRPr="00C035F1">
        <w:rPr>
          <w:rFonts w:ascii="Times New Roman" w:hAnsi="Times New Roman" w:cs="Times New Roman"/>
          <w:sz w:val="28"/>
          <w:szCs w:val="28"/>
        </w:rPr>
        <w:t>ь</w:t>
      </w:r>
      <w:r w:rsidR="005166AB" w:rsidRPr="00C035F1">
        <w:rPr>
          <w:rFonts w:ascii="Times New Roman" w:hAnsi="Times New Roman" w:cs="Times New Roman"/>
          <w:sz w:val="28"/>
          <w:szCs w:val="28"/>
        </w:rPr>
        <w:t>;</w:t>
      </w:r>
    </w:p>
    <w:p w:rsidR="005166AB" w:rsidRPr="00C035F1" w:rsidRDefault="0043035C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F1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="00D06391" w:rsidRPr="00C035F1">
        <w:rPr>
          <w:rFonts w:ascii="Times New Roman" w:hAnsi="Times New Roman" w:cs="Times New Roman"/>
          <w:sz w:val="28"/>
          <w:szCs w:val="28"/>
        </w:rPr>
        <w:t>контрол</w:t>
      </w:r>
      <w:r w:rsidR="00CE5EB0" w:rsidRPr="00C035F1">
        <w:rPr>
          <w:rFonts w:ascii="Times New Roman" w:hAnsi="Times New Roman" w:cs="Times New Roman"/>
          <w:sz w:val="28"/>
          <w:szCs w:val="28"/>
        </w:rPr>
        <w:t>ь</w:t>
      </w:r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06391" w:rsidRPr="00C035F1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</w:t>
      </w:r>
      <w:r w:rsidR="005166AB" w:rsidRPr="00C035F1">
        <w:rPr>
          <w:rFonts w:ascii="Times New Roman" w:hAnsi="Times New Roman" w:cs="Times New Roman"/>
          <w:sz w:val="28"/>
          <w:szCs w:val="28"/>
        </w:rPr>
        <w:t>;</w:t>
      </w:r>
    </w:p>
    <w:p w:rsidR="005166AB" w:rsidRPr="00C035F1" w:rsidRDefault="0043035C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F1">
        <w:rPr>
          <w:rFonts w:ascii="Times New Roman" w:hAnsi="Times New Roman" w:cs="Times New Roman"/>
          <w:sz w:val="28"/>
          <w:szCs w:val="28"/>
        </w:rPr>
        <w:t>5)</w:t>
      </w:r>
      <w:r w:rsidR="005166AB" w:rsidRPr="00C035F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5166AB" w:rsidRPr="00C035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66AB" w:rsidRPr="00C035F1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D06391" w:rsidRPr="00C035F1" w:rsidRDefault="0043035C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F1">
        <w:rPr>
          <w:rFonts w:ascii="Times New Roman" w:hAnsi="Times New Roman" w:cs="Times New Roman"/>
          <w:sz w:val="28"/>
          <w:szCs w:val="28"/>
        </w:rPr>
        <w:t>6)</w:t>
      </w:r>
      <w:proofErr w:type="gramStart"/>
      <w:r w:rsidR="005166AB" w:rsidRPr="00C035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66AB" w:rsidRPr="00C035F1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C05255" w:rsidRPr="00C035F1" w:rsidRDefault="00BF4589" w:rsidP="00C05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F1">
        <w:rPr>
          <w:rFonts w:ascii="Times New Roman" w:hAnsi="Times New Roman" w:cs="Times New Roman"/>
          <w:sz w:val="28"/>
          <w:szCs w:val="28"/>
        </w:rPr>
        <w:t xml:space="preserve">За короткий период работы, </w:t>
      </w:r>
      <w:r w:rsidR="00642CBC" w:rsidRPr="00C035F1">
        <w:rPr>
          <w:rFonts w:ascii="Times New Roman" w:hAnsi="Times New Roman" w:cs="Times New Roman"/>
          <w:sz w:val="28"/>
          <w:szCs w:val="28"/>
        </w:rPr>
        <w:t>(</w:t>
      </w:r>
      <w:r w:rsidR="00550862" w:rsidRPr="00C035F1">
        <w:rPr>
          <w:rFonts w:ascii="Times New Roman" w:hAnsi="Times New Roman" w:cs="Times New Roman"/>
          <w:sz w:val="28"/>
          <w:szCs w:val="28"/>
        </w:rPr>
        <w:t>за три месяца</w:t>
      </w:r>
      <w:r w:rsidR="00642CBC" w:rsidRPr="00C035F1">
        <w:rPr>
          <w:rFonts w:ascii="Times New Roman" w:hAnsi="Times New Roman" w:cs="Times New Roman"/>
          <w:sz w:val="28"/>
          <w:szCs w:val="28"/>
        </w:rPr>
        <w:t>)</w:t>
      </w:r>
      <w:r w:rsidR="00550862" w:rsidRPr="00C035F1">
        <w:rPr>
          <w:rFonts w:ascii="Times New Roman" w:hAnsi="Times New Roman" w:cs="Times New Roman"/>
          <w:sz w:val="28"/>
          <w:szCs w:val="28"/>
        </w:rPr>
        <w:t>п</w:t>
      </w:r>
      <w:r w:rsidR="0093512E" w:rsidRPr="00C035F1">
        <w:rPr>
          <w:rFonts w:ascii="Times New Roman" w:hAnsi="Times New Roman" w:cs="Times New Roman"/>
          <w:sz w:val="28"/>
          <w:szCs w:val="28"/>
        </w:rPr>
        <w:t>роделана большая работа в направлении с</w:t>
      </w:r>
      <w:r w:rsidR="00C05255" w:rsidRPr="00C035F1">
        <w:rPr>
          <w:rFonts w:ascii="Times New Roman" w:hAnsi="Times New Roman" w:cs="Times New Roman"/>
          <w:sz w:val="28"/>
          <w:szCs w:val="28"/>
        </w:rPr>
        <w:t>о</w:t>
      </w:r>
      <w:r w:rsidR="00CE5EB0" w:rsidRPr="00C035F1">
        <w:rPr>
          <w:rFonts w:ascii="Times New Roman" w:hAnsi="Times New Roman" w:cs="Times New Roman"/>
          <w:sz w:val="28"/>
          <w:szCs w:val="28"/>
        </w:rPr>
        <w:t>здания нормативно правовой базы:</w:t>
      </w:r>
    </w:p>
    <w:p w:rsidR="00C05255" w:rsidRPr="00C035F1" w:rsidRDefault="00C05255" w:rsidP="00C05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Федерации, от 26.12.2008г. №294-ФЗ «О защите прав юридических лиц и индивидуальных предпринимателей при осуществлении государственного </w:t>
      </w:r>
      <w:r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(надзора) и муниципального контроля», а также в</w:t>
      </w:r>
      <w:r w:rsidRPr="00C035F1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города Астрахани в соответствие с действующим законодательством администрацией </w:t>
      </w:r>
      <w:r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Астрахани разработаны положения по</w:t>
      </w:r>
      <w:proofErr w:type="gramEnd"/>
      <w:r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</w:t>
      </w:r>
      <w:r w:rsidR="003072F0"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муниципального контроля.</w:t>
      </w:r>
    </w:p>
    <w:p w:rsidR="00C05255" w:rsidRPr="00C035F1" w:rsidRDefault="00C05255" w:rsidP="00C05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F1">
        <w:rPr>
          <w:rFonts w:ascii="Times New Roman" w:hAnsi="Times New Roman" w:cs="Times New Roman"/>
          <w:sz w:val="28"/>
          <w:szCs w:val="28"/>
        </w:rPr>
        <w:t xml:space="preserve">По каждому виду муниципального контроля </w:t>
      </w:r>
      <w:r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административные регламенты, которые в соответствии с постановлением Правительства Астраханской области от 29.09.2011 №387-П проход</w:t>
      </w:r>
      <w:r w:rsidR="00550862"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независимую экспертизу.</w:t>
      </w:r>
    </w:p>
    <w:p w:rsidR="00C05255" w:rsidRPr="00C035F1" w:rsidRDefault="00C05255" w:rsidP="00C05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 и прошли процедуру согласования проект постановления «Об утверждении Порядка подготовки и обобщения   сведений об организации и проведении  муниципального контроля для подготовки ежегодного доклада об осуществлении  муниципального контроля в соответствующих  сферах деятельности и об эффективности осуществления такого контроля на территории МО «Город Астрахань», а также  проект распоряжения «</w:t>
      </w:r>
      <w:r w:rsidR="008D59EF"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 проведения мониторинга эффективности муниципального контроля </w:t>
      </w:r>
      <w:r w:rsidR="008D59EF"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Астрахань»</w:t>
      </w:r>
      <w:r w:rsidR="00865B54"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49E1" w:rsidRDefault="008249E1" w:rsidP="00C05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D8" w:rsidRPr="00A60904" w:rsidRDefault="007563E8" w:rsidP="00A6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469B2" w:rsidRPr="00A6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управления (комитета)  по профилактике  и предупреждению  нарушений  в сфере благоустройства  городской территории, обеспечения чистоты и порядка в городе,</w:t>
      </w:r>
      <w:r w:rsidR="00C469B2" w:rsidRPr="00A6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согласно:</w:t>
      </w:r>
    </w:p>
    <w:p w:rsidR="00C469B2" w:rsidRPr="00A60904" w:rsidRDefault="00C469B2" w:rsidP="00824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904">
        <w:rPr>
          <w:rFonts w:ascii="Times New Roman" w:hAnsi="Times New Roman" w:cs="Times New Roman"/>
          <w:sz w:val="28"/>
          <w:szCs w:val="28"/>
        </w:rPr>
        <w:t>- закона Астраханской области  №49/2007-ОЗ «Об административных правонарушениях»</w:t>
      </w:r>
    </w:p>
    <w:p w:rsidR="00C469B2" w:rsidRPr="00A60904" w:rsidRDefault="00C469B2" w:rsidP="00824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904">
        <w:rPr>
          <w:rFonts w:ascii="Times New Roman" w:hAnsi="Times New Roman" w:cs="Times New Roman"/>
          <w:sz w:val="28"/>
          <w:szCs w:val="28"/>
        </w:rPr>
        <w:t>- Решения Городского Совета  г</w:t>
      </w:r>
      <w:proofErr w:type="gramStart"/>
      <w:r w:rsidRPr="00A6090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60904">
        <w:rPr>
          <w:rFonts w:ascii="Times New Roman" w:hAnsi="Times New Roman" w:cs="Times New Roman"/>
          <w:sz w:val="28"/>
          <w:szCs w:val="28"/>
        </w:rPr>
        <w:t>страхани от 01.07.2003 №51 «Об утверждении правил благоустройства городских территорий, обеспечения чистоты и порядка в г.Астрахани»</w:t>
      </w:r>
    </w:p>
    <w:p w:rsidR="00615BB8" w:rsidRDefault="00615BB8" w:rsidP="008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61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комитета, и в дальнейшем управления, в данном направлении – профилактика и предупреждение нарушений в сфере благоустройства городских  территорий, обеспечения чистоты и порядка в городе Астрахани.</w:t>
      </w:r>
    </w:p>
    <w:p w:rsidR="00615BB8" w:rsidRDefault="00615BB8" w:rsidP="008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метод действия  и задачи это ежедневные мероприятия, в ходе которых сотрудники управления (комитета) оценивают состояние внешнего содержания инфраструктуры, проверяют соблюдение режима и качества уборки, вывоза твердых бытовых отходов,  выявляют  объекты самовольно занятых муниципальных земельных участков, нарушений порядка вскрытия асфальтобетонного  покрытия и проведения земляных работ, нарушения порядка размещения, установки</w:t>
      </w:r>
      <w:r w:rsid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 малых архитектурных форм и элементов внешнего благоустройства, нарушений  размещения</w:t>
      </w:r>
      <w:proofErr w:type="gramEnd"/>
      <w:r w:rsid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хранения транспортных средств на газонах и детских площадках и других запрещенных местах, осуществляют </w:t>
      </w:r>
      <w:proofErr w:type="gramStart"/>
      <w:r w:rsid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заключением договоров на вывоз или утилизацию  твердых бытовых отходов  предпринимателями и частными лицами.</w:t>
      </w:r>
    </w:p>
    <w:p w:rsidR="00936881" w:rsidRPr="00A60904" w:rsidRDefault="00936881" w:rsidP="00A6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 управления (комитета) принимали участие </w:t>
      </w:r>
      <w:r w:rsidR="00B877D8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</w:t>
      </w:r>
      <w:r w:rsidR="00642CBC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77D8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демонтажу незаконно установленных объектов торговли – палаток, киосков,</w:t>
      </w:r>
      <w:r w:rsidR="00CA601E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7D8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тонаров</w:t>
      </w:r>
      <w:proofErr w:type="spellEnd"/>
      <w:r w:rsidR="00B877D8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ADD" w:rsidRDefault="00C01ADD" w:rsidP="00A6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DD" w:rsidRDefault="00C01ADD" w:rsidP="00A6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DD" w:rsidRDefault="00C01ADD" w:rsidP="00A6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DD" w:rsidRDefault="00C01ADD" w:rsidP="00A6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57" w:rsidRDefault="00EA0457" w:rsidP="00A6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34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Pr="00A60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</w:t>
      </w:r>
      <w:r w:rsidR="00340F0B">
        <w:rPr>
          <w:rFonts w:ascii="Times New Roman" w:eastAsia="Times New Roman" w:hAnsi="Times New Roman" w:cs="Times New Roman"/>
          <w:sz w:val="28"/>
          <w:szCs w:val="28"/>
          <w:lang w:eastAsia="ru-RU"/>
        </w:rPr>
        <w:t>х  протоколов и предписаний</w:t>
      </w:r>
      <w:r w:rsidRPr="00A6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551" w:rsidRPr="00A6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городу и </w:t>
      </w:r>
      <w:r w:rsidR="00923257" w:rsidRPr="00A609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разбивкой по районам города</w:t>
      </w:r>
      <w:r w:rsidR="0089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следующим образом</w:t>
      </w:r>
      <w:r w:rsidRPr="00A609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ADD" w:rsidRDefault="00C01ADD" w:rsidP="00A6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DD" w:rsidRDefault="00C01ADD" w:rsidP="00A6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57" w:rsidRDefault="00EA0457" w:rsidP="00C05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850"/>
        <w:gridCol w:w="709"/>
        <w:gridCol w:w="709"/>
        <w:gridCol w:w="992"/>
        <w:gridCol w:w="992"/>
        <w:gridCol w:w="851"/>
        <w:gridCol w:w="992"/>
        <w:gridCol w:w="851"/>
      </w:tblGrid>
      <w:tr w:rsidR="0084728B" w:rsidRPr="008A33B1" w:rsidTr="00CB2632">
        <w:tc>
          <w:tcPr>
            <w:tcW w:w="1418" w:type="dxa"/>
            <w:vMerge w:val="restart"/>
          </w:tcPr>
          <w:p w:rsidR="0084728B" w:rsidRPr="008A33B1" w:rsidRDefault="0084728B" w:rsidP="00C05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28B" w:rsidRPr="008A33B1" w:rsidRDefault="0084728B" w:rsidP="00086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84728B" w:rsidRDefault="0084728B" w:rsidP="00847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2011 года</w:t>
            </w:r>
          </w:p>
          <w:p w:rsidR="0084728B" w:rsidRPr="008A33B1" w:rsidRDefault="0084728B" w:rsidP="00847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9"/>
          </w:tcPr>
          <w:p w:rsidR="0084728B" w:rsidRPr="008A33B1" w:rsidRDefault="0084728B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  <w:p w:rsidR="0084728B" w:rsidRPr="008A33B1" w:rsidRDefault="0084728B" w:rsidP="00C05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632" w:rsidRPr="008A33B1" w:rsidTr="00CB2632">
        <w:trPr>
          <w:trHeight w:val="625"/>
        </w:trPr>
        <w:tc>
          <w:tcPr>
            <w:tcW w:w="1418" w:type="dxa"/>
            <w:vMerge/>
          </w:tcPr>
          <w:p w:rsidR="00CB2632" w:rsidRPr="008A33B1" w:rsidRDefault="00CB2632" w:rsidP="00C05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B2632" w:rsidRDefault="00CB2632" w:rsidP="00C05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B2632" w:rsidRPr="008A33B1" w:rsidRDefault="00CB2632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632" w:rsidRPr="008A33B1" w:rsidRDefault="00CB2632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</w:tcPr>
          <w:p w:rsidR="00CB2632" w:rsidRPr="008A33B1" w:rsidRDefault="00CB2632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632" w:rsidRDefault="00CB2632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vMerge w:val="restart"/>
          </w:tcPr>
          <w:p w:rsidR="00CB2632" w:rsidRDefault="00CB2632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(снижение)</w:t>
            </w:r>
          </w:p>
        </w:tc>
        <w:tc>
          <w:tcPr>
            <w:tcW w:w="709" w:type="dxa"/>
            <w:vMerge w:val="restart"/>
          </w:tcPr>
          <w:p w:rsidR="00CB2632" w:rsidRDefault="00CB2632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3827" w:type="dxa"/>
            <w:gridSpan w:val="4"/>
          </w:tcPr>
          <w:p w:rsidR="00CB2632" w:rsidRDefault="00CB2632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по районам</w:t>
            </w:r>
          </w:p>
        </w:tc>
        <w:tc>
          <w:tcPr>
            <w:tcW w:w="851" w:type="dxa"/>
            <w:vMerge w:val="restart"/>
          </w:tcPr>
          <w:p w:rsidR="00CB2632" w:rsidRPr="008A33B1" w:rsidRDefault="00CB2632" w:rsidP="00C05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 от  2011 года</w:t>
            </w:r>
          </w:p>
        </w:tc>
      </w:tr>
      <w:tr w:rsidR="00CB2632" w:rsidRPr="008A33B1" w:rsidTr="00CB2632">
        <w:trPr>
          <w:trHeight w:val="549"/>
        </w:trPr>
        <w:tc>
          <w:tcPr>
            <w:tcW w:w="1418" w:type="dxa"/>
            <w:vMerge/>
          </w:tcPr>
          <w:p w:rsidR="0084728B" w:rsidRPr="008A33B1" w:rsidRDefault="0084728B" w:rsidP="00C05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4728B" w:rsidRPr="008A33B1" w:rsidRDefault="0084728B" w:rsidP="00C05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4728B" w:rsidRPr="008A33B1" w:rsidRDefault="0084728B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4728B" w:rsidRPr="008A33B1" w:rsidRDefault="0084728B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4728B" w:rsidRDefault="0084728B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4728B" w:rsidRDefault="0084728B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728B" w:rsidRPr="008A33B1" w:rsidRDefault="0084728B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р-</w:t>
            </w: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2" w:type="dxa"/>
          </w:tcPr>
          <w:p w:rsidR="0084728B" w:rsidRPr="008A33B1" w:rsidRDefault="0084728B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р-</w:t>
            </w: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1" w:type="dxa"/>
          </w:tcPr>
          <w:p w:rsidR="0084728B" w:rsidRPr="008A33B1" w:rsidRDefault="0084728B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р-</w:t>
            </w: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2" w:type="dxa"/>
          </w:tcPr>
          <w:p w:rsidR="0084728B" w:rsidRPr="008A33B1" w:rsidRDefault="0084728B" w:rsidP="00177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1" w:type="dxa"/>
            <w:vMerge/>
          </w:tcPr>
          <w:p w:rsidR="0084728B" w:rsidRPr="008A33B1" w:rsidRDefault="0084728B" w:rsidP="00C05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632" w:rsidRPr="008A33B1" w:rsidTr="00CB2632">
        <w:trPr>
          <w:trHeight w:val="549"/>
        </w:trPr>
        <w:tc>
          <w:tcPr>
            <w:tcW w:w="1418" w:type="dxa"/>
          </w:tcPr>
          <w:p w:rsidR="00CB2632" w:rsidRPr="008A33B1" w:rsidRDefault="00CB2632" w:rsidP="00CB26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</w:t>
            </w:r>
          </w:p>
        </w:tc>
        <w:tc>
          <w:tcPr>
            <w:tcW w:w="992" w:type="dxa"/>
          </w:tcPr>
          <w:p w:rsidR="00CB2632" w:rsidRPr="008A33B1" w:rsidRDefault="00CB2632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4573</w:t>
            </w:r>
          </w:p>
        </w:tc>
        <w:tc>
          <w:tcPr>
            <w:tcW w:w="851" w:type="dxa"/>
          </w:tcPr>
          <w:p w:rsidR="00CB2632" w:rsidRPr="008A33B1" w:rsidRDefault="00CB2632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850" w:type="dxa"/>
          </w:tcPr>
          <w:p w:rsidR="00CB2632" w:rsidRPr="008A33B1" w:rsidRDefault="00CB2632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5784</w:t>
            </w:r>
          </w:p>
        </w:tc>
        <w:tc>
          <w:tcPr>
            <w:tcW w:w="709" w:type="dxa"/>
          </w:tcPr>
          <w:p w:rsidR="00CB2632" w:rsidRDefault="00CB2632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709" w:type="dxa"/>
          </w:tcPr>
          <w:p w:rsidR="00CB2632" w:rsidRDefault="00CB2632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992" w:type="dxa"/>
          </w:tcPr>
          <w:p w:rsidR="00CB2632" w:rsidRPr="008A33B1" w:rsidRDefault="00CB2632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992" w:type="dxa"/>
          </w:tcPr>
          <w:p w:rsidR="00CB2632" w:rsidRPr="008A33B1" w:rsidRDefault="00CB2632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851" w:type="dxa"/>
          </w:tcPr>
          <w:p w:rsidR="00CB2632" w:rsidRPr="008A33B1" w:rsidRDefault="00CB2632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992" w:type="dxa"/>
          </w:tcPr>
          <w:p w:rsidR="00CB2632" w:rsidRPr="008A33B1" w:rsidRDefault="00CB2632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51" w:type="dxa"/>
          </w:tcPr>
          <w:p w:rsidR="00CB2632" w:rsidRPr="008A33B1" w:rsidRDefault="00CB2632" w:rsidP="00CB26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+1211</w:t>
            </w:r>
          </w:p>
        </w:tc>
      </w:tr>
      <w:tr w:rsidR="00CB2632" w:rsidRPr="008A33B1" w:rsidTr="00CB2632">
        <w:trPr>
          <w:trHeight w:val="555"/>
        </w:trPr>
        <w:tc>
          <w:tcPr>
            <w:tcW w:w="1418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Предписания</w:t>
            </w:r>
          </w:p>
        </w:tc>
        <w:tc>
          <w:tcPr>
            <w:tcW w:w="992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84728B" w:rsidRDefault="00CB2632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0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</w:t>
            </w:r>
          </w:p>
        </w:tc>
        <w:tc>
          <w:tcPr>
            <w:tcW w:w="709" w:type="dxa"/>
          </w:tcPr>
          <w:p w:rsidR="0084728B" w:rsidRDefault="00CB2632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</w:t>
            </w:r>
          </w:p>
        </w:tc>
        <w:tc>
          <w:tcPr>
            <w:tcW w:w="709" w:type="dxa"/>
          </w:tcPr>
          <w:p w:rsidR="0084728B" w:rsidRDefault="00CB2632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2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992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851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992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</w:t>
            </w:r>
          </w:p>
        </w:tc>
      </w:tr>
      <w:tr w:rsidR="00CB2632" w:rsidRPr="008A33B1" w:rsidTr="00CB2632">
        <w:trPr>
          <w:trHeight w:val="571"/>
        </w:trPr>
        <w:tc>
          <w:tcPr>
            <w:tcW w:w="1418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84728B" w:rsidRPr="008A33B1" w:rsidRDefault="0084728B" w:rsidP="004C3F52">
            <w:pPr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7162</w:t>
            </w:r>
          </w:p>
        </w:tc>
        <w:tc>
          <w:tcPr>
            <w:tcW w:w="851" w:type="dxa"/>
          </w:tcPr>
          <w:p w:rsidR="0084728B" w:rsidRPr="008A33B1" w:rsidRDefault="00CB2632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850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8407</w:t>
            </w:r>
          </w:p>
        </w:tc>
        <w:tc>
          <w:tcPr>
            <w:tcW w:w="709" w:type="dxa"/>
          </w:tcPr>
          <w:p w:rsidR="0084728B" w:rsidRDefault="00CB2632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709" w:type="dxa"/>
          </w:tcPr>
          <w:p w:rsidR="0084728B" w:rsidRDefault="00CB2632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92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3232</w:t>
            </w:r>
          </w:p>
        </w:tc>
        <w:tc>
          <w:tcPr>
            <w:tcW w:w="992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2423</w:t>
            </w:r>
          </w:p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</w:t>
            </w:r>
          </w:p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728B" w:rsidRPr="008A33B1" w:rsidRDefault="0084728B" w:rsidP="004C3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A3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+1245</w:t>
            </w:r>
          </w:p>
        </w:tc>
      </w:tr>
    </w:tbl>
    <w:p w:rsidR="00272320" w:rsidRDefault="00272320" w:rsidP="004C3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80" w:rsidRPr="00893280" w:rsidRDefault="00893280" w:rsidP="00C05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320" w:rsidRPr="00C66D50" w:rsidRDefault="00615BB8" w:rsidP="006E7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запланировано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6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893280" w:rsidRPr="0089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32">
        <w:rPr>
          <w:rFonts w:ascii="Times New Roman" w:eastAsia="Times New Roman" w:hAnsi="Times New Roman" w:cs="Times New Roman"/>
          <w:sz w:val="28"/>
          <w:szCs w:val="28"/>
          <w:lang w:eastAsia="ru-RU"/>
        </w:rPr>
        <w:t>7300 протоколов и предписаний (</w:t>
      </w:r>
      <w:r w:rsidR="006E70D8">
        <w:rPr>
          <w:rFonts w:ascii="Times New Roman" w:eastAsia="Times New Roman" w:hAnsi="Times New Roman" w:cs="Times New Roman"/>
          <w:sz w:val="28"/>
          <w:szCs w:val="28"/>
          <w:lang w:eastAsia="ru-RU"/>
        </w:rPr>
        <w:t>4600 и 2700 соответственно</w:t>
      </w:r>
      <w:r w:rsidR="00CB2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3280" w:rsidRPr="0089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показатели  перевыполнены  в целом на  1107, что составляет 115,2 процента от плана и 117,4 от факта прошлого года. </w:t>
      </w:r>
    </w:p>
    <w:p w:rsidR="00C66D50" w:rsidRPr="00C66D50" w:rsidRDefault="00C66D50" w:rsidP="00C05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обратить внимание, что за сухими фактами цифр стоит огромная работа сотрудников, ежедневно, в любые погодные условия  исполняющих свою работу.</w:t>
      </w:r>
    </w:p>
    <w:p w:rsidR="00CF13BB" w:rsidRPr="00C66D50" w:rsidRDefault="00D317BD" w:rsidP="00C05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в 2011 году</w:t>
      </w:r>
      <w:r w:rsidR="006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(фактическая численность 11 единиц)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сотрудника в год состав</w:t>
      </w:r>
      <w:r w:rsid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651 </w:t>
      </w:r>
      <w:r w:rsid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(предписаний – 235, протоколов - 416), а в 2012 году </w:t>
      </w:r>
      <w:r w:rsidR="006E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(фактическая численность  12 сотрудников) </w:t>
      </w:r>
      <w:r w:rsid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- 701</w:t>
      </w:r>
      <w:r w:rsidR="00DC780B" w:rsidRPr="00C66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3F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(предписаний-219</w:t>
      </w:r>
      <w:r w:rsidR="00DC780B" w:rsidRPr="00C66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протоколов-482)</w:t>
      </w:r>
      <w:r w:rsid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средняя нагрузка</w:t>
      </w:r>
      <w:r w:rsidR="009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сотрудника</w:t>
      </w:r>
      <w:r w:rsidR="0066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 увеличилась </w:t>
      </w:r>
      <w:proofErr w:type="gramStart"/>
      <w:r w:rsidR="00662F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6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1,08 раза.</w:t>
      </w:r>
    </w:p>
    <w:p w:rsidR="00893280" w:rsidRPr="00893280" w:rsidRDefault="00140C1F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04">
        <w:rPr>
          <w:rFonts w:ascii="Times New Roman" w:hAnsi="Times New Roman" w:cs="Times New Roman"/>
          <w:sz w:val="28"/>
          <w:szCs w:val="28"/>
        </w:rPr>
        <w:t>Составленные протоколы</w:t>
      </w:r>
      <w:r w:rsidR="0089328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93280" w:rsidRPr="00893280">
        <w:rPr>
          <w:rFonts w:ascii="Times New Roman" w:hAnsi="Times New Roman" w:cs="Times New Roman"/>
          <w:sz w:val="28"/>
          <w:szCs w:val="28"/>
        </w:rPr>
        <w:t>:</w:t>
      </w:r>
    </w:p>
    <w:p w:rsidR="005F5D75" w:rsidRDefault="00893280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C003D">
        <w:rPr>
          <w:rFonts w:ascii="Times New Roman" w:hAnsi="Times New Roman" w:cs="Times New Roman"/>
          <w:sz w:val="28"/>
          <w:szCs w:val="28"/>
        </w:rPr>
        <w:t xml:space="preserve"> физическим лицам – 5 207 или  90 % от общего количества составленных протоколов;</w:t>
      </w:r>
    </w:p>
    <w:p w:rsidR="005F5D75" w:rsidRDefault="00893280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C003D">
        <w:rPr>
          <w:rFonts w:ascii="Times New Roman" w:hAnsi="Times New Roman" w:cs="Times New Roman"/>
          <w:sz w:val="28"/>
          <w:szCs w:val="28"/>
        </w:rPr>
        <w:t xml:space="preserve"> юридическим лицам – 159 - 2,76 % от общего количества составленных протоколов;</w:t>
      </w:r>
    </w:p>
    <w:p w:rsidR="0006461F" w:rsidRPr="00A60904" w:rsidRDefault="00893280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F5D75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– 418</w:t>
      </w:r>
      <w:r w:rsidR="000C003D">
        <w:rPr>
          <w:rFonts w:ascii="Times New Roman" w:hAnsi="Times New Roman" w:cs="Times New Roman"/>
          <w:sz w:val="28"/>
          <w:szCs w:val="28"/>
        </w:rPr>
        <w:t xml:space="preserve"> - 7,24 % от общего количества составленных протоколов </w:t>
      </w:r>
      <w:r w:rsidR="00140C1F" w:rsidRPr="00A60904">
        <w:rPr>
          <w:rFonts w:ascii="Times New Roman" w:hAnsi="Times New Roman" w:cs="Times New Roman"/>
          <w:sz w:val="28"/>
          <w:szCs w:val="28"/>
        </w:rPr>
        <w:t>направлены на рассмотрение в административные комиссии и мировым судьям</w:t>
      </w:r>
      <w:r w:rsidR="0006461F" w:rsidRPr="00A60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F0B" w:rsidRDefault="00340F0B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499" w:rsidRDefault="00662FB0" w:rsidP="007E5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Административными комиссиями </w:t>
      </w:r>
      <w:r w:rsidR="00550862" w:rsidRPr="00A60904">
        <w:rPr>
          <w:rFonts w:ascii="Times New Roman" w:hAnsi="Times New Roman" w:cs="Times New Roman"/>
          <w:sz w:val="28"/>
          <w:szCs w:val="28"/>
        </w:rPr>
        <w:t xml:space="preserve"> </w:t>
      </w:r>
      <w:r w:rsidR="00DB7499" w:rsidRPr="00A60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мировыми судьями в 2012 году рассмотрено 5037 </w:t>
      </w:r>
      <w:r w:rsidR="00DB7499" w:rsidRPr="00A60904">
        <w:rPr>
          <w:rFonts w:ascii="Times New Roman" w:hAnsi="Times New Roman" w:cs="Times New Roman"/>
          <w:sz w:val="28"/>
          <w:szCs w:val="28"/>
        </w:rPr>
        <w:t>административных дел</w:t>
      </w:r>
      <w:r>
        <w:rPr>
          <w:rFonts w:ascii="Times New Roman" w:hAnsi="Times New Roman" w:cs="Times New Roman"/>
          <w:sz w:val="28"/>
          <w:szCs w:val="28"/>
        </w:rPr>
        <w:t xml:space="preserve"> на сумму 7326,3 тысячи рублей</w:t>
      </w:r>
      <w:r w:rsidR="00DB7499" w:rsidRPr="00A60904">
        <w:rPr>
          <w:rFonts w:ascii="Times New Roman" w:hAnsi="Times New Roman" w:cs="Times New Roman"/>
          <w:sz w:val="28"/>
          <w:szCs w:val="28"/>
        </w:rPr>
        <w:t>:</w:t>
      </w:r>
    </w:p>
    <w:p w:rsidR="00A60904" w:rsidRPr="00A60904" w:rsidRDefault="00A60904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0"/>
        <w:gridCol w:w="1374"/>
        <w:gridCol w:w="1359"/>
        <w:gridCol w:w="1349"/>
        <w:gridCol w:w="1349"/>
        <w:gridCol w:w="1350"/>
        <w:gridCol w:w="1350"/>
      </w:tblGrid>
      <w:tr w:rsidR="00386793" w:rsidRPr="00A60904" w:rsidTr="00A60904">
        <w:tc>
          <w:tcPr>
            <w:tcW w:w="1440" w:type="dxa"/>
            <w:vMerge w:val="restart"/>
          </w:tcPr>
          <w:p w:rsidR="00386793" w:rsidRPr="00A60904" w:rsidRDefault="00386793" w:rsidP="00876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2"/>
            <w:vMerge w:val="restart"/>
            <w:vAlign w:val="center"/>
          </w:tcPr>
          <w:p w:rsidR="00DB7499" w:rsidRPr="00A60904" w:rsidRDefault="00DB7499" w:rsidP="00A60904">
            <w:pPr>
              <w:jc w:val="center"/>
              <w:rPr>
                <w:rFonts w:ascii="Times New Roman" w:hAnsi="Times New Roman" w:cs="Times New Roman"/>
              </w:rPr>
            </w:pPr>
          </w:p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98" w:type="dxa"/>
            <w:gridSpan w:val="4"/>
            <w:vAlign w:val="center"/>
          </w:tcPr>
          <w:p w:rsidR="00386793" w:rsidRPr="00A60904" w:rsidRDefault="00DB7499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в</w:t>
            </w:r>
            <w:r w:rsidR="00386793" w:rsidRPr="00A60904">
              <w:rPr>
                <w:rFonts w:ascii="Times New Roman" w:hAnsi="Times New Roman" w:cs="Times New Roman"/>
              </w:rPr>
              <w:t xml:space="preserve"> том числе</w:t>
            </w:r>
          </w:p>
        </w:tc>
      </w:tr>
      <w:tr w:rsidR="00386793" w:rsidRPr="00A60904" w:rsidTr="00A60904">
        <w:tc>
          <w:tcPr>
            <w:tcW w:w="1440" w:type="dxa"/>
            <w:vMerge/>
          </w:tcPr>
          <w:p w:rsidR="00386793" w:rsidRPr="00A60904" w:rsidRDefault="00386793" w:rsidP="00876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2"/>
            <w:vMerge/>
            <w:vAlign w:val="center"/>
          </w:tcPr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Административными комиссиями</w:t>
            </w:r>
          </w:p>
        </w:tc>
        <w:tc>
          <w:tcPr>
            <w:tcW w:w="2700" w:type="dxa"/>
            <w:gridSpan w:val="2"/>
            <w:vAlign w:val="center"/>
          </w:tcPr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Мировыми судьями</w:t>
            </w:r>
          </w:p>
        </w:tc>
      </w:tr>
      <w:tr w:rsidR="00386793" w:rsidRPr="00A60904" w:rsidTr="00A60904">
        <w:trPr>
          <w:trHeight w:val="449"/>
        </w:trPr>
        <w:tc>
          <w:tcPr>
            <w:tcW w:w="1440" w:type="dxa"/>
            <w:vMerge/>
          </w:tcPr>
          <w:p w:rsidR="00386793" w:rsidRPr="00A60904" w:rsidRDefault="00386793" w:rsidP="00876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59" w:type="dxa"/>
            <w:vAlign w:val="center"/>
          </w:tcPr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Сумма</w:t>
            </w:r>
          </w:p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(</w:t>
            </w:r>
            <w:proofErr w:type="spellStart"/>
            <w:r w:rsidRPr="00A60904">
              <w:rPr>
                <w:rFonts w:ascii="Times New Roman" w:hAnsi="Times New Roman" w:cs="Times New Roman"/>
              </w:rPr>
              <w:t>тыс</w:t>
            </w:r>
            <w:proofErr w:type="gramStart"/>
            <w:r w:rsidRPr="00A60904">
              <w:rPr>
                <w:rFonts w:ascii="Times New Roman" w:hAnsi="Times New Roman" w:cs="Times New Roman"/>
              </w:rPr>
              <w:t>.р</w:t>
            </w:r>
            <w:proofErr w:type="gramEnd"/>
            <w:r w:rsidRPr="00A60904">
              <w:rPr>
                <w:rFonts w:ascii="Times New Roman" w:hAnsi="Times New Roman" w:cs="Times New Roman"/>
              </w:rPr>
              <w:t>уб</w:t>
            </w:r>
            <w:proofErr w:type="spellEnd"/>
            <w:r w:rsidRPr="00A60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9" w:type="dxa"/>
            <w:vAlign w:val="center"/>
          </w:tcPr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9" w:type="dxa"/>
            <w:vAlign w:val="center"/>
          </w:tcPr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A60904">
              <w:rPr>
                <w:rFonts w:ascii="Times New Roman" w:hAnsi="Times New Roman" w:cs="Times New Roman"/>
              </w:rPr>
              <w:t>тыс</w:t>
            </w:r>
            <w:proofErr w:type="gramStart"/>
            <w:r w:rsidRPr="00A60904">
              <w:rPr>
                <w:rFonts w:ascii="Times New Roman" w:hAnsi="Times New Roman" w:cs="Times New Roman"/>
              </w:rPr>
              <w:t>.р</w:t>
            </w:r>
            <w:proofErr w:type="gramEnd"/>
            <w:r w:rsidRPr="00A60904">
              <w:rPr>
                <w:rFonts w:ascii="Times New Roman" w:hAnsi="Times New Roman" w:cs="Times New Roman"/>
              </w:rPr>
              <w:t>уб</w:t>
            </w:r>
            <w:proofErr w:type="spellEnd"/>
            <w:r w:rsidRPr="00A609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vAlign w:val="center"/>
          </w:tcPr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50" w:type="dxa"/>
            <w:vAlign w:val="center"/>
          </w:tcPr>
          <w:p w:rsidR="00386793" w:rsidRPr="00A60904" w:rsidRDefault="00386793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A60904">
              <w:rPr>
                <w:rFonts w:ascii="Times New Roman" w:hAnsi="Times New Roman" w:cs="Times New Roman"/>
              </w:rPr>
              <w:t>тыс</w:t>
            </w:r>
            <w:proofErr w:type="gramStart"/>
            <w:r w:rsidRPr="00A60904">
              <w:rPr>
                <w:rFonts w:ascii="Times New Roman" w:hAnsi="Times New Roman" w:cs="Times New Roman"/>
              </w:rPr>
              <w:t>.р</w:t>
            </w:r>
            <w:proofErr w:type="gramEnd"/>
            <w:r w:rsidRPr="00A60904">
              <w:rPr>
                <w:rFonts w:ascii="Times New Roman" w:hAnsi="Times New Roman" w:cs="Times New Roman"/>
              </w:rPr>
              <w:t>уб</w:t>
            </w:r>
            <w:proofErr w:type="spellEnd"/>
            <w:r w:rsidRPr="00A60904">
              <w:rPr>
                <w:rFonts w:ascii="Times New Roman" w:hAnsi="Times New Roman" w:cs="Times New Roman"/>
              </w:rPr>
              <w:t>)</w:t>
            </w:r>
          </w:p>
        </w:tc>
      </w:tr>
      <w:tr w:rsidR="00386793" w:rsidRPr="00A60904" w:rsidTr="00A60904">
        <w:trPr>
          <w:trHeight w:val="504"/>
        </w:trPr>
        <w:tc>
          <w:tcPr>
            <w:tcW w:w="1440" w:type="dxa"/>
            <w:vAlign w:val="center"/>
          </w:tcPr>
          <w:p w:rsidR="00386793" w:rsidRPr="00A60904" w:rsidRDefault="00DB7499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1374" w:type="dxa"/>
            <w:vAlign w:val="center"/>
          </w:tcPr>
          <w:p w:rsidR="00386793" w:rsidRPr="00A60904" w:rsidRDefault="00DB7499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5037</w:t>
            </w:r>
          </w:p>
        </w:tc>
        <w:tc>
          <w:tcPr>
            <w:tcW w:w="1359" w:type="dxa"/>
            <w:vAlign w:val="center"/>
          </w:tcPr>
          <w:p w:rsidR="00386793" w:rsidRPr="00A60904" w:rsidRDefault="00DB7499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7326,3</w:t>
            </w:r>
          </w:p>
        </w:tc>
        <w:tc>
          <w:tcPr>
            <w:tcW w:w="1349" w:type="dxa"/>
            <w:vAlign w:val="center"/>
          </w:tcPr>
          <w:p w:rsidR="00386793" w:rsidRPr="00A60904" w:rsidRDefault="00DB7499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4865</w:t>
            </w:r>
          </w:p>
        </w:tc>
        <w:tc>
          <w:tcPr>
            <w:tcW w:w="1349" w:type="dxa"/>
            <w:vAlign w:val="center"/>
          </w:tcPr>
          <w:p w:rsidR="00386793" w:rsidRPr="00A60904" w:rsidRDefault="00DB7499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6953,2</w:t>
            </w:r>
          </w:p>
        </w:tc>
        <w:tc>
          <w:tcPr>
            <w:tcW w:w="1350" w:type="dxa"/>
            <w:vAlign w:val="center"/>
          </w:tcPr>
          <w:p w:rsidR="00386793" w:rsidRPr="00A60904" w:rsidRDefault="00DB7499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50" w:type="dxa"/>
            <w:vAlign w:val="center"/>
          </w:tcPr>
          <w:p w:rsidR="00386793" w:rsidRPr="00A60904" w:rsidRDefault="00DB7499" w:rsidP="00A60904">
            <w:pPr>
              <w:jc w:val="center"/>
              <w:rPr>
                <w:rFonts w:ascii="Times New Roman" w:hAnsi="Times New Roman" w:cs="Times New Roman"/>
              </w:rPr>
            </w:pPr>
            <w:r w:rsidRPr="00A60904">
              <w:rPr>
                <w:rFonts w:ascii="Times New Roman" w:hAnsi="Times New Roman" w:cs="Times New Roman"/>
              </w:rPr>
              <w:t>373,1</w:t>
            </w:r>
          </w:p>
        </w:tc>
      </w:tr>
    </w:tbl>
    <w:p w:rsidR="0006461F" w:rsidRDefault="00936881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0904">
        <w:rPr>
          <w:rFonts w:ascii="Times New Roman" w:hAnsi="Times New Roman" w:cs="Times New Roman"/>
          <w:sz w:val="28"/>
          <w:szCs w:val="28"/>
        </w:rPr>
        <w:t xml:space="preserve">Согласно данных административных комиссий районов города рассмотрено </w:t>
      </w:r>
      <w:r w:rsidR="00662FB0">
        <w:rPr>
          <w:rFonts w:ascii="Times New Roman" w:hAnsi="Times New Roman" w:cs="Times New Roman"/>
          <w:sz w:val="28"/>
          <w:szCs w:val="28"/>
        </w:rPr>
        <w:t xml:space="preserve"> 4865</w:t>
      </w:r>
      <w:r w:rsidRPr="00A6090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C003D">
        <w:rPr>
          <w:rFonts w:ascii="Times New Roman" w:hAnsi="Times New Roman" w:cs="Times New Roman"/>
          <w:sz w:val="28"/>
          <w:szCs w:val="28"/>
        </w:rPr>
        <w:t>ов</w:t>
      </w:r>
      <w:r w:rsidRPr="00A60904">
        <w:rPr>
          <w:rFonts w:ascii="Times New Roman" w:hAnsi="Times New Roman" w:cs="Times New Roman"/>
          <w:sz w:val="28"/>
          <w:szCs w:val="28"/>
        </w:rPr>
        <w:t xml:space="preserve">, сумма штрафов составила </w:t>
      </w:r>
      <w:r w:rsidR="00662FB0">
        <w:rPr>
          <w:rFonts w:ascii="Times New Roman" w:hAnsi="Times New Roman" w:cs="Times New Roman"/>
          <w:sz w:val="28"/>
          <w:szCs w:val="28"/>
        </w:rPr>
        <w:t>6953,2</w:t>
      </w:r>
      <w:r w:rsidRPr="00A60904">
        <w:rPr>
          <w:rFonts w:ascii="Times New Roman" w:hAnsi="Times New Roman" w:cs="Times New Roman"/>
          <w:sz w:val="28"/>
          <w:szCs w:val="28"/>
        </w:rPr>
        <w:t xml:space="preserve"> тысяч рублей, что на </w:t>
      </w:r>
      <w:r w:rsidR="00662FB0">
        <w:rPr>
          <w:rFonts w:ascii="Times New Roman" w:hAnsi="Times New Roman" w:cs="Times New Roman"/>
          <w:sz w:val="28"/>
          <w:szCs w:val="28"/>
        </w:rPr>
        <w:t xml:space="preserve"> 302,0 </w:t>
      </w:r>
      <w:r w:rsidR="00A60904">
        <w:rPr>
          <w:rFonts w:ascii="Times New Roman" w:hAnsi="Times New Roman" w:cs="Times New Roman"/>
          <w:sz w:val="28"/>
          <w:szCs w:val="28"/>
        </w:rPr>
        <w:t>тысяч</w:t>
      </w:r>
      <w:r w:rsidR="00662FB0">
        <w:rPr>
          <w:rFonts w:ascii="Times New Roman" w:hAnsi="Times New Roman" w:cs="Times New Roman"/>
          <w:sz w:val="28"/>
          <w:szCs w:val="28"/>
        </w:rPr>
        <w:t>и</w:t>
      </w:r>
      <w:r w:rsidR="00A60904">
        <w:rPr>
          <w:rFonts w:ascii="Times New Roman" w:hAnsi="Times New Roman" w:cs="Times New Roman"/>
          <w:sz w:val="28"/>
          <w:szCs w:val="28"/>
        </w:rPr>
        <w:t xml:space="preserve"> больше чем за 2011 год</w:t>
      </w:r>
      <w:r w:rsidRPr="00A60904">
        <w:rPr>
          <w:rFonts w:ascii="Times New Roman" w:hAnsi="Times New Roman" w:cs="Times New Roman"/>
          <w:sz w:val="28"/>
          <w:szCs w:val="28"/>
        </w:rPr>
        <w:t xml:space="preserve"> (6651,2 </w:t>
      </w:r>
      <w:proofErr w:type="spellStart"/>
      <w:r w:rsidRPr="00A609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60904">
        <w:rPr>
          <w:rFonts w:ascii="Times New Roman" w:hAnsi="Times New Roman" w:cs="Times New Roman"/>
          <w:sz w:val="28"/>
          <w:szCs w:val="28"/>
        </w:rPr>
        <w:t>).</w:t>
      </w:r>
    </w:p>
    <w:p w:rsidR="00AA19D1" w:rsidRPr="00A60904" w:rsidRDefault="00AA19D1" w:rsidP="0087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сумма штрафа  на один протокол по административным комиссиям составила 1,43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по мировым судьям  2,17 тысячи рублей.</w:t>
      </w:r>
    </w:p>
    <w:p w:rsidR="00791505" w:rsidRDefault="00791505" w:rsidP="00876406">
      <w:pPr>
        <w:spacing w:after="0"/>
        <w:ind w:firstLine="708"/>
        <w:jc w:val="both"/>
        <w:rPr>
          <w:sz w:val="24"/>
          <w:szCs w:val="24"/>
        </w:rPr>
      </w:pPr>
    </w:p>
    <w:p w:rsidR="007563E8" w:rsidRPr="00147E02" w:rsidRDefault="007563E8" w:rsidP="00A627A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2.Муниципальный земельный контроль</w:t>
      </w:r>
      <w:r w:rsidRPr="00A6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</w:t>
      </w:r>
      <w:r w:rsidR="001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«Город Астрахань», осуществля</w:t>
      </w:r>
      <w:r w:rsidR="00B110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основании ст. 72 Земельного Кодекса РФ,  и ст.ст. 14, 16 Фед</w:t>
      </w:r>
      <w:r w:rsidR="00D45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06.10.2003 №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а также в соответствии с  </w:t>
      </w:r>
      <w:r w:rsidRPr="00147E02">
        <w:rPr>
          <w:rFonts w:ascii="Times New Roman" w:hAnsi="Times New Roman" w:cs="Times New Roman"/>
          <w:sz w:val="28"/>
          <w:szCs w:val="28"/>
        </w:rPr>
        <w:t>постановлением  администрации города Астрахани от 30.11.2010 №9535 «Об утверждении административного Регламента администрации города Астрахани по исполнению муниципальной функции «Муниципальный</w:t>
      </w:r>
      <w:proofErr w:type="gramEnd"/>
      <w:r w:rsidRPr="00147E02">
        <w:rPr>
          <w:rFonts w:ascii="Times New Roman" w:hAnsi="Times New Roman" w:cs="Times New Roman"/>
          <w:sz w:val="28"/>
          <w:szCs w:val="28"/>
        </w:rPr>
        <w:t xml:space="preserve"> земельный </w:t>
      </w:r>
      <w:proofErr w:type="gramStart"/>
      <w:r w:rsidRPr="00147E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E0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 «Город Астрахань».</w:t>
      </w:r>
    </w:p>
    <w:p w:rsidR="007563E8" w:rsidRPr="00147E02" w:rsidRDefault="007563E8" w:rsidP="00A627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«О муниципальном земельном контроле на территории муниципального образования "Город Астрахань", утвержденном постановлением администрации г. </w:t>
      </w:r>
      <w:r w:rsidR="00D4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 от 19 августа 2011г. №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7450, специально уполномоченным органом муниципального земельного контроля на территории МО «Город Астрахань», до  1 октября 2012 года, являлось управление земельными ресурсами а</w:t>
      </w:r>
      <w:r w:rsidR="00A6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Астрахани.</w:t>
      </w:r>
      <w:r w:rsidR="002C47A8"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Положением «Об управлении муниципального контроля, взаимодействия и работе с инфраструктурой города Астрахани», утвержденного постановлением администрации города Астрахани от 24.08.2012г. №7632-м, полномочия по осуществлению муниципального земельного контроля на территории МО «Город Астрахань»</w:t>
      </w:r>
      <w:r w:rsidR="002C47A8"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управлению муниципального контроля, взаимодействия и работе с инфраструктурой города Астрахани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3E4" w:rsidRPr="00147E02" w:rsidRDefault="00B923E4" w:rsidP="00B923E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по осуществлению муниципального земельного контроля до конца года осуществлялись как сотрудниками управления земельных ресурсов, так и сотрудниками управления контроля, 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 работе с инфраструктурой города Астрахани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 фактические показатели по данному виду контроля отражены в целом за год.</w:t>
      </w:r>
    </w:p>
    <w:p w:rsidR="00B923E4" w:rsidRDefault="007563E8" w:rsidP="00A627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проведения плановых проверок юридических лиц и индивидуальных предпринимателей на 2012 год, согласованного с </w:t>
      </w:r>
      <w:r w:rsidR="00B9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 города Астрахани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отделом муниципального земельного контроля управления земельными ресурсами администрации города Астрахани, а позже отделом 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земельного контроля управления муниципального контроля, взаимодействия и работе с инфраструктурой города Астрахани, были </w:t>
      </w:r>
      <w:r w:rsidRPr="00D4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104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соблюдения земельного законодательства в отношении юридических лиц и индивидуальных предпринимателей.</w:t>
      </w:r>
      <w:proofErr w:type="gramEnd"/>
    </w:p>
    <w:p w:rsidR="007563E8" w:rsidRPr="00147E02" w:rsidRDefault="007563E8" w:rsidP="00A627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общее количество проведенных документарных проверок 8, общее количество </w:t>
      </w:r>
      <w:proofErr w:type="gramStart"/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выездных-документарных</w:t>
      </w:r>
      <w:proofErr w:type="gramEnd"/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проверок - 96.  </w:t>
      </w:r>
    </w:p>
    <w:p w:rsidR="007563E8" w:rsidRPr="00147E02" w:rsidRDefault="007563E8" w:rsidP="00A627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 у 40 юридических лиц были выявлены нарушения земельного законодательства образующие составы административных  правонарушений предусмотренных ст. 7.1 КоАП РФ (использование земельных участков без оформленных в установленном порядке правоустанавливающих документов на землю – 32 нару</w:t>
      </w:r>
      <w:r w:rsidR="00D76855"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шения)  и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8.8 КоАП РФ (использование земельных участков не в соответствии с установленным видом разрешенного использования - 8 нарушений). </w:t>
      </w:r>
      <w:proofErr w:type="gramEnd"/>
    </w:p>
    <w:p w:rsidR="00A94F29" w:rsidRDefault="00BE0294" w:rsidP="00A627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за </w:t>
      </w:r>
      <w:r w:rsidR="00D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работы</w:t>
      </w:r>
      <w:r w:rsidR="00D61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61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</w:t>
      </w:r>
      <w:r w:rsidR="007D7A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фактической численностью 3 человека,</w:t>
      </w:r>
      <w:r w:rsidR="0066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входящего в структуру </w:t>
      </w:r>
      <w:r w:rsidRPr="00D453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контроля, взаимодействия и работе с инфраструктурой города Астрахани</w:t>
      </w:r>
      <w:r w:rsidR="00D6138B" w:rsidRPr="00D45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за 4 квартал 2012г., было выявлено</w:t>
      </w:r>
      <w:r w:rsidR="00A5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</w:t>
      </w:r>
      <w:r w:rsidR="00D6138B" w:rsidRPr="00D4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используемых с нарушением норм земельного законодательства (самовольное занятие, неиспользование, не целевое  использование, самовольное строительство), из них:</w:t>
      </w:r>
      <w:proofErr w:type="gramEnd"/>
    </w:p>
    <w:p w:rsidR="00D6138B" w:rsidRDefault="00D6138B" w:rsidP="00A627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</w:t>
      </w:r>
      <w:r w:rsidR="00A62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допущенные </w:t>
      </w:r>
      <w:r w:rsidR="00A62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и юридическими лицами, в отношении которых составлены акты проверок соблюдения земельного законодательства - 23 ед.;</w:t>
      </w:r>
    </w:p>
    <w:p w:rsidR="00A6228A" w:rsidRDefault="00A6228A" w:rsidP="00A627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-нарушения, выявленные сотрудниками совместно с представителями органами прокуратуры города – 5 ед.;</w:t>
      </w:r>
    </w:p>
    <w:p w:rsidR="00A564E7" w:rsidRDefault="00A6228A" w:rsidP="007D7A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нарушения, выявленные по результатам межведомственной комиссии – 100 ед.</w:t>
      </w:r>
    </w:p>
    <w:p w:rsidR="007D7A38" w:rsidRPr="00147E02" w:rsidRDefault="007D7A38" w:rsidP="007D7A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7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Положением о межведомственной комиссии по освобождению земельных участков, находящихся  в собственности, а также земельных участков государственная собственность на которые не разграничена, от незаконно установленных объектов движимого имущества, утвержденного постановлением администрации города от 03.12.2012 № 10378, подготовлено и проведено заседание межведомственной комиссии, на которой были рассмотрены материалы по 40 делам. </w:t>
      </w:r>
      <w:proofErr w:type="gramEnd"/>
    </w:p>
    <w:p w:rsidR="001A5C56" w:rsidRPr="00147E02" w:rsidRDefault="001A5C56" w:rsidP="00A627A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большинство выявленных и устраненных нарушений земельного законодательства связаны с самовольным занятием земельных участков и использованием земельных участков без оформленных в установленном порядке правоустанавливающих документов на землю. </w:t>
      </w:r>
      <w:proofErr w:type="gramEnd"/>
    </w:p>
    <w:p w:rsidR="001A5C56" w:rsidRPr="00147E02" w:rsidRDefault="001A5C56" w:rsidP="00A627A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Пресечение данных видов нарушений земельного законодательства предотвращает причинение вреда имущественным интересам МО «Город Астрахань», которые выражаются в не поступлении в бюджет города денежных сре</w:t>
      </w:r>
      <w:proofErr w:type="gramStart"/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земельного налога и арендных платежей.</w:t>
      </w:r>
    </w:p>
    <w:p w:rsidR="007563E8" w:rsidRPr="00147E02" w:rsidRDefault="007563E8" w:rsidP="00A627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проверок по результатам, которых были выявлены нарушения земельного законодательства, направлялись для принятия мер в Управление  Федеральной службы государственной регистрации, кадастра  и  </w:t>
      </w:r>
      <w:r w:rsidRPr="00147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картографии  по Астраханской области и в прокуратуры районов города Астрахани.  </w:t>
      </w:r>
    </w:p>
    <w:p w:rsidR="007563E8" w:rsidRPr="00147E02" w:rsidRDefault="007563E8" w:rsidP="00A6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0A" w:rsidRPr="00EA04AD" w:rsidRDefault="00EA04AD" w:rsidP="008F2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8C9">
        <w:rPr>
          <w:rFonts w:ascii="Times New Roman" w:hAnsi="Times New Roman" w:cs="Times New Roman"/>
          <w:b/>
          <w:sz w:val="28"/>
          <w:szCs w:val="28"/>
        </w:rPr>
        <w:t>3</w:t>
      </w:r>
      <w:r w:rsidR="001A2518" w:rsidRPr="002078C9">
        <w:rPr>
          <w:rFonts w:ascii="Times New Roman" w:hAnsi="Times New Roman" w:cs="Times New Roman"/>
          <w:b/>
          <w:sz w:val="28"/>
          <w:szCs w:val="28"/>
        </w:rPr>
        <w:t>.</w:t>
      </w:r>
      <w:r w:rsidR="00B77D11" w:rsidRPr="00EA04AD">
        <w:rPr>
          <w:rFonts w:ascii="Times New Roman" w:hAnsi="Times New Roman" w:cs="Times New Roman"/>
          <w:b/>
          <w:sz w:val="28"/>
          <w:szCs w:val="28"/>
        </w:rPr>
        <w:t>Проверка соблюдения жилищного законодательства</w:t>
      </w:r>
      <w:r w:rsidR="00B77D11" w:rsidRPr="00EA0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4AD" w:rsidRDefault="00EA04AD" w:rsidP="00AF24E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функций по осуществлению контроля проводилось одним сотрудником </w:t>
      </w:r>
      <w:r w:rsidR="00CF3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начальником отдела)  с  октября месяца. </w:t>
      </w:r>
    </w:p>
    <w:p w:rsidR="002569F9" w:rsidRPr="002569F9" w:rsidRDefault="00CF3EEA" w:rsidP="002569F9">
      <w:pPr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период работы, в</w:t>
      </w:r>
      <w:r w:rsidR="000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</w:t>
      </w:r>
      <w:r w:rsidR="00AF24E4" w:rsidRPr="00A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поручени</w:t>
      </w:r>
      <w:r w:rsidR="000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мэра города </w:t>
      </w:r>
      <w:proofErr w:type="gramStart"/>
      <w:r w:rsidR="000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</w:t>
      </w:r>
      <w:r w:rsidR="00E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организована и </w:t>
      </w:r>
      <w:r w:rsidR="000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</w:t>
      </w:r>
      <w:r w:rsidR="00AF24E4" w:rsidRPr="00A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по обследованию муниципального жилищного ф</w:t>
      </w:r>
      <w:r w:rsidR="000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 в доме 63 пер</w:t>
      </w:r>
      <w:proofErr w:type="gramEnd"/>
      <w:r w:rsidR="000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Грановского</w:t>
      </w:r>
      <w:r w:rsidR="001A2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 статусом  маневренного фонда</w:t>
      </w:r>
      <w:r w:rsidR="000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участием </w:t>
      </w:r>
      <w:r w:rsidR="000F2861" w:rsidRPr="00A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полиции, сотрудников УФМС в </w:t>
      </w:r>
      <w:proofErr w:type="spellStart"/>
      <w:r w:rsidR="000F2861" w:rsidRPr="00A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Трусовском</w:t>
      </w:r>
      <w:proofErr w:type="spellEnd"/>
      <w:r w:rsidR="000F2861" w:rsidRPr="00A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города Астрахани, представителя администрации Трусовского района, представител</w:t>
      </w:r>
      <w:r w:rsidR="000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0F2861" w:rsidRPr="00A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управления</w:t>
      </w:r>
      <w:r w:rsidR="000F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569F9"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неоднократного комиссионного выезда на обследуемый  адрес с участием уполномоченного полиции, сотрудников УФМС в </w:t>
      </w:r>
      <w:proofErr w:type="spellStart"/>
      <w:r w:rsidR="002569F9"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Трусовском</w:t>
      </w:r>
      <w:proofErr w:type="spellEnd"/>
      <w:r w:rsidR="002569F9"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города Астрахани, представителя администрации Трусовского района, представителя жилищного управления</w:t>
      </w:r>
      <w:r w:rsid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</w:t>
      </w:r>
      <w:r w:rsidR="00B1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и зафиксировано</w:t>
      </w:r>
      <w:r w:rsidR="002569F9"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569F9" w:rsidRPr="002569F9" w:rsidRDefault="002569F9" w:rsidP="002569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</w:t>
      </w:r>
      <w:r w:rsidR="00B1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правил</w:t>
      </w:r>
      <w:r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пользования муниципальным жилым фондом в части самовольного захвата объектов муниципальной собственности;</w:t>
      </w:r>
    </w:p>
    <w:p w:rsidR="002569F9" w:rsidRPr="002569F9" w:rsidRDefault="002569F9" w:rsidP="002569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1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</w:t>
      </w:r>
      <w:r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квартир в </w:t>
      </w:r>
      <w:proofErr w:type="spellStart"/>
      <w:r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поднайм</w:t>
      </w:r>
      <w:proofErr w:type="spellEnd"/>
      <w:r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без разрешения органа местного самоуправления, что нарушает права администрации города как собственника;</w:t>
      </w:r>
    </w:p>
    <w:p w:rsidR="002569F9" w:rsidRPr="002569F9" w:rsidRDefault="002569F9" w:rsidP="002569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53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98,8%</w:t>
      </w:r>
      <w:r w:rsidR="00A8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жильцов</w:t>
      </w:r>
      <w:r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проживают без оформления регистрации по месту пребывания, что может явиться причиной возложения на администрацию города в дальнейшем бремени оплаты за коммунальные услуги, а также влечёт административный штраф для должностных лиц, ответственных за регистрацию граждан в муниципальном фонде и за использование муниципального жилищного фонда.</w:t>
      </w:r>
    </w:p>
    <w:p w:rsidR="002A51D9" w:rsidRDefault="002569F9" w:rsidP="001A25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A2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F24E4" w:rsidRPr="00A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граждан, нарушающих обязательные требования, предусмотрен</w:t>
      </w:r>
      <w:r w:rsidR="001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в отношении жилищного фонда,</w:t>
      </w:r>
      <w:r w:rsidR="00D7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</w:t>
      </w:r>
      <w:r w:rsidR="00AF24E4" w:rsidRPr="00AF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предписания  о необходимости устран</w:t>
      </w:r>
      <w:r w:rsidR="00D7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имеющихся нарушений</w:t>
      </w:r>
      <w:r w:rsidR="001A2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51D9" w:rsidRPr="00AF24E4" w:rsidRDefault="00EA04AD" w:rsidP="001C4E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 </w:t>
      </w:r>
      <w:r w:rsidR="00383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участвовал</w:t>
      </w:r>
      <w:r w:rsidR="002A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совместных  выездах</w:t>
      </w:r>
      <w:r w:rsidR="001C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объекты с работниками  правоохранительных и контрольно-надзорных органов по обращениям граждан</w:t>
      </w:r>
      <w:proofErr w:type="gramStart"/>
      <w:r w:rsidR="00383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,п</w:t>
      </w:r>
      <w:proofErr w:type="gramEnd"/>
      <w:r w:rsidR="00AF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ринимал</w:t>
      </w:r>
      <w:r w:rsidR="001C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</w:t>
      </w:r>
      <w:r w:rsidR="00383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1C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заседании Государственной Думы Астраханской области в связи с принятием закона АО, </w:t>
      </w:r>
      <w:r w:rsidR="00383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участвовал </w:t>
      </w:r>
      <w:r w:rsidR="001C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совещаниях и круглых столах по вопросах межведомственного взаимодействия. </w:t>
      </w:r>
    </w:p>
    <w:p w:rsidR="00DC270A" w:rsidRDefault="002C47A8" w:rsidP="00AF5C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C641A" w:rsidRPr="00FC641A" w:rsidRDefault="003D781F" w:rsidP="00FC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Планы на очередной год</w:t>
      </w:r>
      <w:r w:rsidR="00FC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5C8C" w:rsidRDefault="00AF5C8C" w:rsidP="00FC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Pr="00FC64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 управления с новыми законодательными инициативами  в Государственную Думу Астраханской области  об увеличении суммы штрафов по ряду статей Закона Астраханской области  «Об административных правонарушениях», в свете принятия поправок в Бюджетный Кодекс  рассматривается как одно из направлений пополнения бюджета города</w:t>
      </w:r>
    </w:p>
    <w:p w:rsidR="00AF5C8C" w:rsidRDefault="00AF5C8C" w:rsidP="00FC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C8C" w:rsidRPr="00AF5C8C" w:rsidRDefault="00AF5C8C" w:rsidP="0082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5F1">
        <w:rPr>
          <w:rFonts w:ascii="Times New Roman" w:eastAsia="Times New Roman" w:hAnsi="Times New Roman" w:cs="Times New Roman"/>
          <w:sz w:val="28"/>
          <w:szCs w:val="28"/>
          <w:lang w:eastAsia="ru-RU"/>
        </w:rPr>
        <w:t>2.С целью обеспечения соблюдения земельного законодательства</w:t>
      </w:r>
      <w:r w:rsidRPr="003D781F">
        <w:rPr>
          <w:rFonts w:ascii="Times New Roman" w:hAnsi="Times New Roman" w:cs="Times New Roman"/>
          <w:sz w:val="28"/>
          <w:szCs w:val="28"/>
        </w:rPr>
        <w:t>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«Город Астрахань» и </w:t>
      </w:r>
      <w:r w:rsidRPr="003D781F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Pr="003D781F"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использования земель на территории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Астрахань»</w:t>
      </w:r>
      <w:r w:rsidRPr="00AF5C8C">
        <w:rPr>
          <w:rFonts w:ascii="Times New Roman" w:hAnsi="Times New Roman" w:cs="Times New Roman"/>
          <w:sz w:val="28"/>
          <w:szCs w:val="28"/>
        </w:rPr>
        <w:t>:</w:t>
      </w:r>
    </w:p>
    <w:p w:rsidR="00AF5C8C" w:rsidRPr="00AF5C8C" w:rsidRDefault="00AF5C8C" w:rsidP="00AF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утвержденным Прокуратурой области Планом проверок на 2013 год запланировано 104 проверки в отношении юридических лиц и индивидуальных предпринимателей</w:t>
      </w:r>
      <w:r w:rsidRPr="00AF5C8C">
        <w:rPr>
          <w:rFonts w:ascii="Times New Roman" w:hAnsi="Times New Roman" w:cs="Times New Roman"/>
          <w:sz w:val="28"/>
          <w:szCs w:val="28"/>
        </w:rPr>
        <w:t>;</w:t>
      </w:r>
    </w:p>
    <w:p w:rsidR="00AF5C8C" w:rsidRPr="00195D9A" w:rsidRDefault="00AF5C8C" w:rsidP="00AF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- 122 проверки соблюдения норм  земельного законодательства физическими лицами</w:t>
      </w:r>
      <w:r w:rsidR="00195D9A" w:rsidRPr="00195D9A">
        <w:rPr>
          <w:rFonts w:ascii="Times New Roman" w:hAnsi="Times New Roman" w:cs="Times New Roman"/>
          <w:sz w:val="28"/>
          <w:szCs w:val="28"/>
        </w:rPr>
        <w:t>;</w:t>
      </w:r>
    </w:p>
    <w:p w:rsidR="00195D9A" w:rsidRPr="00195D9A" w:rsidRDefault="00195D9A" w:rsidP="0019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D9A">
        <w:rPr>
          <w:rFonts w:ascii="Times New Roman" w:hAnsi="Times New Roman" w:cs="Times New Roman"/>
          <w:sz w:val="28"/>
          <w:szCs w:val="28"/>
        </w:rPr>
        <w:t>Понимая, что в настоящее время приоритетной задачей, стоящей перед муниципалитетом является пополнение бюджета, Управлением в 2013 году будет продолжена работа по инвентаризации земельных участков с целью понуждения субъектов земельных отношений к оформлению правоустанавливающих документов, что позволит увеличить поступления денежных сре</w:t>
      </w:r>
      <w:proofErr w:type="gramStart"/>
      <w:r w:rsidRPr="00195D9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95D9A">
        <w:rPr>
          <w:rFonts w:ascii="Times New Roman" w:hAnsi="Times New Roman" w:cs="Times New Roman"/>
          <w:sz w:val="28"/>
          <w:szCs w:val="28"/>
        </w:rPr>
        <w:t>юджет.</w:t>
      </w:r>
    </w:p>
    <w:p w:rsidR="00195D9A" w:rsidRPr="00195D9A" w:rsidRDefault="00195D9A" w:rsidP="0019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D9A">
        <w:rPr>
          <w:rFonts w:ascii="Times New Roman" w:hAnsi="Times New Roman" w:cs="Times New Roman"/>
          <w:sz w:val="28"/>
          <w:szCs w:val="28"/>
        </w:rPr>
        <w:t>Данная работа будет проводиться по следующим направлениям:</w:t>
      </w:r>
    </w:p>
    <w:p w:rsidR="00195D9A" w:rsidRPr="00195D9A" w:rsidRDefault="00195D9A" w:rsidP="001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9A">
        <w:rPr>
          <w:rFonts w:ascii="Times New Roman" w:hAnsi="Times New Roman" w:cs="Times New Roman"/>
          <w:sz w:val="28"/>
          <w:szCs w:val="28"/>
        </w:rPr>
        <w:t xml:space="preserve">-проверка соблюдения земельного законодательства промышленными </w:t>
      </w:r>
      <w:r>
        <w:rPr>
          <w:rFonts w:ascii="Times New Roman" w:hAnsi="Times New Roman" w:cs="Times New Roman"/>
          <w:sz w:val="28"/>
          <w:szCs w:val="28"/>
        </w:rPr>
        <w:t>объектами</w:t>
      </w:r>
      <w:r w:rsidRPr="00195D9A">
        <w:rPr>
          <w:rFonts w:ascii="Times New Roman" w:hAnsi="Times New Roman" w:cs="Times New Roman"/>
          <w:sz w:val="28"/>
          <w:szCs w:val="28"/>
        </w:rPr>
        <w:t xml:space="preserve"> на предмет целевого использования;</w:t>
      </w:r>
    </w:p>
    <w:p w:rsidR="00195D9A" w:rsidRPr="00195D9A" w:rsidRDefault="00195D9A" w:rsidP="001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9A">
        <w:rPr>
          <w:rFonts w:ascii="Times New Roman" w:hAnsi="Times New Roman" w:cs="Times New Roman"/>
          <w:sz w:val="28"/>
          <w:szCs w:val="28"/>
        </w:rPr>
        <w:t xml:space="preserve">-мониторинг постановлений с целью выявления фактов </w:t>
      </w:r>
      <w:proofErr w:type="spellStart"/>
      <w:r w:rsidRPr="00195D9A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195D9A">
        <w:rPr>
          <w:rFonts w:ascii="Times New Roman" w:hAnsi="Times New Roman" w:cs="Times New Roman"/>
          <w:sz w:val="28"/>
          <w:szCs w:val="28"/>
        </w:rPr>
        <w:t xml:space="preserve"> процедуры оформления земельных участков;</w:t>
      </w:r>
    </w:p>
    <w:p w:rsidR="00195D9A" w:rsidRPr="00195D9A" w:rsidRDefault="00195D9A" w:rsidP="001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9A">
        <w:rPr>
          <w:rFonts w:ascii="Times New Roman" w:hAnsi="Times New Roman" w:cs="Times New Roman"/>
          <w:sz w:val="28"/>
          <w:szCs w:val="28"/>
        </w:rPr>
        <w:t>-проведение работы по выявлению и устранению нарушений, связанных с самовольным строительством на территории МО «Город Астрахань»;</w:t>
      </w:r>
    </w:p>
    <w:p w:rsidR="00195D9A" w:rsidRPr="003D781F" w:rsidRDefault="00195D9A" w:rsidP="001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9A">
        <w:rPr>
          <w:rFonts w:ascii="Times New Roman" w:hAnsi="Times New Roman" w:cs="Times New Roman"/>
          <w:sz w:val="28"/>
          <w:szCs w:val="28"/>
        </w:rPr>
        <w:t>-обеспечение регулярной работы межведомственной комиссии по освобождению земельных участков, находящихся в муниципальной собственности, а также земельных участков государственная собственность на которые не разграничена, от незаконно установленных объектов движимого имущества.</w:t>
      </w:r>
    </w:p>
    <w:p w:rsidR="00195D9A" w:rsidRPr="003D781F" w:rsidRDefault="00195D9A" w:rsidP="00195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41A" w:rsidRPr="00FC641A" w:rsidRDefault="00195D9A" w:rsidP="00FC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41A" w:rsidRPr="00FC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самовольного строительства объектов на ранних стадиях:</w:t>
      </w:r>
    </w:p>
    <w:p w:rsidR="00FC641A" w:rsidRPr="00FC641A" w:rsidRDefault="00FC641A" w:rsidP="00FC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проводиться ежедневная работа по  проведению визуального контроля;</w:t>
      </w:r>
    </w:p>
    <w:p w:rsidR="00FC641A" w:rsidRPr="00FC641A" w:rsidRDefault="00FC641A" w:rsidP="00FC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планируется наладить связь с общественностью путем организации «горячей линии». </w:t>
      </w:r>
    </w:p>
    <w:p w:rsidR="00195D9A" w:rsidRDefault="00195D9A" w:rsidP="00FC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1A" w:rsidRPr="00FC641A" w:rsidRDefault="00FC641A" w:rsidP="00FC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 в указанной сфере будет  </w:t>
      </w:r>
      <w:proofErr w:type="gramStart"/>
      <w:r w:rsidRPr="00FC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proofErr w:type="gramEnd"/>
      <w:r w:rsidRPr="00F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путем информационного  сопровождения деятельности управления. Информация по резонансным фактам будет направляться для размещения в СМИ.  </w:t>
      </w:r>
    </w:p>
    <w:p w:rsidR="003D781F" w:rsidRDefault="003D781F" w:rsidP="00FC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1F" w:rsidRPr="003D781F" w:rsidRDefault="00195D9A" w:rsidP="0098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CD">
        <w:rPr>
          <w:rFonts w:ascii="Times New Roman" w:hAnsi="Times New Roman" w:cs="Times New Roman"/>
          <w:sz w:val="28"/>
          <w:szCs w:val="28"/>
        </w:rPr>
        <w:t>Задачами в</w:t>
      </w:r>
      <w:r w:rsidR="003D781F" w:rsidRPr="00D315CD">
        <w:rPr>
          <w:rFonts w:ascii="Times New Roman" w:hAnsi="Times New Roman" w:cs="Times New Roman"/>
          <w:sz w:val="28"/>
          <w:szCs w:val="28"/>
        </w:rPr>
        <w:t xml:space="preserve"> сфере осуществления</w:t>
      </w:r>
      <w:r w:rsidR="003D781F" w:rsidRPr="003D781F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</w:t>
      </w:r>
      <w:r w:rsidR="009F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5C4">
        <w:rPr>
          <w:rFonts w:ascii="Times New Roman" w:hAnsi="Times New Roman" w:cs="Times New Roman"/>
          <w:sz w:val="28"/>
          <w:szCs w:val="28"/>
        </w:rPr>
        <w:t>буду</w:t>
      </w:r>
      <w:r w:rsidRPr="00D315CD">
        <w:rPr>
          <w:rFonts w:ascii="Times New Roman" w:hAnsi="Times New Roman" w:cs="Times New Roman"/>
          <w:sz w:val="28"/>
          <w:szCs w:val="28"/>
        </w:rPr>
        <w:t>т являться</w:t>
      </w:r>
      <w:r w:rsidR="00F50395">
        <w:rPr>
          <w:rFonts w:ascii="Times New Roman" w:hAnsi="Times New Roman" w:cs="Times New Roman"/>
          <w:sz w:val="28"/>
          <w:szCs w:val="28"/>
        </w:rPr>
        <w:t xml:space="preserve"> </w:t>
      </w:r>
      <w:r w:rsidR="00D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781F" w:rsidRPr="003D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соблюдения жилищного законодательства </w:t>
      </w:r>
      <w:r w:rsidR="003D781F" w:rsidRPr="003D781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Астрахань»: </w:t>
      </w:r>
    </w:p>
    <w:p w:rsidR="003D781F" w:rsidRPr="003D781F" w:rsidRDefault="003D781F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1F">
        <w:rPr>
          <w:rFonts w:ascii="Times New Roman" w:hAnsi="Times New Roman" w:cs="Times New Roman"/>
          <w:sz w:val="28"/>
          <w:szCs w:val="28"/>
        </w:rPr>
        <w:t>- при осуществлении юридическими лицами и индивидуальными предпринимателями деятельности по управлению многоквартирными домами</w:t>
      </w:r>
      <w:r w:rsidR="00A7453A">
        <w:rPr>
          <w:rFonts w:ascii="Times New Roman" w:hAnsi="Times New Roman" w:cs="Times New Roman"/>
          <w:sz w:val="28"/>
          <w:szCs w:val="28"/>
        </w:rPr>
        <w:t>;</w:t>
      </w:r>
    </w:p>
    <w:p w:rsidR="003D781F" w:rsidRPr="003D781F" w:rsidRDefault="003D781F" w:rsidP="003D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1F">
        <w:rPr>
          <w:rFonts w:ascii="Times New Roman" w:hAnsi="Times New Roman" w:cs="Times New Roman"/>
          <w:sz w:val="28"/>
          <w:szCs w:val="28"/>
        </w:rPr>
        <w:t xml:space="preserve">- при использовании гражданами муниципального жилищного фонда; </w:t>
      </w:r>
    </w:p>
    <w:p w:rsidR="003D781F" w:rsidRPr="003D781F" w:rsidRDefault="003D781F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1F">
        <w:rPr>
          <w:rFonts w:ascii="Times New Roman" w:hAnsi="Times New Roman" w:cs="Times New Roman"/>
          <w:sz w:val="28"/>
          <w:szCs w:val="28"/>
        </w:rPr>
        <w:t>-проведение проверок</w:t>
      </w:r>
      <w:r w:rsidR="00717F37">
        <w:rPr>
          <w:rFonts w:ascii="Times New Roman" w:hAnsi="Times New Roman" w:cs="Times New Roman"/>
          <w:sz w:val="28"/>
          <w:szCs w:val="28"/>
        </w:rPr>
        <w:t xml:space="preserve"> согласно  утвержденного Прокуратурой плана проверок на 2013 год</w:t>
      </w:r>
      <w:r w:rsidRPr="003D781F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-117;</w:t>
      </w:r>
    </w:p>
    <w:p w:rsidR="003D781F" w:rsidRDefault="003D781F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1F">
        <w:rPr>
          <w:rFonts w:ascii="Times New Roman" w:hAnsi="Times New Roman" w:cs="Times New Roman"/>
          <w:sz w:val="28"/>
          <w:szCs w:val="28"/>
        </w:rPr>
        <w:lastRenderedPageBreak/>
        <w:t>-проведение внеплановых проверок.</w:t>
      </w:r>
    </w:p>
    <w:p w:rsidR="00BF1200" w:rsidRPr="003D781F" w:rsidRDefault="00BF1200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1F" w:rsidRPr="003D781F" w:rsidRDefault="003D781F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1F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3D781F" w:rsidRPr="003D781F" w:rsidRDefault="003D781F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1F">
        <w:rPr>
          <w:rFonts w:ascii="Times New Roman" w:hAnsi="Times New Roman" w:cs="Times New Roman"/>
          <w:sz w:val="28"/>
          <w:szCs w:val="28"/>
        </w:rPr>
        <w:t>-проверки соблюдения законодательства при выборе способа управления многоквартирным домом</w:t>
      </w:r>
      <w:r w:rsidR="001E0B33">
        <w:rPr>
          <w:rFonts w:ascii="Times New Roman" w:hAnsi="Times New Roman" w:cs="Times New Roman"/>
          <w:sz w:val="28"/>
          <w:szCs w:val="28"/>
        </w:rPr>
        <w:t>;</w:t>
      </w:r>
    </w:p>
    <w:p w:rsidR="003D781F" w:rsidRPr="003D781F" w:rsidRDefault="003D781F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1F">
        <w:rPr>
          <w:rFonts w:ascii="Times New Roman" w:hAnsi="Times New Roman" w:cs="Times New Roman"/>
          <w:sz w:val="28"/>
          <w:szCs w:val="28"/>
        </w:rPr>
        <w:t>-выполнение  договорных обязательств обслуживающей организацией</w:t>
      </w:r>
    </w:p>
    <w:p w:rsidR="003D781F" w:rsidRPr="003D781F" w:rsidRDefault="003D781F" w:rsidP="001E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1F">
        <w:rPr>
          <w:rFonts w:ascii="Times New Roman" w:hAnsi="Times New Roman" w:cs="Times New Roman"/>
          <w:sz w:val="28"/>
          <w:szCs w:val="28"/>
        </w:rPr>
        <w:t>(УК, ТСЖ);</w:t>
      </w:r>
    </w:p>
    <w:p w:rsidR="003D781F" w:rsidRPr="003D781F" w:rsidRDefault="003D781F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1F">
        <w:rPr>
          <w:rFonts w:ascii="Times New Roman" w:hAnsi="Times New Roman" w:cs="Times New Roman"/>
          <w:sz w:val="28"/>
          <w:szCs w:val="28"/>
        </w:rPr>
        <w:t xml:space="preserve">- соблюдение обязательных требований гражданами </w:t>
      </w:r>
      <w:proofErr w:type="gramStart"/>
      <w:r w:rsidRPr="003D781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D781F">
        <w:rPr>
          <w:rFonts w:ascii="Times New Roman" w:hAnsi="Times New Roman" w:cs="Times New Roman"/>
          <w:sz w:val="28"/>
          <w:szCs w:val="28"/>
        </w:rPr>
        <w:t xml:space="preserve"> использованию муниципального жилищного фонда.</w:t>
      </w:r>
    </w:p>
    <w:p w:rsidR="003D781F" w:rsidRPr="003D781F" w:rsidRDefault="003D781F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1F">
        <w:rPr>
          <w:rFonts w:ascii="Times New Roman" w:hAnsi="Times New Roman" w:cs="Times New Roman"/>
          <w:sz w:val="28"/>
          <w:szCs w:val="28"/>
        </w:rPr>
        <w:t>С целью достижения снижения уровня правонарушений в области исполнения жилищного законодательства планируется проводить работу по осуществлению проверок, выдачи предписаний об устранении выявленных нарушений, направлений материалов проверок в соответствующие органы.</w:t>
      </w:r>
    </w:p>
    <w:p w:rsidR="003D781F" w:rsidRPr="003D781F" w:rsidRDefault="003D781F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81F">
        <w:rPr>
          <w:rFonts w:ascii="Times New Roman" w:hAnsi="Times New Roman" w:cs="Times New Roman"/>
          <w:sz w:val="28"/>
          <w:szCs w:val="28"/>
        </w:rPr>
        <w:t xml:space="preserve">Повысить эффективность жилищного надзора планируем с помощью делегирования нам права на составление протоколов об административных правонарушений в области жилищного законодательства. </w:t>
      </w:r>
      <w:proofErr w:type="gramEnd"/>
    </w:p>
    <w:p w:rsidR="00471E98" w:rsidRPr="001E0B33" w:rsidRDefault="000F3CE8" w:rsidP="0047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</w:t>
      </w:r>
      <w:r w:rsidR="00D31B73">
        <w:rPr>
          <w:rFonts w:ascii="Times New Roman" w:hAnsi="Times New Roman" w:cs="Times New Roman"/>
          <w:sz w:val="28"/>
          <w:szCs w:val="28"/>
        </w:rPr>
        <w:t xml:space="preserve">озложенных на управление обязанностей по осуществлению </w:t>
      </w:r>
      <w:r w:rsidR="00471E9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471E98" w:rsidRPr="001E0B33">
        <w:rPr>
          <w:rFonts w:ascii="Times New Roman" w:hAnsi="Times New Roman" w:cs="Times New Roman"/>
          <w:sz w:val="28"/>
          <w:szCs w:val="28"/>
        </w:rPr>
        <w:t>в сфере исполнения  лесного законодательства, законодательства проведения лотерей, обеспечением сохранности автомобильных дорог</w:t>
      </w:r>
      <w:r w:rsidR="003643A4">
        <w:rPr>
          <w:rFonts w:ascii="Times New Roman" w:hAnsi="Times New Roman" w:cs="Times New Roman"/>
          <w:sz w:val="28"/>
          <w:szCs w:val="28"/>
        </w:rPr>
        <w:t xml:space="preserve"> будут подгото</w:t>
      </w:r>
      <w:r w:rsidR="00471E98">
        <w:rPr>
          <w:rFonts w:ascii="Times New Roman" w:hAnsi="Times New Roman" w:cs="Times New Roman"/>
          <w:sz w:val="28"/>
          <w:szCs w:val="28"/>
        </w:rPr>
        <w:t>вл</w:t>
      </w:r>
      <w:r w:rsidR="003643A4">
        <w:rPr>
          <w:rFonts w:ascii="Times New Roman" w:hAnsi="Times New Roman" w:cs="Times New Roman"/>
          <w:sz w:val="28"/>
          <w:szCs w:val="28"/>
        </w:rPr>
        <w:t xml:space="preserve">ены </w:t>
      </w:r>
      <w:r w:rsidR="00A71447">
        <w:rPr>
          <w:rFonts w:ascii="Times New Roman" w:hAnsi="Times New Roman" w:cs="Times New Roman"/>
          <w:sz w:val="28"/>
          <w:szCs w:val="28"/>
        </w:rPr>
        <w:t>план</w:t>
      </w:r>
      <w:r w:rsidR="003643A4">
        <w:rPr>
          <w:rFonts w:ascii="Times New Roman" w:hAnsi="Times New Roman" w:cs="Times New Roman"/>
          <w:sz w:val="28"/>
          <w:szCs w:val="28"/>
        </w:rPr>
        <w:t>ы</w:t>
      </w:r>
      <w:r w:rsidR="00471E98" w:rsidRPr="001E0B33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на 2014 годс последующим его согласованием с прокуратурой г</w:t>
      </w:r>
      <w:proofErr w:type="gramStart"/>
      <w:r w:rsidR="00471E98" w:rsidRPr="001E0B3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71E98" w:rsidRPr="001E0B33">
        <w:rPr>
          <w:rFonts w:ascii="Times New Roman" w:hAnsi="Times New Roman" w:cs="Times New Roman"/>
          <w:sz w:val="28"/>
          <w:szCs w:val="28"/>
        </w:rPr>
        <w:t>страхани</w:t>
      </w:r>
      <w:r w:rsidR="00471E98">
        <w:rPr>
          <w:rFonts w:ascii="Times New Roman" w:hAnsi="Times New Roman" w:cs="Times New Roman"/>
          <w:sz w:val="28"/>
          <w:szCs w:val="28"/>
        </w:rPr>
        <w:t>.</w:t>
      </w:r>
      <w:r w:rsidR="003643A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3643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43A4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AA19D1">
        <w:rPr>
          <w:rFonts w:ascii="Times New Roman" w:hAnsi="Times New Roman" w:cs="Times New Roman"/>
          <w:sz w:val="28"/>
          <w:szCs w:val="28"/>
        </w:rPr>
        <w:t xml:space="preserve"> по данным видам контроля будут  проводит</w:t>
      </w:r>
      <w:r w:rsidR="00D91A33">
        <w:rPr>
          <w:rFonts w:ascii="Times New Roman" w:hAnsi="Times New Roman" w:cs="Times New Roman"/>
          <w:sz w:val="28"/>
          <w:szCs w:val="28"/>
        </w:rPr>
        <w:t>ь</w:t>
      </w:r>
      <w:r w:rsidR="00AA19D1">
        <w:rPr>
          <w:rFonts w:ascii="Times New Roman" w:hAnsi="Times New Roman" w:cs="Times New Roman"/>
          <w:sz w:val="28"/>
          <w:szCs w:val="28"/>
        </w:rPr>
        <w:t>ся внеплановые проверки.</w:t>
      </w:r>
    </w:p>
    <w:p w:rsidR="003D781F" w:rsidRPr="003D781F" w:rsidRDefault="003D781F" w:rsidP="003D7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1F" w:rsidRPr="00FC641A" w:rsidRDefault="003D781F" w:rsidP="00FC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1A" w:rsidRPr="00FC641A" w:rsidRDefault="00FC641A" w:rsidP="00FC641A">
      <w:pPr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</w:pPr>
    </w:p>
    <w:p w:rsidR="00FC641A" w:rsidRDefault="00FC641A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</w:t>
      </w:r>
      <w:r w:rsidR="00340F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Л.А.Хаймович</w:t>
      </w:r>
      <w:proofErr w:type="spellEnd"/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0F0B" w:rsidRP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40F0B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340F0B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340F0B">
        <w:rPr>
          <w:rFonts w:ascii="Times New Roman" w:hAnsi="Times New Roman" w:cs="Times New Roman"/>
          <w:sz w:val="18"/>
          <w:szCs w:val="18"/>
        </w:rPr>
        <w:t>етрова</w:t>
      </w:r>
      <w:proofErr w:type="spellEnd"/>
      <w:r w:rsidRPr="00340F0B">
        <w:rPr>
          <w:rFonts w:ascii="Times New Roman" w:hAnsi="Times New Roman" w:cs="Times New Roman"/>
          <w:sz w:val="18"/>
          <w:szCs w:val="18"/>
        </w:rPr>
        <w:t xml:space="preserve"> С.Н.</w:t>
      </w:r>
    </w:p>
    <w:p w:rsidR="00340F0B" w:rsidRPr="00340F0B" w:rsidRDefault="00340F0B" w:rsidP="00E45DA4">
      <w:pPr>
        <w:pStyle w:val="a3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340F0B">
        <w:rPr>
          <w:rFonts w:ascii="Times New Roman" w:hAnsi="Times New Roman" w:cs="Times New Roman"/>
          <w:sz w:val="18"/>
          <w:szCs w:val="18"/>
        </w:rPr>
        <w:t>24-32-42</w:t>
      </w:r>
    </w:p>
    <w:p w:rsidR="00B77D11" w:rsidRPr="00E11AD3" w:rsidRDefault="00B77D11" w:rsidP="008E69CF">
      <w:pPr>
        <w:pStyle w:val="a3"/>
        <w:jc w:val="both"/>
        <w:rPr>
          <w:sz w:val="28"/>
          <w:szCs w:val="28"/>
        </w:rPr>
      </w:pPr>
    </w:p>
    <w:sectPr w:rsidR="00B77D11" w:rsidRPr="00E11AD3" w:rsidSect="00C01ADD">
      <w:headerReference w:type="default" r:id="rId9"/>
      <w:pgSz w:w="11906" w:h="16838"/>
      <w:pgMar w:top="1134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98" w:rsidRDefault="00A76F98" w:rsidP="002240A8">
      <w:pPr>
        <w:spacing w:after="0" w:line="240" w:lineRule="auto"/>
      </w:pPr>
      <w:r>
        <w:separator/>
      </w:r>
    </w:p>
  </w:endnote>
  <w:endnote w:type="continuationSeparator" w:id="0">
    <w:p w:rsidR="00A76F98" w:rsidRDefault="00A76F98" w:rsidP="0022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98" w:rsidRDefault="00A76F98" w:rsidP="002240A8">
      <w:pPr>
        <w:spacing w:after="0" w:line="240" w:lineRule="auto"/>
      </w:pPr>
      <w:r>
        <w:separator/>
      </w:r>
    </w:p>
  </w:footnote>
  <w:footnote w:type="continuationSeparator" w:id="0">
    <w:p w:rsidR="00A76F98" w:rsidRDefault="00A76F98" w:rsidP="0022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947458"/>
      <w:docPartObj>
        <w:docPartGallery w:val="Page Numbers (Top of Page)"/>
        <w:docPartUnique/>
      </w:docPartObj>
    </w:sdtPr>
    <w:sdtEndPr/>
    <w:sdtContent>
      <w:p w:rsidR="00CB2632" w:rsidRDefault="00CB26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2632" w:rsidRDefault="00CB26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ED4"/>
    <w:multiLevelType w:val="hybridMultilevel"/>
    <w:tmpl w:val="EC447FE4"/>
    <w:lvl w:ilvl="0" w:tplc="B2CA9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17"/>
    <w:rsid w:val="00004995"/>
    <w:rsid w:val="0001006B"/>
    <w:rsid w:val="00056C7B"/>
    <w:rsid w:val="0006461F"/>
    <w:rsid w:val="000867F0"/>
    <w:rsid w:val="000B13CD"/>
    <w:rsid w:val="000B5234"/>
    <w:rsid w:val="000C003D"/>
    <w:rsid w:val="000D7E64"/>
    <w:rsid w:val="000E1603"/>
    <w:rsid w:val="000F2861"/>
    <w:rsid w:val="000F3CE8"/>
    <w:rsid w:val="00115191"/>
    <w:rsid w:val="00115C1B"/>
    <w:rsid w:val="00133CD4"/>
    <w:rsid w:val="00137092"/>
    <w:rsid w:val="00140C1F"/>
    <w:rsid w:val="00147E02"/>
    <w:rsid w:val="00177D48"/>
    <w:rsid w:val="0018369B"/>
    <w:rsid w:val="00195D9A"/>
    <w:rsid w:val="001A2518"/>
    <w:rsid w:val="001A30EC"/>
    <w:rsid w:val="001A5C56"/>
    <w:rsid w:val="001B0CD2"/>
    <w:rsid w:val="001B7892"/>
    <w:rsid w:val="001C2FE6"/>
    <w:rsid w:val="001C4EE8"/>
    <w:rsid w:val="001D72C5"/>
    <w:rsid w:val="001E0B33"/>
    <w:rsid w:val="001E4206"/>
    <w:rsid w:val="001E72F0"/>
    <w:rsid w:val="00202572"/>
    <w:rsid w:val="002078C9"/>
    <w:rsid w:val="002240A8"/>
    <w:rsid w:val="00255351"/>
    <w:rsid w:val="002569F9"/>
    <w:rsid w:val="00264B64"/>
    <w:rsid w:val="00272320"/>
    <w:rsid w:val="002824C0"/>
    <w:rsid w:val="00291152"/>
    <w:rsid w:val="00295794"/>
    <w:rsid w:val="002A1CEA"/>
    <w:rsid w:val="002A51D9"/>
    <w:rsid w:val="002A6A90"/>
    <w:rsid w:val="002C47A8"/>
    <w:rsid w:val="002D6C3C"/>
    <w:rsid w:val="002F12D0"/>
    <w:rsid w:val="003072F0"/>
    <w:rsid w:val="003208A4"/>
    <w:rsid w:val="00340F0B"/>
    <w:rsid w:val="00353C8D"/>
    <w:rsid w:val="003540ED"/>
    <w:rsid w:val="003643A4"/>
    <w:rsid w:val="00371BB3"/>
    <w:rsid w:val="0038324C"/>
    <w:rsid w:val="00386793"/>
    <w:rsid w:val="003B6517"/>
    <w:rsid w:val="003D781F"/>
    <w:rsid w:val="003F22F8"/>
    <w:rsid w:val="003F369D"/>
    <w:rsid w:val="003F6C52"/>
    <w:rsid w:val="004115C7"/>
    <w:rsid w:val="0043035C"/>
    <w:rsid w:val="00470C95"/>
    <w:rsid w:val="00471E98"/>
    <w:rsid w:val="004B64EC"/>
    <w:rsid w:val="004C3F52"/>
    <w:rsid w:val="004E6E75"/>
    <w:rsid w:val="004F7DDE"/>
    <w:rsid w:val="005166AB"/>
    <w:rsid w:val="005235F7"/>
    <w:rsid w:val="00550862"/>
    <w:rsid w:val="00570C39"/>
    <w:rsid w:val="00574353"/>
    <w:rsid w:val="00594195"/>
    <w:rsid w:val="005F3A03"/>
    <w:rsid w:val="005F5D75"/>
    <w:rsid w:val="00615BB8"/>
    <w:rsid w:val="00621D28"/>
    <w:rsid w:val="00626B80"/>
    <w:rsid w:val="00642CBC"/>
    <w:rsid w:val="0065512E"/>
    <w:rsid w:val="00662FB0"/>
    <w:rsid w:val="00666935"/>
    <w:rsid w:val="006E70D8"/>
    <w:rsid w:val="006E71BC"/>
    <w:rsid w:val="00717F37"/>
    <w:rsid w:val="0075097B"/>
    <w:rsid w:val="007563E8"/>
    <w:rsid w:val="00791505"/>
    <w:rsid w:val="007C40DF"/>
    <w:rsid w:val="007D7A38"/>
    <w:rsid w:val="007E5E57"/>
    <w:rsid w:val="007F490D"/>
    <w:rsid w:val="00802662"/>
    <w:rsid w:val="008249E1"/>
    <w:rsid w:val="00832318"/>
    <w:rsid w:val="0084728B"/>
    <w:rsid w:val="008569C0"/>
    <w:rsid w:val="00865B54"/>
    <w:rsid w:val="008720C4"/>
    <w:rsid w:val="00876406"/>
    <w:rsid w:val="008821B6"/>
    <w:rsid w:val="008825CE"/>
    <w:rsid w:val="00893280"/>
    <w:rsid w:val="00894F95"/>
    <w:rsid w:val="008A33B1"/>
    <w:rsid w:val="008D59EF"/>
    <w:rsid w:val="008E69CF"/>
    <w:rsid w:val="008F2CF2"/>
    <w:rsid w:val="00923257"/>
    <w:rsid w:val="0093512E"/>
    <w:rsid w:val="00936881"/>
    <w:rsid w:val="009449D2"/>
    <w:rsid w:val="00945B95"/>
    <w:rsid w:val="009675B0"/>
    <w:rsid w:val="00967E0A"/>
    <w:rsid w:val="009855C4"/>
    <w:rsid w:val="00994694"/>
    <w:rsid w:val="009B208C"/>
    <w:rsid w:val="009C65D4"/>
    <w:rsid w:val="009E35A8"/>
    <w:rsid w:val="009F5E3E"/>
    <w:rsid w:val="00A07E20"/>
    <w:rsid w:val="00A205DF"/>
    <w:rsid w:val="00A245AE"/>
    <w:rsid w:val="00A40011"/>
    <w:rsid w:val="00A564E7"/>
    <w:rsid w:val="00A60904"/>
    <w:rsid w:val="00A61394"/>
    <w:rsid w:val="00A6228A"/>
    <w:rsid w:val="00A627A6"/>
    <w:rsid w:val="00A71447"/>
    <w:rsid w:val="00A7453A"/>
    <w:rsid w:val="00A76F98"/>
    <w:rsid w:val="00A80718"/>
    <w:rsid w:val="00A808C8"/>
    <w:rsid w:val="00A83F8E"/>
    <w:rsid w:val="00A94F29"/>
    <w:rsid w:val="00AA19D1"/>
    <w:rsid w:val="00AD3B83"/>
    <w:rsid w:val="00AF24E4"/>
    <w:rsid w:val="00AF5C8C"/>
    <w:rsid w:val="00B110D5"/>
    <w:rsid w:val="00B20A85"/>
    <w:rsid w:val="00B412F1"/>
    <w:rsid w:val="00B5782F"/>
    <w:rsid w:val="00B7645D"/>
    <w:rsid w:val="00B77D11"/>
    <w:rsid w:val="00B877D8"/>
    <w:rsid w:val="00B923E4"/>
    <w:rsid w:val="00BD6615"/>
    <w:rsid w:val="00BE0294"/>
    <w:rsid w:val="00BF1200"/>
    <w:rsid w:val="00BF2DFA"/>
    <w:rsid w:val="00BF4589"/>
    <w:rsid w:val="00C01ADD"/>
    <w:rsid w:val="00C035F1"/>
    <w:rsid w:val="00C05255"/>
    <w:rsid w:val="00C1221F"/>
    <w:rsid w:val="00C24020"/>
    <w:rsid w:val="00C367E8"/>
    <w:rsid w:val="00C469B2"/>
    <w:rsid w:val="00C66D50"/>
    <w:rsid w:val="00C80575"/>
    <w:rsid w:val="00CA601E"/>
    <w:rsid w:val="00CA66D0"/>
    <w:rsid w:val="00CB2632"/>
    <w:rsid w:val="00CC3D4B"/>
    <w:rsid w:val="00CE5EB0"/>
    <w:rsid w:val="00CF13BB"/>
    <w:rsid w:val="00CF3EEA"/>
    <w:rsid w:val="00D06391"/>
    <w:rsid w:val="00D1757A"/>
    <w:rsid w:val="00D20F34"/>
    <w:rsid w:val="00D315CD"/>
    <w:rsid w:val="00D317BD"/>
    <w:rsid w:val="00D31B73"/>
    <w:rsid w:val="00D37EBB"/>
    <w:rsid w:val="00D453BD"/>
    <w:rsid w:val="00D50D92"/>
    <w:rsid w:val="00D6138B"/>
    <w:rsid w:val="00D65122"/>
    <w:rsid w:val="00D73BBA"/>
    <w:rsid w:val="00D76855"/>
    <w:rsid w:val="00D90A79"/>
    <w:rsid w:val="00D91A33"/>
    <w:rsid w:val="00D94BF2"/>
    <w:rsid w:val="00DB7499"/>
    <w:rsid w:val="00DC270A"/>
    <w:rsid w:val="00DC780B"/>
    <w:rsid w:val="00E10D71"/>
    <w:rsid w:val="00E11AD3"/>
    <w:rsid w:val="00E21551"/>
    <w:rsid w:val="00E267D9"/>
    <w:rsid w:val="00E45DA4"/>
    <w:rsid w:val="00E73DA1"/>
    <w:rsid w:val="00E773D2"/>
    <w:rsid w:val="00EA0457"/>
    <w:rsid w:val="00EA04AD"/>
    <w:rsid w:val="00EC0A8E"/>
    <w:rsid w:val="00ED01D1"/>
    <w:rsid w:val="00ED0FDE"/>
    <w:rsid w:val="00F106A9"/>
    <w:rsid w:val="00F10B14"/>
    <w:rsid w:val="00F25F8A"/>
    <w:rsid w:val="00F50395"/>
    <w:rsid w:val="00FC3462"/>
    <w:rsid w:val="00FC641A"/>
    <w:rsid w:val="00FE054D"/>
    <w:rsid w:val="00FF07C0"/>
    <w:rsid w:val="00FF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D11"/>
    <w:pPr>
      <w:ind w:left="720"/>
      <w:contextualSpacing/>
    </w:pPr>
  </w:style>
  <w:style w:type="table" w:styleId="a4">
    <w:name w:val="Table Grid"/>
    <w:basedOn w:val="a1"/>
    <w:uiPriority w:val="59"/>
    <w:rsid w:val="00EA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0A8"/>
  </w:style>
  <w:style w:type="paragraph" w:styleId="a7">
    <w:name w:val="footer"/>
    <w:basedOn w:val="a"/>
    <w:link w:val="a8"/>
    <w:uiPriority w:val="99"/>
    <w:unhideWhenUsed/>
    <w:rsid w:val="0022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0A8"/>
  </w:style>
  <w:style w:type="paragraph" w:styleId="a9">
    <w:name w:val="No Spacing"/>
    <w:link w:val="aa"/>
    <w:uiPriority w:val="1"/>
    <w:qFormat/>
    <w:rsid w:val="002240A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240A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D11"/>
    <w:pPr>
      <w:ind w:left="720"/>
      <w:contextualSpacing/>
    </w:pPr>
  </w:style>
  <w:style w:type="table" w:styleId="a4">
    <w:name w:val="Table Grid"/>
    <w:basedOn w:val="a1"/>
    <w:uiPriority w:val="59"/>
    <w:rsid w:val="00EA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0A8"/>
  </w:style>
  <w:style w:type="paragraph" w:styleId="a7">
    <w:name w:val="footer"/>
    <w:basedOn w:val="a"/>
    <w:link w:val="a8"/>
    <w:uiPriority w:val="99"/>
    <w:unhideWhenUsed/>
    <w:rsid w:val="0022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0A8"/>
  </w:style>
  <w:style w:type="paragraph" w:styleId="a9">
    <w:name w:val="No Spacing"/>
    <w:link w:val="aa"/>
    <w:uiPriority w:val="1"/>
    <w:qFormat/>
    <w:rsid w:val="002240A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240A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03D3-3194-44A3-8CA7-69780911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Рогачева</dc:creator>
  <cp:lastModifiedBy>User</cp:lastModifiedBy>
  <cp:revision>5</cp:revision>
  <cp:lastPrinted>2013-02-14T12:37:00Z</cp:lastPrinted>
  <dcterms:created xsi:type="dcterms:W3CDTF">2013-02-13T13:21:00Z</dcterms:created>
  <dcterms:modified xsi:type="dcterms:W3CDTF">2013-02-14T12:38:00Z</dcterms:modified>
</cp:coreProperties>
</file>