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2426"/>
        <w:gridCol w:w="8687"/>
        <w:gridCol w:w="3904"/>
      </w:tblGrid>
      <w:tr w:rsidR="003063B6" w:rsidRPr="003063B6" w:rsidTr="003063B6">
        <w:tc>
          <w:tcPr>
            <w:tcW w:w="801" w:type="dxa"/>
            <w:vAlign w:val="center"/>
          </w:tcPr>
          <w:p w:rsidR="003063B6" w:rsidRPr="003063B6" w:rsidRDefault="003063B6" w:rsidP="003063B6">
            <w:pPr>
              <w:pStyle w:val="rtecenter"/>
              <w:jc w:val="center"/>
              <w:rPr>
                <w:sz w:val="22"/>
                <w:szCs w:val="22"/>
              </w:rPr>
            </w:pPr>
            <w:r w:rsidRPr="003063B6">
              <w:rPr>
                <w:color w:val="000000"/>
                <w:sz w:val="22"/>
                <w:szCs w:val="22"/>
                <w:shd w:val="clear" w:color="auto" w:fill="FFFFFF"/>
              </w:rPr>
              <w:t>№ п/</w:t>
            </w:r>
          </w:p>
          <w:p w:rsidR="003063B6" w:rsidRPr="003063B6" w:rsidRDefault="003063B6" w:rsidP="003063B6">
            <w:pPr>
              <w:pStyle w:val="rtecenter"/>
              <w:jc w:val="center"/>
              <w:rPr>
                <w:sz w:val="22"/>
                <w:szCs w:val="22"/>
              </w:rPr>
            </w:pPr>
            <w:r w:rsidRPr="003063B6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</w:p>
        </w:tc>
        <w:tc>
          <w:tcPr>
            <w:tcW w:w="1430" w:type="dxa"/>
            <w:vAlign w:val="center"/>
          </w:tcPr>
          <w:p w:rsidR="003063B6" w:rsidRPr="003063B6" w:rsidRDefault="003063B6" w:rsidP="003063B6">
            <w:pPr>
              <w:pStyle w:val="rteleft"/>
              <w:rPr>
                <w:sz w:val="22"/>
                <w:szCs w:val="22"/>
              </w:rPr>
            </w:pPr>
            <w:r w:rsidRPr="003063B6">
              <w:rPr>
                <w:rStyle w:val="a4"/>
                <w:sz w:val="22"/>
                <w:szCs w:val="22"/>
              </w:rPr>
              <w:t>Наименование информационных систем, банков данных, реестров, регистров, находящихся в ведении государственного органа         </w:t>
            </w:r>
          </w:p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 </w:t>
            </w:r>
          </w:p>
        </w:tc>
        <w:tc>
          <w:tcPr>
            <w:tcW w:w="4871" w:type="dxa"/>
            <w:vAlign w:val="center"/>
          </w:tcPr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 </w:t>
            </w:r>
          </w:p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rStyle w:val="a4"/>
                <w:sz w:val="22"/>
                <w:szCs w:val="22"/>
              </w:rPr>
              <w:t>Подразделения, в которых установлены информационные   системы, банки данных, реестры, регистры</w:t>
            </w:r>
            <w:r w:rsidRPr="003063B6">
              <w:rPr>
                <w:sz w:val="22"/>
                <w:szCs w:val="22"/>
              </w:rPr>
              <w:t>                                                                                                                                                                              </w:t>
            </w:r>
          </w:p>
        </w:tc>
        <w:tc>
          <w:tcPr>
            <w:tcW w:w="2243" w:type="dxa"/>
            <w:vAlign w:val="center"/>
          </w:tcPr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rStyle w:val="a4"/>
                <w:color w:val="000000"/>
                <w:sz w:val="22"/>
                <w:szCs w:val="22"/>
                <w:shd w:val="clear" w:color="auto" w:fill="FFFFFF"/>
              </w:rPr>
              <w:t>Информация об информационной системе (банков данных, реестров, регистров)</w:t>
            </w:r>
            <w:r w:rsidRPr="003063B6">
              <w:rPr>
                <w:rStyle w:val="a4"/>
                <w:sz w:val="22"/>
                <w:szCs w:val="22"/>
              </w:rPr>
              <w:t>                                                                       </w:t>
            </w:r>
          </w:p>
        </w:tc>
      </w:tr>
      <w:tr w:rsidR="003063B6" w:rsidRPr="003063B6" w:rsidTr="003063B6">
        <w:trPr>
          <w:trHeight w:val="1625"/>
        </w:trPr>
        <w:tc>
          <w:tcPr>
            <w:tcW w:w="801" w:type="dxa"/>
            <w:vAlign w:val="center"/>
          </w:tcPr>
          <w:p w:rsidR="003063B6" w:rsidRPr="003063B6" w:rsidRDefault="003063B6" w:rsidP="003063B6">
            <w:pPr>
              <w:pStyle w:val="a5"/>
              <w:jc w:val="center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3063B6" w:rsidRPr="003063B6" w:rsidRDefault="003063B6" w:rsidP="003063B6">
            <w:pPr>
              <w:pStyle w:val="rteleft"/>
              <w:rPr>
                <w:sz w:val="22"/>
                <w:szCs w:val="22"/>
              </w:rPr>
            </w:pPr>
            <w:r w:rsidRPr="003063B6">
              <w:rPr>
                <w:color w:val="000000"/>
                <w:sz w:val="22"/>
                <w:szCs w:val="22"/>
                <w:shd w:val="clear" w:color="auto" w:fill="FFFFFF"/>
              </w:rPr>
              <w:t xml:space="preserve">Автоматизированная система электронного документооборота </w:t>
            </w:r>
            <w:r w:rsidRPr="003063B6">
              <w:rPr>
                <w:color w:val="222222"/>
                <w:sz w:val="22"/>
                <w:szCs w:val="22"/>
                <w:shd w:val="clear" w:color="auto" w:fill="FFFFFF"/>
              </w:rPr>
              <w:t>«</w:t>
            </w:r>
            <w:r w:rsidRPr="003063B6">
              <w:rPr>
                <w:color w:val="000000"/>
                <w:sz w:val="22"/>
                <w:szCs w:val="22"/>
                <w:shd w:val="clear" w:color="auto" w:fill="FFFFFF"/>
              </w:rPr>
              <w:t>Дело</w:t>
            </w:r>
            <w:r w:rsidRPr="003063B6">
              <w:rPr>
                <w:color w:val="222222"/>
                <w:sz w:val="22"/>
                <w:szCs w:val="22"/>
                <w:shd w:val="clear" w:color="auto" w:fill="FFFFFF"/>
              </w:rPr>
              <w:t>»</w:t>
            </w:r>
          </w:p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 </w:t>
            </w:r>
          </w:p>
        </w:tc>
        <w:tc>
          <w:tcPr>
            <w:tcW w:w="4871" w:type="dxa"/>
            <w:vAlign w:val="center"/>
          </w:tcPr>
          <w:p w:rsidR="003063B6" w:rsidRPr="003063B6" w:rsidRDefault="003063B6" w:rsidP="003063B6">
            <w:pPr>
              <w:rPr>
                <w:rFonts w:ascii="Times New Roman" w:hAnsi="Times New Roman" w:cs="Times New Roman"/>
              </w:rPr>
            </w:pPr>
            <w:r w:rsidRPr="00306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Органы администрации </w:t>
            </w:r>
            <w:bookmarkStart w:id="0" w:name="_GoBack"/>
            <w:bookmarkEnd w:id="0"/>
          </w:p>
        </w:tc>
        <w:tc>
          <w:tcPr>
            <w:tcW w:w="2243" w:type="dxa"/>
            <w:vAlign w:val="center"/>
          </w:tcPr>
          <w:p w:rsidR="003063B6" w:rsidRPr="003063B6" w:rsidRDefault="003063B6" w:rsidP="003063B6">
            <w:pPr>
              <w:rPr>
                <w:rFonts w:ascii="Times New Roman" w:hAnsi="Times New Roman" w:cs="Times New Roman"/>
              </w:rPr>
            </w:pPr>
            <w:r w:rsidRPr="00306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База данных электронных документов администрации МО "Город Астрахань"</w:t>
            </w:r>
          </w:p>
        </w:tc>
      </w:tr>
      <w:tr w:rsidR="003063B6" w:rsidRPr="003063B6" w:rsidTr="00D23891">
        <w:tc>
          <w:tcPr>
            <w:tcW w:w="801" w:type="dxa"/>
            <w:vAlign w:val="center"/>
          </w:tcPr>
          <w:p w:rsidR="003063B6" w:rsidRPr="003063B6" w:rsidRDefault="003063B6" w:rsidP="003063B6">
            <w:pPr>
              <w:pStyle w:val="a5"/>
              <w:jc w:val="center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vAlign w:val="center"/>
          </w:tcPr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color w:val="222222"/>
                <w:sz w:val="22"/>
                <w:szCs w:val="22"/>
                <w:shd w:val="clear" w:color="auto" w:fill="FFFFFF"/>
              </w:rPr>
              <w:t>«1С Предприятие»</w:t>
            </w:r>
          </w:p>
        </w:tc>
        <w:tc>
          <w:tcPr>
            <w:tcW w:w="4871" w:type="dxa"/>
            <w:vAlign w:val="center"/>
          </w:tcPr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 </w:t>
            </w:r>
          </w:p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color w:val="222222"/>
                <w:sz w:val="22"/>
                <w:szCs w:val="22"/>
                <w:shd w:val="clear" w:color="auto" w:fill="FFFFFF"/>
              </w:rPr>
              <w:t>Отдел бухгалтерского учета и отчетности</w:t>
            </w:r>
          </w:p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 </w:t>
            </w:r>
          </w:p>
        </w:tc>
        <w:tc>
          <w:tcPr>
            <w:tcW w:w="2243" w:type="dxa"/>
            <w:vAlign w:val="center"/>
          </w:tcPr>
          <w:p w:rsidR="003063B6" w:rsidRPr="003063B6" w:rsidRDefault="003063B6" w:rsidP="003063B6">
            <w:pPr>
              <w:rPr>
                <w:rFonts w:ascii="Times New Roman" w:hAnsi="Times New Roman" w:cs="Times New Roman"/>
              </w:rPr>
            </w:pPr>
            <w:r w:rsidRPr="00306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Бухгалтерский учет</w:t>
            </w:r>
          </w:p>
        </w:tc>
      </w:tr>
      <w:tr w:rsidR="003063B6" w:rsidRPr="003063B6" w:rsidTr="00D23891">
        <w:tc>
          <w:tcPr>
            <w:tcW w:w="801" w:type="dxa"/>
            <w:vAlign w:val="center"/>
          </w:tcPr>
          <w:p w:rsidR="003063B6" w:rsidRPr="003063B6" w:rsidRDefault="003063B6" w:rsidP="003063B6">
            <w:pPr>
              <w:jc w:val="center"/>
              <w:rPr>
                <w:rFonts w:ascii="Times New Roman" w:hAnsi="Times New Roman" w:cs="Times New Roman"/>
              </w:rPr>
            </w:pPr>
            <w:r w:rsidRPr="00306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:rsidR="003063B6" w:rsidRPr="003063B6" w:rsidRDefault="003063B6" w:rsidP="003063B6">
            <w:pPr>
              <w:rPr>
                <w:rFonts w:ascii="Times New Roman" w:hAnsi="Times New Roman" w:cs="Times New Roman"/>
              </w:rPr>
            </w:pPr>
            <w:r w:rsidRPr="003063B6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Справочная правовая система «Консультант Плюс»</w:t>
            </w:r>
          </w:p>
        </w:tc>
        <w:tc>
          <w:tcPr>
            <w:tcW w:w="4871" w:type="dxa"/>
            <w:vAlign w:val="center"/>
          </w:tcPr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 </w:t>
            </w:r>
          </w:p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color w:val="000000"/>
                <w:sz w:val="22"/>
                <w:szCs w:val="22"/>
                <w:shd w:val="clear" w:color="auto" w:fill="FFFFFF"/>
              </w:rPr>
              <w:t>Органы администрации </w:t>
            </w:r>
          </w:p>
          <w:p w:rsidR="003063B6" w:rsidRPr="003063B6" w:rsidRDefault="003063B6" w:rsidP="003063B6">
            <w:pPr>
              <w:pStyle w:val="a5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 </w:t>
            </w:r>
          </w:p>
        </w:tc>
        <w:tc>
          <w:tcPr>
            <w:tcW w:w="2243" w:type="dxa"/>
            <w:vAlign w:val="center"/>
          </w:tcPr>
          <w:p w:rsidR="003063B6" w:rsidRPr="003063B6" w:rsidRDefault="003063B6" w:rsidP="003063B6">
            <w:pPr>
              <w:rPr>
                <w:rFonts w:ascii="Times New Roman" w:hAnsi="Times New Roman" w:cs="Times New Roman"/>
              </w:rPr>
            </w:pPr>
            <w:r w:rsidRPr="003063B6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Консультационно-правовая поддержка сотрудников </w:t>
            </w:r>
          </w:p>
        </w:tc>
      </w:tr>
      <w:tr w:rsidR="003063B6" w:rsidRPr="003063B6" w:rsidTr="00D23891">
        <w:tc>
          <w:tcPr>
            <w:tcW w:w="801" w:type="dxa"/>
            <w:vAlign w:val="center"/>
          </w:tcPr>
          <w:p w:rsidR="003063B6" w:rsidRPr="003063B6" w:rsidRDefault="003063B6" w:rsidP="003063B6">
            <w:pPr>
              <w:pStyle w:val="a5"/>
              <w:jc w:val="center"/>
              <w:rPr>
                <w:sz w:val="22"/>
                <w:szCs w:val="22"/>
              </w:rPr>
            </w:pPr>
          </w:p>
          <w:p w:rsidR="003063B6" w:rsidRPr="003063B6" w:rsidRDefault="003063B6" w:rsidP="003063B6">
            <w:pPr>
              <w:pStyle w:val="a5"/>
              <w:jc w:val="center"/>
              <w:rPr>
                <w:sz w:val="22"/>
                <w:szCs w:val="22"/>
              </w:rPr>
            </w:pPr>
            <w:r w:rsidRPr="003063B6">
              <w:rPr>
                <w:sz w:val="22"/>
                <w:szCs w:val="22"/>
              </w:rPr>
              <w:t>4</w:t>
            </w:r>
          </w:p>
          <w:p w:rsidR="003063B6" w:rsidRPr="003063B6" w:rsidRDefault="003063B6" w:rsidP="003063B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3063B6" w:rsidRPr="003063B6" w:rsidRDefault="003063B6" w:rsidP="003063B6">
            <w:pPr>
              <w:rPr>
                <w:rFonts w:ascii="Times New Roman" w:hAnsi="Times New Roman" w:cs="Times New Roman"/>
              </w:rPr>
            </w:pPr>
            <w:r w:rsidRPr="003063B6">
              <w:rPr>
                <w:rFonts w:ascii="Times New Roman" w:hAnsi="Times New Roman" w:cs="Times New Roman"/>
                <w:shd w:val="clear" w:color="auto" w:fill="FFFFFF"/>
              </w:rPr>
              <w:t>Справочная правовая система «Гарант»</w:t>
            </w:r>
          </w:p>
        </w:tc>
        <w:tc>
          <w:tcPr>
            <w:tcW w:w="4871" w:type="dxa"/>
            <w:vAlign w:val="center"/>
          </w:tcPr>
          <w:p w:rsidR="003063B6" w:rsidRPr="003063B6" w:rsidRDefault="003063B6" w:rsidP="003063B6">
            <w:pPr>
              <w:rPr>
                <w:rFonts w:ascii="Times New Roman" w:hAnsi="Times New Roman" w:cs="Times New Roman"/>
              </w:rPr>
            </w:pPr>
            <w:r w:rsidRPr="00306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Органы администрации </w:t>
            </w:r>
          </w:p>
        </w:tc>
        <w:tc>
          <w:tcPr>
            <w:tcW w:w="2243" w:type="dxa"/>
            <w:vAlign w:val="center"/>
          </w:tcPr>
          <w:p w:rsidR="003063B6" w:rsidRPr="003063B6" w:rsidRDefault="003063B6" w:rsidP="003063B6">
            <w:pPr>
              <w:rPr>
                <w:rFonts w:ascii="Times New Roman" w:hAnsi="Times New Roman" w:cs="Times New Roman"/>
              </w:rPr>
            </w:pPr>
            <w:r w:rsidRPr="003063B6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Консультационно-правовая поддержка сотрудников </w:t>
            </w:r>
          </w:p>
        </w:tc>
      </w:tr>
    </w:tbl>
    <w:p w:rsidR="00497875" w:rsidRDefault="00497875"/>
    <w:sectPr w:rsidR="00497875" w:rsidSect="00306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EE" w:rsidRDefault="00570FEE" w:rsidP="003063B6">
      <w:pPr>
        <w:spacing w:after="0" w:line="240" w:lineRule="auto"/>
      </w:pPr>
      <w:r>
        <w:separator/>
      </w:r>
    </w:p>
  </w:endnote>
  <w:endnote w:type="continuationSeparator" w:id="0">
    <w:p w:rsidR="00570FEE" w:rsidRDefault="00570FEE" w:rsidP="0030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EE" w:rsidRDefault="00570FEE" w:rsidP="003063B6">
      <w:pPr>
        <w:spacing w:after="0" w:line="240" w:lineRule="auto"/>
      </w:pPr>
      <w:r>
        <w:separator/>
      </w:r>
    </w:p>
  </w:footnote>
  <w:footnote w:type="continuationSeparator" w:id="0">
    <w:p w:rsidR="00570FEE" w:rsidRDefault="00570FEE" w:rsidP="0030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B6"/>
    <w:rsid w:val="003063B6"/>
    <w:rsid w:val="00497875"/>
    <w:rsid w:val="0057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5147"/>
  <w15:chartTrackingRefBased/>
  <w15:docId w15:val="{3F4E0855-DC97-446C-A82E-406245FD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30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0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3B6"/>
    <w:rPr>
      <w:b/>
      <w:bCs/>
    </w:rPr>
  </w:style>
  <w:style w:type="paragraph" w:styleId="a5">
    <w:name w:val="Normal (Web)"/>
    <w:basedOn w:val="a"/>
    <w:uiPriority w:val="99"/>
    <w:unhideWhenUsed/>
    <w:rsid w:val="0030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0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3B6"/>
  </w:style>
  <w:style w:type="paragraph" w:styleId="a8">
    <w:name w:val="footer"/>
    <w:basedOn w:val="a"/>
    <w:link w:val="a9"/>
    <w:uiPriority w:val="99"/>
    <w:unhideWhenUsed/>
    <w:rsid w:val="0030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Zayac</dc:creator>
  <cp:keywords/>
  <dc:description/>
  <cp:lastModifiedBy>Zayac</cp:lastModifiedBy>
  <cp:revision>1</cp:revision>
  <dcterms:created xsi:type="dcterms:W3CDTF">2019-12-06T07:31:00Z</dcterms:created>
  <dcterms:modified xsi:type="dcterms:W3CDTF">2019-12-06T07:35:00Z</dcterms:modified>
</cp:coreProperties>
</file>