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DA" w:rsidRPr="00BF30DA" w:rsidRDefault="009C1691" w:rsidP="006D771F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F30DA" w:rsidRDefault="00BF30DA" w:rsidP="006D771F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D771F">
        <w:rPr>
          <w:rFonts w:ascii="Times New Roman" w:hAnsi="Times New Roman" w:cs="Times New Roman"/>
          <w:sz w:val="24"/>
          <w:szCs w:val="24"/>
        </w:rPr>
        <w:t>управления</w:t>
      </w:r>
    </w:p>
    <w:p w:rsidR="006D771F" w:rsidRPr="00BF30DA" w:rsidRDefault="006D771F" w:rsidP="006D771F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капитальному строительству</w:t>
      </w:r>
    </w:p>
    <w:p w:rsidR="00BF30DA" w:rsidRPr="00BF30DA" w:rsidRDefault="006D771F" w:rsidP="006D771F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30DA" w:rsidRPr="00BF30DA">
        <w:rPr>
          <w:rFonts w:ascii="Times New Roman" w:hAnsi="Times New Roman" w:cs="Times New Roman"/>
          <w:sz w:val="24"/>
          <w:szCs w:val="24"/>
        </w:rPr>
        <w:t>МО «Город Астрахань»</w:t>
      </w:r>
    </w:p>
    <w:p w:rsidR="00BF30DA" w:rsidRDefault="00BF3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90C" w:rsidRPr="00BF30DA" w:rsidRDefault="004C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0DA" w:rsidRPr="00BF30DA" w:rsidRDefault="00BF30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BF30DA">
        <w:rPr>
          <w:rFonts w:ascii="Times New Roman" w:hAnsi="Times New Roman" w:cs="Times New Roman"/>
          <w:sz w:val="24"/>
          <w:szCs w:val="24"/>
        </w:rPr>
        <w:t>ПЛАН</w:t>
      </w:r>
    </w:p>
    <w:p w:rsidR="00BF30DA" w:rsidRPr="00BF30DA" w:rsidRDefault="004B6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sz w:val="24"/>
          <w:szCs w:val="24"/>
        </w:rPr>
        <w:t>мероприятий по профилактике коррупционных правонарушений,</w:t>
      </w:r>
    </w:p>
    <w:p w:rsidR="004B6115" w:rsidRDefault="004B6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30DA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по капитальному строительству </w:t>
      </w:r>
    </w:p>
    <w:p w:rsidR="00BF30DA" w:rsidRPr="00BF30DA" w:rsidRDefault="004B6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F30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30DA" w:rsidRDefault="004B6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Астрахань" в 2021- 2024</w:t>
      </w:r>
      <w:r w:rsidRPr="00BF30DA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4C790C" w:rsidRPr="00BF30DA" w:rsidRDefault="004C7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0DA" w:rsidRPr="00BF30DA" w:rsidRDefault="00BF3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592"/>
        <w:gridCol w:w="2041"/>
        <w:gridCol w:w="1766"/>
      </w:tblGrid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F30DA" w:rsidRPr="00BF30DA" w:rsidTr="003F1255">
        <w:tc>
          <w:tcPr>
            <w:tcW w:w="9134" w:type="dxa"/>
            <w:gridSpan w:val="4"/>
            <w:vAlign w:val="center"/>
          </w:tcPr>
          <w:p w:rsidR="00BF30DA" w:rsidRPr="004A399D" w:rsidRDefault="00BF30DA" w:rsidP="004A39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9D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C4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2" w:type="dxa"/>
            <w:vAlign w:val="center"/>
          </w:tcPr>
          <w:p w:rsidR="00BF30DA" w:rsidRPr="00BF30DA" w:rsidRDefault="008E6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антикоррупционную экспертизу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</w:t>
            </w:r>
          </w:p>
        </w:tc>
        <w:tc>
          <w:tcPr>
            <w:tcW w:w="2041" w:type="dxa"/>
            <w:vAlign w:val="center"/>
          </w:tcPr>
          <w:p w:rsidR="00BF30DA" w:rsidRDefault="004A3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правовому обеспечению</w:t>
            </w:r>
            <w:r w:rsidR="004B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115" w:rsidRDefault="004B6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15" w:rsidRPr="00BF30DA" w:rsidRDefault="004B6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 и финансам-главный бухгалтер.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C45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2" w:type="dxa"/>
            <w:vAlign w:val="center"/>
          </w:tcPr>
          <w:p w:rsidR="00BF30DA" w:rsidRPr="00BF30DA" w:rsidRDefault="004B6115" w:rsidP="004B6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незаконными решений и действия (бездействия) территориальных и отраслевых (функциональных) органов администрации МО "Город Астрахань" и их должностных лиц в целях выработки и принятия мер по предупреждению и устранению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способствовавших совершению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041" w:type="dxa"/>
            <w:vAlign w:val="center"/>
          </w:tcPr>
          <w:p w:rsidR="00BF30DA" w:rsidRPr="00BF30DA" w:rsidRDefault="004A3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правовому обеспечению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30DA" w:rsidRPr="00BF30DA" w:rsidTr="003F1255">
        <w:tc>
          <w:tcPr>
            <w:tcW w:w="9134" w:type="dxa"/>
            <w:gridSpan w:val="4"/>
            <w:vAlign w:val="center"/>
          </w:tcPr>
          <w:p w:rsidR="00BF30DA" w:rsidRPr="00584FB7" w:rsidRDefault="00BF30DA" w:rsidP="00584F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B7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мероприятия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2" w:type="dxa"/>
            <w:vAlign w:val="center"/>
          </w:tcPr>
          <w:p w:rsidR="00BF30DA" w:rsidRPr="00BF30DA" w:rsidRDefault="00BF30DA" w:rsidP="0087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представлением сведений о доходах, расходах, об имуществе и обязательствах имущественного характера</w:t>
            </w:r>
            <w:r w:rsidR="00875BAC">
              <w:rPr>
                <w:rFonts w:ascii="Times New Roman" w:hAnsi="Times New Roman" w:cs="Times New Roman"/>
                <w:sz w:val="24"/>
                <w:szCs w:val="24"/>
              </w:rPr>
              <w:t xml:space="preserve"> своих, а также </w:t>
            </w:r>
            <w:r w:rsidR="00875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супруги (супруга)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AC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детей 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="00584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капитальному строительству 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F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Астрахань»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, должности которых включ</w:t>
            </w:r>
            <w:r w:rsidR="00DB27EC">
              <w:rPr>
                <w:rFonts w:ascii="Times New Roman" w:hAnsi="Times New Roman" w:cs="Times New Roman"/>
                <w:sz w:val="24"/>
                <w:szCs w:val="24"/>
              </w:rPr>
              <w:t>ены в соответствующий перечень</w:t>
            </w:r>
          </w:p>
        </w:tc>
        <w:tc>
          <w:tcPr>
            <w:tcW w:w="2041" w:type="dxa"/>
            <w:vAlign w:val="center"/>
          </w:tcPr>
          <w:p w:rsidR="00BF30DA" w:rsidRPr="00BF30DA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BF30DA" w:rsidRPr="00BF30DA" w:rsidRDefault="0087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         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30 апреля года, следующего за отчетным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2" w:type="dxa"/>
            <w:vAlign w:val="center"/>
          </w:tcPr>
          <w:p w:rsidR="00BF30DA" w:rsidRPr="00BF30DA" w:rsidRDefault="00BF30DA" w:rsidP="00DB2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</w:t>
            </w:r>
            <w:r w:rsidR="00DB27E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капитальному строительству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B27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Астрахань»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, должности которых включ</w:t>
            </w:r>
            <w:r w:rsidR="00DB27EC">
              <w:rPr>
                <w:rFonts w:ascii="Times New Roman" w:hAnsi="Times New Roman" w:cs="Times New Roman"/>
                <w:sz w:val="24"/>
                <w:szCs w:val="24"/>
              </w:rPr>
              <w:t>ены в соответствующий перечень</w:t>
            </w:r>
            <w:r w:rsidR="00581AC7">
              <w:rPr>
                <w:rFonts w:ascii="Times New Roman" w:hAnsi="Times New Roman" w:cs="Times New Roman"/>
                <w:sz w:val="24"/>
                <w:szCs w:val="24"/>
              </w:rPr>
              <w:t>, а также супруги (супруга) и несовершеннолетних детей.</w:t>
            </w:r>
          </w:p>
        </w:tc>
        <w:tc>
          <w:tcPr>
            <w:tcW w:w="2041" w:type="dxa"/>
            <w:vAlign w:val="center"/>
          </w:tcPr>
          <w:p w:rsidR="00BF30DA" w:rsidRPr="00BF30DA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  <w:r w:rsidR="00DB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BF30DA" w:rsidRPr="00BF30DA" w:rsidRDefault="00F6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месяцев с даты пред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>ставления справки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2" w:type="dxa"/>
            <w:vAlign w:val="center"/>
          </w:tcPr>
          <w:p w:rsidR="00BF30DA" w:rsidRPr="00BF30DA" w:rsidRDefault="00BF30DA" w:rsidP="00F65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представленных сведений о доходах, расходах, об имуществе и обязательствах имущественного характера </w:t>
            </w:r>
            <w:r w:rsidR="00F65F6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F68">
              <w:rPr>
                <w:rFonts w:ascii="Times New Roman" w:hAnsi="Times New Roman" w:cs="Times New Roman"/>
                <w:sz w:val="24"/>
                <w:szCs w:val="24"/>
              </w:rPr>
              <w:t xml:space="preserve">а также супруги ( супруга) и несовершеннолетних детей гражданами, 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="00DB27E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капитальному строительству администрации муниципального образования «Город Астрахань»</w:t>
            </w:r>
            <w:r w:rsidR="00F6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BF30DA" w:rsidRPr="00BF30DA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F65F68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</w:t>
            </w:r>
            <w:r w:rsidR="00F6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0DA" w:rsidRPr="00BF30DA" w:rsidRDefault="00F6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представления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2" w:type="dxa"/>
            <w:vAlign w:val="center"/>
          </w:tcPr>
          <w:p w:rsidR="00BF30DA" w:rsidRDefault="00DB27EC" w:rsidP="002C4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 </w:t>
            </w:r>
            <w:r w:rsidR="002C4577">
              <w:rPr>
                <w:rFonts w:ascii="Times New Roman" w:hAnsi="Times New Roman" w:cs="Times New Roman"/>
                <w:sz w:val="24"/>
                <w:szCs w:val="24"/>
              </w:rPr>
              <w:t>управления по капитальному строительству администрации муниципального образования «Город Астрахань»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>, должности которых включ</w:t>
            </w:r>
            <w:r w:rsidR="002C4577">
              <w:rPr>
                <w:rFonts w:ascii="Times New Roman" w:hAnsi="Times New Roman" w:cs="Times New Roman"/>
                <w:sz w:val="24"/>
                <w:szCs w:val="24"/>
              </w:rPr>
              <w:t>ены в соответствующий перечень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>, а также супруги (супруга) и несовершеннолетних детей</w:t>
            </w:r>
            <w:r w:rsidR="00F65F6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муниципальной службы и кадров</w:t>
            </w:r>
            <w:r w:rsidR="004363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</w:t>
            </w:r>
            <w:proofErr w:type="gramStart"/>
            <w:r w:rsidR="0043639B">
              <w:rPr>
                <w:rFonts w:ascii="Times New Roman" w:hAnsi="Times New Roman" w:cs="Times New Roman"/>
                <w:sz w:val="24"/>
                <w:szCs w:val="24"/>
              </w:rPr>
              <w:t>Астрахань»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57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2C457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</w:t>
            </w:r>
          </w:p>
          <w:p w:rsidR="0043639B" w:rsidRPr="00BF30DA" w:rsidRDefault="0043639B" w:rsidP="002C4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Астрахань»</w:t>
            </w:r>
          </w:p>
        </w:tc>
        <w:tc>
          <w:tcPr>
            <w:tcW w:w="2041" w:type="dxa"/>
            <w:vAlign w:val="center"/>
          </w:tcPr>
          <w:p w:rsidR="00BF30DA" w:rsidRPr="00BF30DA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43639B" w:rsidRDefault="0043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BF30DA" w:rsidRPr="00BF30DA" w:rsidRDefault="0043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мая текущего года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92" w:type="dxa"/>
            <w:vAlign w:val="center"/>
          </w:tcPr>
          <w:p w:rsidR="00BF30DA" w:rsidRPr="00BF30DA" w:rsidRDefault="00BF3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</w:t>
            </w:r>
            <w:r w:rsidR="0043639B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</w:t>
            </w:r>
            <w:r w:rsidR="0043639B">
              <w:rPr>
                <w:rFonts w:ascii="Times New Roman" w:hAnsi="Times New Roman" w:cs="Times New Roman"/>
                <w:sz w:val="24"/>
                <w:szCs w:val="24"/>
              </w:rPr>
              <w:t>, установленных в целях противодействия коррупции, в том числе касающихся получения подарков, выполнения иной оплачиваемой работы, мер по предотвращению и (или) урегулированию конфликта интересов,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041" w:type="dxa"/>
            <w:vAlign w:val="center"/>
          </w:tcPr>
          <w:p w:rsidR="00CB3B22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</w:t>
            </w:r>
            <w:r w:rsidRPr="00CB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правовому обеспечению</w:t>
            </w:r>
          </w:p>
          <w:p w:rsidR="0043639B" w:rsidRDefault="0043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77" w:rsidRDefault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строительству</w:t>
            </w:r>
          </w:p>
          <w:p w:rsidR="0043639B" w:rsidRDefault="0043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B7" w:rsidRPr="00BF30DA" w:rsidRDefault="00584FB7" w:rsidP="0043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 и финансам-главный бухгалтер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E363E3" w:rsidRPr="00BF30DA" w:rsidTr="003F1255">
        <w:tc>
          <w:tcPr>
            <w:tcW w:w="735" w:type="dxa"/>
            <w:vAlign w:val="center"/>
          </w:tcPr>
          <w:p w:rsidR="00E363E3" w:rsidRDefault="00E3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92" w:type="dxa"/>
            <w:vAlign w:val="center"/>
          </w:tcPr>
          <w:p w:rsidR="00E363E3" w:rsidRDefault="00E36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="007540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гражданами, претендующими на замещение должностей муниципальной службы, муниципальными служащими управления по капитальному строительству администрации муниципального образования «Город Астрахань», должности которых включены в соответствующий перечень, а также супруги </w:t>
            </w:r>
            <w:proofErr w:type="gramStart"/>
            <w:r w:rsidR="00754024">
              <w:rPr>
                <w:rFonts w:ascii="Times New Roman" w:hAnsi="Times New Roman" w:cs="Times New Roman"/>
                <w:sz w:val="24"/>
                <w:szCs w:val="24"/>
              </w:rPr>
              <w:t>( супруга</w:t>
            </w:r>
            <w:proofErr w:type="gramEnd"/>
            <w:r w:rsidR="00754024">
              <w:rPr>
                <w:rFonts w:ascii="Times New Roman" w:hAnsi="Times New Roman" w:cs="Times New Roman"/>
                <w:sz w:val="24"/>
                <w:szCs w:val="24"/>
              </w:rPr>
              <w:t>) и несовершеннолетних детей.</w:t>
            </w:r>
          </w:p>
          <w:p w:rsidR="00754024" w:rsidRDefault="00754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управления по капитальному строительству администрации муниципального образования «Город Астрахань» требований к служебному поведению.</w:t>
            </w:r>
          </w:p>
          <w:p w:rsidR="00754024" w:rsidRPr="00BF30DA" w:rsidRDefault="00754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363E3" w:rsidRPr="00CB3B22" w:rsidRDefault="00003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</w:t>
            </w:r>
            <w:r w:rsidR="0075402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6" w:type="dxa"/>
            <w:vAlign w:val="center"/>
          </w:tcPr>
          <w:p w:rsidR="00E363E3" w:rsidRPr="00BF30DA" w:rsidRDefault="00754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достаточной информации, представленной в установленном порядке</w:t>
            </w:r>
          </w:p>
        </w:tc>
      </w:tr>
      <w:tr w:rsidR="00754024" w:rsidRPr="00BF30DA" w:rsidTr="003F1255">
        <w:tc>
          <w:tcPr>
            <w:tcW w:w="735" w:type="dxa"/>
            <w:vAlign w:val="center"/>
          </w:tcPr>
          <w:p w:rsidR="00754024" w:rsidRDefault="00754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92" w:type="dxa"/>
            <w:vAlign w:val="center"/>
          </w:tcPr>
          <w:p w:rsidR="00754024" w:rsidRDefault="00754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на комиссию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в соответствии с Положением</w:t>
            </w:r>
          </w:p>
        </w:tc>
        <w:tc>
          <w:tcPr>
            <w:tcW w:w="2041" w:type="dxa"/>
            <w:vAlign w:val="center"/>
          </w:tcPr>
          <w:p w:rsidR="00754024" w:rsidRDefault="00003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</w:t>
            </w:r>
            <w:r w:rsidR="0075402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6" w:type="dxa"/>
            <w:vAlign w:val="center"/>
          </w:tcPr>
          <w:p w:rsidR="00754024" w:rsidRDefault="00754024" w:rsidP="0043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754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92" w:type="dxa"/>
            <w:vAlign w:val="center"/>
          </w:tcPr>
          <w:p w:rsidR="00BF30DA" w:rsidRPr="00BF30DA" w:rsidRDefault="00BF3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</w:t>
            </w:r>
            <w:r w:rsidR="00433B15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мер по повышению эффективности контроля за соблюдением лицами, замещающими должности </w:t>
            </w:r>
            <w:r w:rsidR="0043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несоблюдения, а также проведение работы по актуализации анкетных данных муниципальных служащих, назначенных на должности муниципальной службы до 01.01.2020 года</w:t>
            </w:r>
          </w:p>
        </w:tc>
        <w:tc>
          <w:tcPr>
            <w:tcW w:w="2041" w:type="dxa"/>
            <w:vAlign w:val="center"/>
          </w:tcPr>
          <w:p w:rsidR="00CB3B22" w:rsidRDefault="00CB3B22" w:rsidP="002C4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по правовому обеспечению</w:t>
            </w:r>
          </w:p>
          <w:p w:rsidR="00433B15" w:rsidRDefault="00433B15" w:rsidP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B7" w:rsidRDefault="00433B15" w:rsidP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 у</w:t>
            </w:r>
          </w:p>
          <w:p w:rsidR="00BF30DA" w:rsidRPr="00BF30DA" w:rsidRDefault="00BF30DA" w:rsidP="002C4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43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92" w:type="dxa"/>
            <w:vAlign w:val="center"/>
          </w:tcPr>
          <w:p w:rsidR="00BF30DA" w:rsidRPr="00BF30DA" w:rsidRDefault="00581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семинарах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по вопросам профилактики коррупционных правонарушений</w:t>
            </w:r>
          </w:p>
        </w:tc>
        <w:tc>
          <w:tcPr>
            <w:tcW w:w="2041" w:type="dxa"/>
            <w:vAlign w:val="center"/>
          </w:tcPr>
          <w:p w:rsidR="002C4577" w:rsidRPr="00BF30DA" w:rsidRDefault="0058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управления</w:t>
            </w:r>
          </w:p>
        </w:tc>
        <w:tc>
          <w:tcPr>
            <w:tcW w:w="1766" w:type="dxa"/>
            <w:vAlign w:val="center"/>
          </w:tcPr>
          <w:p w:rsidR="00A07B6E" w:rsidRDefault="00BF30DA" w:rsidP="003F12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F1255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r w:rsidR="003F12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7B6E" w:rsidRPr="003F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плану</w:t>
            </w:r>
            <w:r w:rsidR="0043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3B15" w:rsidRPr="00A07B6E" w:rsidRDefault="00433B15" w:rsidP="003F12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43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92" w:type="dxa"/>
            <w:vAlign w:val="center"/>
          </w:tcPr>
          <w:p w:rsidR="00BF30DA" w:rsidRPr="00BF30DA" w:rsidRDefault="00BF30DA" w:rsidP="0012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  <w:r w:rsidR="00121BD6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работу в управление по капитальному строительству администрации муниципального образования «Город Астрахань»,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знания законодательства в сфере профилактики коррупционных правонарушений</w:t>
            </w:r>
          </w:p>
        </w:tc>
        <w:tc>
          <w:tcPr>
            <w:tcW w:w="2041" w:type="dxa"/>
            <w:vAlign w:val="center"/>
          </w:tcPr>
          <w:p w:rsidR="00CB3B22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правовому обеспечению</w:t>
            </w:r>
          </w:p>
          <w:p w:rsidR="00121BD6" w:rsidRDefault="0012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77" w:rsidRPr="00BF30DA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A07B6E" w:rsidRPr="00BF30DA" w:rsidRDefault="00581AC7" w:rsidP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12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92" w:type="dxa"/>
            <w:vAlign w:val="center"/>
          </w:tcPr>
          <w:p w:rsidR="00BF30DA" w:rsidRPr="00BF30DA" w:rsidRDefault="00BF30DA" w:rsidP="002C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юридических лиц, участие в служебных проверках по вопросам профилактики коррупционных проявлений в деятельности муниципальных служащих </w:t>
            </w:r>
            <w:r w:rsidR="002C7B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капитальному строительству 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C7B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Астрахань»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CB3B22" w:rsidRDefault="00CB3B22" w:rsidP="002C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правовому обеспечению</w:t>
            </w:r>
          </w:p>
          <w:p w:rsidR="00121BD6" w:rsidRDefault="00121BD6" w:rsidP="002C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B7" w:rsidRDefault="00584FB7" w:rsidP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строительству</w:t>
            </w:r>
          </w:p>
          <w:p w:rsidR="00121BD6" w:rsidRPr="00584FB7" w:rsidRDefault="00121BD6" w:rsidP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B7" w:rsidRPr="00584FB7" w:rsidRDefault="00584FB7" w:rsidP="005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 и финансам-главный бухгалтер</w:t>
            </w:r>
          </w:p>
          <w:p w:rsidR="00121BD6" w:rsidRDefault="00121BD6" w:rsidP="002C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7" w:rsidRPr="00BF30DA" w:rsidRDefault="00CB3B22" w:rsidP="002C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соответствующего обращения (указания)</w:t>
            </w:r>
          </w:p>
        </w:tc>
      </w:tr>
      <w:tr w:rsidR="00D44BF8" w:rsidRPr="00BF30DA" w:rsidTr="003F1255">
        <w:tc>
          <w:tcPr>
            <w:tcW w:w="735" w:type="dxa"/>
            <w:vAlign w:val="center"/>
          </w:tcPr>
          <w:p w:rsidR="00D44BF8" w:rsidRDefault="00D4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592" w:type="dxa"/>
            <w:vAlign w:val="center"/>
          </w:tcPr>
          <w:p w:rsidR="00D44BF8" w:rsidRPr="00BF30DA" w:rsidRDefault="00D44BF8" w:rsidP="002C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рассмотрении актов прокурорского реагирования по вопросам нарушений законодательства о противодействии коррупции</w:t>
            </w:r>
          </w:p>
        </w:tc>
        <w:tc>
          <w:tcPr>
            <w:tcW w:w="2041" w:type="dxa"/>
            <w:vAlign w:val="center"/>
          </w:tcPr>
          <w:p w:rsidR="00D44BF8" w:rsidRPr="00CB3B22" w:rsidRDefault="00D44BF8" w:rsidP="002C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правовому обеспечению, отделы управления</w:t>
            </w:r>
          </w:p>
        </w:tc>
        <w:tc>
          <w:tcPr>
            <w:tcW w:w="1766" w:type="dxa"/>
            <w:vAlign w:val="center"/>
          </w:tcPr>
          <w:p w:rsidR="00D44BF8" w:rsidRPr="00BF30DA" w:rsidRDefault="00D4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4BF8" w:rsidRPr="00BF30DA" w:rsidTr="003F1255">
        <w:tc>
          <w:tcPr>
            <w:tcW w:w="735" w:type="dxa"/>
            <w:vAlign w:val="center"/>
          </w:tcPr>
          <w:p w:rsidR="00D44BF8" w:rsidRDefault="00D4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92" w:type="dxa"/>
            <w:vAlign w:val="center"/>
          </w:tcPr>
          <w:p w:rsidR="00D44BF8" w:rsidRDefault="00D44BF8" w:rsidP="002C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управления по капитальному строительству администрации муниципального образования «Город Астрахань» о привлечении к дисциплинарной ответственности муниципальных служащих за допущенные нарушения законодательства о противодействии коррупции, в том числе по результатам рассмотрения актов прокурорского реагирования</w:t>
            </w:r>
          </w:p>
        </w:tc>
        <w:tc>
          <w:tcPr>
            <w:tcW w:w="2041" w:type="dxa"/>
            <w:vAlign w:val="center"/>
          </w:tcPr>
          <w:p w:rsidR="00D44BF8" w:rsidRDefault="00003370" w:rsidP="002C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</w:t>
            </w:r>
            <w:r w:rsidR="00D44BF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6" w:type="dxa"/>
            <w:vAlign w:val="center"/>
          </w:tcPr>
          <w:p w:rsidR="00D44BF8" w:rsidRDefault="00D4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15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6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92" w:type="dxa"/>
            <w:vAlign w:val="center"/>
          </w:tcPr>
          <w:p w:rsidR="00BF30DA" w:rsidRPr="00BF30DA" w:rsidRDefault="00BF30DA" w:rsidP="00151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="00151D30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аттестации муниципальных служащих в целях 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r w:rsidR="00151D30">
              <w:rPr>
                <w:rFonts w:ascii="Times New Roman" w:hAnsi="Times New Roman" w:cs="Times New Roman"/>
                <w:sz w:val="24"/>
                <w:szCs w:val="24"/>
              </w:rPr>
              <w:t>их соответствия замещаемой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</w:p>
        </w:tc>
        <w:tc>
          <w:tcPr>
            <w:tcW w:w="2041" w:type="dxa"/>
            <w:vAlign w:val="center"/>
          </w:tcPr>
          <w:p w:rsidR="00BF30DA" w:rsidRPr="00BF30DA" w:rsidRDefault="00003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</w:t>
            </w:r>
            <w:r w:rsidR="00151D3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установленному графику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B0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92" w:type="dxa"/>
            <w:vAlign w:val="center"/>
          </w:tcPr>
          <w:p w:rsidR="00BF30DA" w:rsidRPr="00BF30DA" w:rsidRDefault="002C7BA7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C766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муниципальной службы 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6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«Город Астрахань» 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>сведений о вакансиях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по капитальному строительству администрации муниципального образования «Город Астрахань»</w:t>
            </w:r>
            <w:r w:rsidR="00BF30DA"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666" w:rsidRPr="002C7666"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 администрации</w:t>
            </w:r>
            <w:r w:rsidR="002C76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Астрахань»</w:t>
            </w:r>
          </w:p>
        </w:tc>
        <w:tc>
          <w:tcPr>
            <w:tcW w:w="2041" w:type="dxa"/>
            <w:vAlign w:val="center"/>
          </w:tcPr>
          <w:p w:rsidR="00BF30DA" w:rsidRPr="00BF30DA" w:rsidRDefault="00CB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2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01144" w:rsidRPr="00BF30DA" w:rsidTr="003F1255">
        <w:tc>
          <w:tcPr>
            <w:tcW w:w="735" w:type="dxa"/>
            <w:vAlign w:val="center"/>
          </w:tcPr>
          <w:p w:rsidR="00B01144" w:rsidRDefault="00B0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92" w:type="dxa"/>
            <w:vAlign w:val="center"/>
          </w:tcPr>
          <w:p w:rsidR="00B01144" w:rsidRDefault="00B01144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041" w:type="dxa"/>
            <w:vAlign w:val="center"/>
          </w:tcPr>
          <w:p w:rsidR="00B01144" w:rsidRPr="00CB3B22" w:rsidRDefault="00B0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B01144" w:rsidRPr="00BF30DA" w:rsidRDefault="00B0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службу, ежегодно не </w:t>
            </w:r>
            <w:r w:rsidR="00A06216">
              <w:rPr>
                <w:rFonts w:ascii="Times New Roman" w:hAnsi="Times New Roman" w:cs="Times New Roman"/>
                <w:sz w:val="24"/>
                <w:szCs w:val="24"/>
              </w:rPr>
              <w:t>позднее 1 апреля года, следующего за отчётным.</w:t>
            </w:r>
          </w:p>
        </w:tc>
      </w:tr>
      <w:tr w:rsidR="00A06216" w:rsidRPr="00BF30DA" w:rsidTr="003F1255">
        <w:tc>
          <w:tcPr>
            <w:tcW w:w="735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592" w:type="dxa"/>
            <w:vAlign w:val="center"/>
          </w:tcPr>
          <w:p w:rsidR="00A06216" w:rsidRDefault="00A06216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общедоступной информации, размещенной муниципальными служащими в информационно-телекоммуникационной сети «Интернет» </w:t>
            </w:r>
          </w:p>
        </w:tc>
        <w:tc>
          <w:tcPr>
            <w:tcW w:w="2041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представителя нанимателя</w:t>
            </w:r>
          </w:p>
        </w:tc>
      </w:tr>
      <w:tr w:rsidR="00A06216" w:rsidRPr="00BF30DA" w:rsidTr="003F1255">
        <w:tc>
          <w:tcPr>
            <w:tcW w:w="735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592" w:type="dxa"/>
            <w:vAlign w:val="center"/>
          </w:tcPr>
          <w:p w:rsidR="00A06216" w:rsidRDefault="00A06216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6">
              <w:rPr>
                <w:rFonts w:ascii="Times New Roman" w:hAnsi="Times New Roman" w:cs="Times New Roman"/>
                <w:sz w:val="24"/>
                <w:szCs w:val="24"/>
              </w:rPr>
              <w:t>Обработка общедоступной информации, размещенной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</w:t>
            </w:r>
            <w:r w:rsidRPr="00A062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41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организационного отдела</w:t>
            </w:r>
          </w:p>
        </w:tc>
        <w:tc>
          <w:tcPr>
            <w:tcW w:w="1766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рабочих дней </w:t>
            </w:r>
            <w:r w:rsidRPr="00A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представителя нанимателя</w:t>
            </w:r>
          </w:p>
        </w:tc>
      </w:tr>
      <w:tr w:rsidR="00A06216" w:rsidRPr="00BF30DA" w:rsidTr="003F1255">
        <w:tc>
          <w:tcPr>
            <w:tcW w:w="735" w:type="dxa"/>
            <w:vAlign w:val="center"/>
          </w:tcPr>
          <w:p w:rsidR="00A06216" w:rsidRDefault="00A06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592" w:type="dxa"/>
            <w:vAlign w:val="center"/>
          </w:tcPr>
          <w:p w:rsidR="00A06216" w:rsidRPr="00A06216" w:rsidRDefault="00417443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антикоррупционному законодательству Российской Федерации муниципальных служащих, впервые поступивших на муниципальную службу и замещающих должности, включенные в Перечень должностей муниципальной службы, предусмотренный статьями 8 и 12 Федерального закона «О противодействии коррупции» </w:t>
            </w:r>
          </w:p>
        </w:tc>
        <w:tc>
          <w:tcPr>
            <w:tcW w:w="2041" w:type="dxa"/>
            <w:vAlign w:val="center"/>
          </w:tcPr>
          <w:p w:rsidR="00A06216" w:rsidRDefault="00417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A06216" w:rsidRPr="00A06216" w:rsidRDefault="00417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мере выделения средств бюджета </w:t>
            </w:r>
          </w:p>
        </w:tc>
      </w:tr>
      <w:tr w:rsidR="00417443" w:rsidRPr="00BF30DA" w:rsidTr="003F1255">
        <w:tc>
          <w:tcPr>
            <w:tcW w:w="735" w:type="dxa"/>
            <w:vAlign w:val="center"/>
          </w:tcPr>
          <w:p w:rsidR="00417443" w:rsidRDefault="00417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592" w:type="dxa"/>
            <w:vAlign w:val="center"/>
          </w:tcPr>
          <w:p w:rsidR="00417443" w:rsidRDefault="00417443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коррупции.</w:t>
            </w:r>
          </w:p>
        </w:tc>
        <w:tc>
          <w:tcPr>
            <w:tcW w:w="2041" w:type="dxa"/>
            <w:vAlign w:val="center"/>
          </w:tcPr>
          <w:p w:rsidR="00417443" w:rsidRDefault="00252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417443" w:rsidRDefault="00252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038" w:rsidRPr="00BF30DA" w:rsidTr="003F1255">
        <w:tc>
          <w:tcPr>
            <w:tcW w:w="735" w:type="dxa"/>
            <w:vAlign w:val="center"/>
          </w:tcPr>
          <w:p w:rsidR="00252038" w:rsidRPr="00252038" w:rsidRDefault="00252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592" w:type="dxa"/>
            <w:vAlign w:val="center"/>
          </w:tcPr>
          <w:p w:rsidR="00252038" w:rsidRDefault="00252038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по противодействию коррупции с лицами, </w:t>
            </w:r>
            <w:r w:rsidR="008731E8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претендующими на замещение должностей муниципальной службы, должностей, не являющихся должностями муниципальной службы.  </w:t>
            </w:r>
          </w:p>
        </w:tc>
        <w:tc>
          <w:tcPr>
            <w:tcW w:w="2041" w:type="dxa"/>
            <w:vAlign w:val="center"/>
          </w:tcPr>
          <w:p w:rsidR="00252038" w:rsidRDefault="0087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252038" w:rsidRDefault="0087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31E8" w:rsidRPr="00BF30DA" w:rsidTr="003F1255">
        <w:tc>
          <w:tcPr>
            <w:tcW w:w="735" w:type="dxa"/>
            <w:vAlign w:val="center"/>
          </w:tcPr>
          <w:p w:rsidR="008731E8" w:rsidRDefault="0087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592" w:type="dxa"/>
            <w:vAlign w:val="center"/>
          </w:tcPr>
          <w:p w:rsidR="008731E8" w:rsidRDefault="008731E8" w:rsidP="002C7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преимущественного использования кадрового резерва при назначении граждан на должности муниципальной службы и при назначении на вышестоящие должности муниципальной службы</w:t>
            </w:r>
          </w:p>
        </w:tc>
        <w:tc>
          <w:tcPr>
            <w:tcW w:w="2041" w:type="dxa"/>
            <w:vAlign w:val="center"/>
          </w:tcPr>
          <w:p w:rsidR="008731E8" w:rsidRDefault="0087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контрольно-организационного отдела</w:t>
            </w:r>
          </w:p>
        </w:tc>
        <w:tc>
          <w:tcPr>
            <w:tcW w:w="1766" w:type="dxa"/>
            <w:vAlign w:val="center"/>
          </w:tcPr>
          <w:p w:rsidR="008731E8" w:rsidRDefault="0087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появлении вакансии</w:t>
            </w:r>
          </w:p>
        </w:tc>
      </w:tr>
      <w:tr w:rsidR="00BF30DA" w:rsidRPr="00BF30DA" w:rsidTr="003F1255">
        <w:tc>
          <w:tcPr>
            <w:tcW w:w="9134" w:type="dxa"/>
            <w:gridSpan w:val="4"/>
            <w:vAlign w:val="center"/>
          </w:tcPr>
          <w:p w:rsidR="00BF30DA" w:rsidRPr="00584FB7" w:rsidRDefault="00BF30DA" w:rsidP="00584F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B7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87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2" w:type="dxa"/>
            <w:vAlign w:val="center"/>
          </w:tcPr>
          <w:p w:rsidR="00BF30DA" w:rsidRPr="00BF30DA" w:rsidRDefault="00BF3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по нарушению процедур муниципальных закупок и исполнению муниципальных контрактов</w:t>
            </w:r>
          </w:p>
        </w:tc>
        <w:tc>
          <w:tcPr>
            <w:tcW w:w="2041" w:type="dxa"/>
            <w:vAlign w:val="center"/>
          </w:tcPr>
          <w:p w:rsidR="00BF30DA" w:rsidRDefault="004A3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правовому обеспечению</w:t>
            </w:r>
            <w:r w:rsidR="0087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1E8" w:rsidRPr="00BF30DA" w:rsidRDefault="00261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31E8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F30DA" w:rsidRPr="00BF30DA" w:rsidTr="003F1255">
        <w:tc>
          <w:tcPr>
            <w:tcW w:w="9134" w:type="dxa"/>
            <w:gridSpan w:val="4"/>
            <w:vAlign w:val="center"/>
          </w:tcPr>
          <w:p w:rsidR="00BF30DA" w:rsidRPr="00584FB7" w:rsidRDefault="00BF30DA" w:rsidP="00584F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Повышение уровня доверия населения к деятельности </w:t>
            </w:r>
            <w:r w:rsidR="00584FB7" w:rsidRPr="0058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по капитальному строительству </w:t>
            </w:r>
            <w:r w:rsidRPr="00584F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"Город Астрахань", формирование антикоррупционного общественного сознания, нетерпимости к проявлениям коррупции</w:t>
            </w:r>
          </w:p>
        </w:tc>
      </w:tr>
      <w:tr w:rsidR="00261C99" w:rsidRPr="00BF30DA" w:rsidTr="003F1255">
        <w:tc>
          <w:tcPr>
            <w:tcW w:w="735" w:type="dxa"/>
            <w:vAlign w:val="center"/>
          </w:tcPr>
          <w:p w:rsidR="00261C99" w:rsidRDefault="00261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2" w:type="dxa"/>
            <w:vAlign w:val="center"/>
          </w:tcPr>
          <w:p w:rsidR="00261C99" w:rsidRPr="00BF30DA" w:rsidRDefault="00631AFF" w:rsidP="00516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управления по капитальному строительству администрации муниципального образования «Город Астрахань»</w:t>
            </w:r>
            <w:r w:rsidR="00516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мероприятиях, реализуемых в рамках антикоррупционной политики, в администрируемом разделе на официальном сайте администрации муниципального образования «Город Астрахань»</w:t>
            </w:r>
          </w:p>
        </w:tc>
        <w:tc>
          <w:tcPr>
            <w:tcW w:w="2041" w:type="dxa"/>
            <w:vAlign w:val="center"/>
          </w:tcPr>
          <w:p w:rsidR="00261C99" w:rsidRDefault="00516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1766" w:type="dxa"/>
            <w:vAlign w:val="center"/>
          </w:tcPr>
          <w:p w:rsidR="00261C99" w:rsidRPr="00BF30DA" w:rsidRDefault="00516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F30DA" w:rsidRPr="00BF30DA" w:rsidTr="003F1255">
        <w:tc>
          <w:tcPr>
            <w:tcW w:w="735" w:type="dxa"/>
            <w:vAlign w:val="center"/>
          </w:tcPr>
          <w:p w:rsidR="00BF30DA" w:rsidRPr="00BF30DA" w:rsidRDefault="00516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2" w:type="dxa"/>
            <w:vAlign w:val="center"/>
          </w:tcPr>
          <w:p w:rsidR="00516DF3" w:rsidRPr="00BF30DA" w:rsidRDefault="00BF30DA" w:rsidP="00516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права граждан и юридических лиц на обращение в </w:t>
            </w:r>
            <w:r w:rsidR="004A399D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</w:t>
            </w: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Астрахань" по вопросам коррупционных правонарушений в действиях муниципальных служащих </w:t>
            </w:r>
            <w:r w:rsidR="00516DF3">
              <w:rPr>
                <w:rFonts w:ascii="Times New Roman" w:hAnsi="Times New Roman" w:cs="Times New Roman"/>
                <w:sz w:val="24"/>
                <w:szCs w:val="24"/>
              </w:rPr>
              <w:t>управления по капитальному строительству администрации муниципального образования «Город Астрахань» и учет данных обращений</w:t>
            </w:r>
          </w:p>
          <w:p w:rsidR="00BF30DA" w:rsidRPr="00BF30DA" w:rsidRDefault="00BF30DA" w:rsidP="004A3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F30DA" w:rsidRPr="00BF30DA" w:rsidRDefault="004A3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Контрольно-организационный отдел</w:t>
            </w:r>
          </w:p>
        </w:tc>
        <w:tc>
          <w:tcPr>
            <w:tcW w:w="1766" w:type="dxa"/>
            <w:vAlign w:val="center"/>
          </w:tcPr>
          <w:p w:rsidR="00BF30DA" w:rsidRPr="00BF30DA" w:rsidRDefault="00BF3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6DF3" w:rsidRPr="00BF30DA" w:rsidTr="003F1255">
        <w:tc>
          <w:tcPr>
            <w:tcW w:w="735" w:type="dxa"/>
            <w:vAlign w:val="center"/>
          </w:tcPr>
          <w:p w:rsidR="00516DF3" w:rsidRDefault="00516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2" w:type="dxa"/>
            <w:vAlign w:val="center"/>
          </w:tcPr>
          <w:p w:rsidR="00516DF3" w:rsidRPr="00BF30DA" w:rsidRDefault="00516DF3" w:rsidP="00516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безопасности и противодействия коррупции Астраханской области в рамках исполнения своих полномочий</w:t>
            </w:r>
          </w:p>
        </w:tc>
        <w:tc>
          <w:tcPr>
            <w:tcW w:w="2041" w:type="dxa"/>
            <w:vAlign w:val="center"/>
          </w:tcPr>
          <w:p w:rsidR="00516DF3" w:rsidRDefault="00516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Контрольно-организационный отдел</w:t>
            </w:r>
          </w:p>
        </w:tc>
        <w:tc>
          <w:tcPr>
            <w:tcW w:w="1766" w:type="dxa"/>
            <w:vAlign w:val="center"/>
          </w:tcPr>
          <w:p w:rsidR="00516DF3" w:rsidRPr="00BF30DA" w:rsidRDefault="00516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F30DA" w:rsidRDefault="00BF30DA">
      <w:pPr>
        <w:pStyle w:val="ConsPlusNormal"/>
        <w:jc w:val="both"/>
      </w:pPr>
    </w:p>
    <w:sectPr w:rsidR="00BF30DA" w:rsidSect="00202F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A"/>
    <w:rsid w:val="00003370"/>
    <w:rsid w:val="00121BD6"/>
    <w:rsid w:val="00151D30"/>
    <w:rsid w:val="001A0BAD"/>
    <w:rsid w:val="00252038"/>
    <w:rsid w:val="00261C99"/>
    <w:rsid w:val="002C4577"/>
    <w:rsid w:val="002C7666"/>
    <w:rsid w:val="002C7BA7"/>
    <w:rsid w:val="003517B9"/>
    <w:rsid w:val="00363D7F"/>
    <w:rsid w:val="003E39AF"/>
    <w:rsid w:val="003F1255"/>
    <w:rsid w:val="00417443"/>
    <w:rsid w:val="00433B15"/>
    <w:rsid w:val="0043639B"/>
    <w:rsid w:val="00460854"/>
    <w:rsid w:val="004A399D"/>
    <w:rsid w:val="004B6115"/>
    <w:rsid w:val="004C790C"/>
    <w:rsid w:val="00516DF3"/>
    <w:rsid w:val="00581AC7"/>
    <w:rsid w:val="00584FB7"/>
    <w:rsid w:val="00631AFF"/>
    <w:rsid w:val="006D771F"/>
    <w:rsid w:val="00754024"/>
    <w:rsid w:val="008731E8"/>
    <w:rsid w:val="00875BAC"/>
    <w:rsid w:val="008C4184"/>
    <w:rsid w:val="008E6BA0"/>
    <w:rsid w:val="009C1691"/>
    <w:rsid w:val="009D15E7"/>
    <w:rsid w:val="00A06216"/>
    <w:rsid w:val="00A07B6E"/>
    <w:rsid w:val="00B01144"/>
    <w:rsid w:val="00BF30DA"/>
    <w:rsid w:val="00C45817"/>
    <w:rsid w:val="00C53FCC"/>
    <w:rsid w:val="00C70BED"/>
    <w:rsid w:val="00C94B5E"/>
    <w:rsid w:val="00CB07A9"/>
    <w:rsid w:val="00CB3B22"/>
    <w:rsid w:val="00D118CA"/>
    <w:rsid w:val="00D300DD"/>
    <w:rsid w:val="00D44BF8"/>
    <w:rsid w:val="00DB27EC"/>
    <w:rsid w:val="00E1637D"/>
    <w:rsid w:val="00E363E3"/>
    <w:rsid w:val="00ED2B74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C503-9DC3-47F6-AF45-B37BD735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295-4179-4E09-A6EF-422CA16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Ольга Алексеевна</dc:creator>
  <cp:lastModifiedBy>KulaginaOA</cp:lastModifiedBy>
  <cp:revision>9</cp:revision>
  <cp:lastPrinted>2021-09-23T08:32:00Z</cp:lastPrinted>
  <dcterms:created xsi:type="dcterms:W3CDTF">2021-09-15T12:32:00Z</dcterms:created>
  <dcterms:modified xsi:type="dcterms:W3CDTF">2021-10-08T11:57:00Z</dcterms:modified>
</cp:coreProperties>
</file>