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F" w:rsidRPr="00F07AA0" w:rsidRDefault="006D1CFF" w:rsidP="006D1CFF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E6183B" w:rsidRDefault="006D1CFF" w:rsidP="006D1CFF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ПОСТАНОВЛЕНИЕ</w:t>
      </w:r>
    </w:p>
    <w:p w:rsidR="006D1CFF" w:rsidRPr="00F07AA0" w:rsidRDefault="006D1CFF" w:rsidP="006D1CFF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01 августа 2019 года № 323</w:t>
      </w:r>
    </w:p>
    <w:p w:rsidR="006D1CFF" w:rsidRPr="00F07AA0" w:rsidRDefault="006D1CFF" w:rsidP="006D1CFF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«Об установлении муниципального маршрута </w:t>
      </w:r>
      <w:proofErr w:type="gramStart"/>
      <w:r w:rsidRPr="00F07AA0">
        <w:rPr>
          <w:spacing w:val="0"/>
        </w:rPr>
        <w:t>регулярных</w:t>
      </w:r>
      <w:proofErr w:type="gramEnd"/>
      <w:r w:rsidRPr="00F07AA0">
        <w:rPr>
          <w:spacing w:val="0"/>
        </w:rPr>
        <w:t xml:space="preserve"> </w:t>
      </w:r>
    </w:p>
    <w:p w:rsidR="006D1CFF" w:rsidRPr="00F07AA0" w:rsidRDefault="006D1CFF" w:rsidP="006D1CFF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перевозок № 64р в муниципальном образовании «Город Астрахань»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</w:t>
      </w:r>
      <w:proofErr w:type="gramStart"/>
      <w:r w:rsidRPr="00F07AA0">
        <w:rPr>
          <w:spacing w:val="0"/>
        </w:rPr>
        <w:t>перево­зок</w:t>
      </w:r>
      <w:proofErr w:type="gramEnd"/>
      <w:r w:rsidRPr="00F07AA0">
        <w:rPr>
          <w:spacing w:val="0"/>
        </w:rPr>
        <w:t xml:space="preserve"> транспортом общего пользования </w:t>
      </w:r>
      <w:proofErr w:type="gramStart"/>
      <w:r w:rsidRPr="00F07AA0">
        <w:rPr>
          <w:spacing w:val="0"/>
        </w:rPr>
        <w:t>в 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ПОСТАНОВЛЯЮ:</w:t>
      </w:r>
      <w:proofErr w:type="gramEnd"/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</w:t>
      </w:r>
      <w:proofErr w:type="gramStart"/>
      <w:r w:rsidRPr="00F07AA0">
        <w:rPr>
          <w:spacing w:val="0"/>
        </w:rPr>
        <w:t>Установить муниципальный маршрут регулярных перевозок № 64р,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транспортных средств, планируемое расписание движения согласно приложению к настоящему постановлению администрации муниципального образования «Город Астрахань</w:t>
      </w:r>
      <w:proofErr w:type="gramEnd"/>
      <w:r w:rsidRPr="00F07AA0">
        <w:rPr>
          <w:spacing w:val="0"/>
        </w:rPr>
        <w:t>».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F07AA0">
        <w:rPr>
          <w:spacing w:val="0"/>
        </w:rPr>
        <w:t>разместить его</w:t>
      </w:r>
      <w:proofErr w:type="gramEnd"/>
      <w:r w:rsidRPr="00F07AA0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D1CFF" w:rsidRPr="00F07AA0" w:rsidRDefault="006D1CFF" w:rsidP="00E6183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5. Муниципальный маршрут регулярных перевозок № 64р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C47048" w:rsidRDefault="006D1CFF" w:rsidP="00E6183B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F07AA0">
        <w:rPr>
          <w:b/>
          <w:bCs/>
          <w:spacing w:val="0"/>
        </w:rPr>
        <w:t xml:space="preserve">Глава администрации </w:t>
      </w:r>
      <w:r w:rsidRPr="00F07AA0">
        <w:rPr>
          <w:b/>
          <w:bCs/>
          <w:caps/>
          <w:spacing w:val="0"/>
        </w:rPr>
        <w:t>Р.Л. Харисов</w:t>
      </w:r>
    </w:p>
    <w:p w:rsidR="00B41536" w:rsidRDefault="00B41536" w:rsidP="00B41536">
      <w:pPr>
        <w:pStyle w:val="a3"/>
        <w:spacing w:line="240" w:lineRule="auto"/>
        <w:ind w:firstLine="0"/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05450" cy="92767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2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536" w:rsidSect="00E6183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F"/>
    <w:rsid w:val="0051589D"/>
    <w:rsid w:val="006D1CFF"/>
    <w:rsid w:val="00B41536"/>
    <w:rsid w:val="00C47048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F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1C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1C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F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1C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1C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2019-08-08T06:25:00Z</dcterms:created>
  <dcterms:modified xsi:type="dcterms:W3CDTF">2019-08-08T06:27:00Z</dcterms:modified>
</cp:coreProperties>
</file>