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AD" w:rsidRPr="00E86237" w:rsidRDefault="00AF11AD" w:rsidP="00AF11AD">
      <w:pPr>
        <w:pStyle w:val="3"/>
        <w:rPr>
          <w:spacing w:val="0"/>
        </w:rPr>
      </w:pPr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D27451" w:rsidRDefault="00AF11AD" w:rsidP="00AF11AD">
      <w:pPr>
        <w:pStyle w:val="3"/>
        <w:rPr>
          <w:spacing w:val="0"/>
        </w:rPr>
      </w:pPr>
      <w:r w:rsidRPr="00E86237">
        <w:rPr>
          <w:spacing w:val="0"/>
        </w:rPr>
        <w:t>ПОСТАНОВЛЕНИЕ</w:t>
      </w:r>
    </w:p>
    <w:p w:rsidR="00AF11AD" w:rsidRPr="00E86237" w:rsidRDefault="00AF11AD" w:rsidP="00AF11AD">
      <w:pPr>
        <w:pStyle w:val="3"/>
        <w:rPr>
          <w:spacing w:val="0"/>
        </w:rPr>
      </w:pPr>
      <w:r w:rsidRPr="00E86237">
        <w:rPr>
          <w:spacing w:val="0"/>
        </w:rPr>
        <w:t>03 июня 2019 года № 248</w:t>
      </w:r>
    </w:p>
    <w:p w:rsidR="00AF11AD" w:rsidRPr="00E86237" w:rsidRDefault="00AF11AD" w:rsidP="00AF11AD">
      <w:pPr>
        <w:pStyle w:val="3"/>
        <w:rPr>
          <w:spacing w:val="0"/>
        </w:rPr>
      </w:pPr>
      <w:r w:rsidRPr="00E86237">
        <w:rPr>
          <w:spacing w:val="0"/>
        </w:rPr>
        <w:t>«Об определении уполномоченного органа»</w:t>
      </w:r>
    </w:p>
    <w:p w:rsidR="00AF11AD" w:rsidRPr="00E86237" w:rsidRDefault="00AF11AD" w:rsidP="00D27451">
      <w:pPr>
        <w:pStyle w:val="a3"/>
        <w:ind w:firstLine="709"/>
        <w:rPr>
          <w:spacing w:val="0"/>
        </w:rPr>
      </w:pPr>
      <w:bookmarkStart w:id="0" w:name="_GoBack"/>
      <w:proofErr w:type="gramStart"/>
      <w:r w:rsidRPr="00E86237">
        <w:rPr>
          <w:spacing w:val="0"/>
        </w:rPr>
        <w:t>В соответствии с Федеральным законом «Об общих принципах организации местного самоуправления в Российской Федерации», частью 11 статьи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пунктом 55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E86237">
        <w:rPr>
          <w:spacing w:val="0"/>
        </w:rPr>
        <w:t>, садового дома жилым домом и жилого дома садовым домом, утвержденного постановлением Правительства Российской Федерации от 28.01.2006 № 47, статьей 50 Устава муниципального образования «Город Астрахань», ПОСТАНОВЛЯЮ:</w:t>
      </w:r>
    </w:p>
    <w:p w:rsidR="00AF11AD" w:rsidRPr="00E86237" w:rsidRDefault="00AF11AD" w:rsidP="00D27451">
      <w:pPr>
        <w:pStyle w:val="a3"/>
        <w:ind w:firstLine="709"/>
        <w:rPr>
          <w:spacing w:val="0"/>
        </w:rPr>
      </w:pPr>
      <w:r w:rsidRPr="00E86237">
        <w:rPr>
          <w:spacing w:val="0"/>
        </w:rPr>
        <w:t>1. Определить управление по строительству, архитектуре и градостроительству администрации муниципального образования «Город Астрахань» уполномоченным отраслевым органом администрации муниципального образования «Город Астрахань» на принятие решений:</w:t>
      </w:r>
    </w:p>
    <w:p w:rsidR="00AF11AD" w:rsidRPr="00E86237" w:rsidRDefault="00AF11AD" w:rsidP="00D27451">
      <w:pPr>
        <w:pStyle w:val="a3"/>
        <w:ind w:firstLine="709"/>
        <w:rPr>
          <w:spacing w:val="0"/>
        </w:rPr>
      </w:pPr>
      <w:r w:rsidRPr="00E86237">
        <w:rPr>
          <w:spacing w:val="0"/>
        </w:rPr>
        <w:t>- о признании садового дома жилым домом и жилого дома садовым домом;</w:t>
      </w:r>
    </w:p>
    <w:p w:rsidR="00AF11AD" w:rsidRPr="00E86237" w:rsidRDefault="00AF11AD" w:rsidP="00D27451">
      <w:pPr>
        <w:pStyle w:val="a3"/>
        <w:ind w:firstLine="709"/>
        <w:rPr>
          <w:spacing w:val="0"/>
        </w:rPr>
      </w:pPr>
      <w:r w:rsidRPr="00E86237">
        <w:rPr>
          <w:spacing w:val="0"/>
        </w:rPr>
        <w:t>- об отказе в признании садового дома жилым домом или жилого дома садовым домом.</w:t>
      </w:r>
    </w:p>
    <w:p w:rsidR="00AF11AD" w:rsidRPr="00E86237" w:rsidRDefault="00AF11AD" w:rsidP="00D27451">
      <w:pPr>
        <w:pStyle w:val="a3"/>
        <w:ind w:firstLine="709"/>
        <w:rPr>
          <w:spacing w:val="0"/>
        </w:rPr>
      </w:pPr>
      <w:r w:rsidRPr="00E86237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AF11AD" w:rsidRPr="00E86237" w:rsidRDefault="00AF11AD" w:rsidP="00D27451">
      <w:pPr>
        <w:pStyle w:val="a3"/>
        <w:ind w:firstLine="709"/>
        <w:rPr>
          <w:spacing w:val="0"/>
        </w:rPr>
      </w:pPr>
      <w:r w:rsidRPr="00E86237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F11AD" w:rsidRPr="00E86237" w:rsidRDefault="00AF11AD" w:rsidP="00D2745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2.2.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F11AD" w:rsidRPr="00E86237" w:rsidRDefault="00AF11AD" w:rsidP="00D27451">
      <w:pPr>
        <w:pStyle w:val="a3"/>
        <w:ind w:firstLine="709"/>
        <w:rPr>
          <w:spacing w:val="0"/>
        </w:rPr>
      </w:pPr>
      <w:r w:rsidRPr="00E86237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AF11AD" w:rsidRPr="00E86237" w:rsidRDefault="00AF11AD" w:rsidP="00D2745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актов в установленный законом срок. </w:t>
      </w:r>
    </w:p>
    <w:p w:rsidR="00AF11AD" w:rsidRPr="00E86237" w:rsidRDefault="00AF11AD" w:rsidP="00D27451">
      <w:pPr>
        <w:pStyle w:val="a3"/>
        <w:ind w:firstLine="709"/>
        <w:rPr>
          <w:spacing w:val="0"/>
        </w:rPr>
      </w:pPr>
      <w:r w:rsidRPr="00E86237">
        <w:rPr>
          <w:spacing w:val="0"/>
        </w:rPr>
        <w:t>3.2. В течение десяти дней со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AF11AD" w:rsidRPr="00E86237" w:rsidRDefault="00AF11AD" w:rsidP="00D27451">
      <w:pPr>
        <w:pStyle w:val="a3"/>
        <w:ind w:firstLine="709"/>
        <w:rPr>
          <w:spacing w:val="0"/>
        </w:rPr>
      </w:pPr>
      <w:r w:rsidRPr="00E86237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  <w:bookmarkEnd w:id="0"/>
    </w:p>
    <w:p w:rsidR="00984FF0" w:rsidRDefault="00AF11AD" w:rsidP="00AF11AD">
      <w:pPr>
        <w:jc w:val="right"/>
      </w:pPr>
      <w:r w:rsidRPr="00E86237">
        <w:rPr>
          <w:b/>
          <w:bCs/>
        </w:rPr>
        <w:t xml:space="preserve">Глава администрации </w:t>
      </w:r>
      <w:r w:rsidRPr="00E86237">
        <w:rPr>
          <w:b/>
          <w:bCs/>
          <w:caps/>
        </w:rPr>
        <w:t>Р.Л. Харисов</w:t>
      </w:r>
    </w:p>
    <w:sectPr w:rsidR="00984FF0" w:rsidSect="00D2745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AD"/>
    <w:rsid w:val="00984FF0"/>
    <w:rsid w:val="00AF11AD"/>
    <w:rsid w:val="00D2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A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F11A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F11A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A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F11A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F11A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2019-06-06T07:12:00Z</dcterms:created>
  <dcterms:modified xsi:type="dcterms:W3CDTF">2019-06-06T07:13:00Z</dcterms:modified>
</cp:coreProperties>
</file>