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039" w:rsidRPr="00CE2623" w:rsidRDefault="005F3039" w:rsidP="005F303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F90764" w:rsidRDefault="005F3039" w:rsidP="005F303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5F3039" w:rsidRPr="00CE2623" w:rsidRDefault="005F3039" w:rsidP="005F303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22 января 2021 года № 35</w:t>
      </w:r>
    </w:p>
    <w:p w:rsidR="005F3039" w:rsidRPr="00CE2623" w:rsidRDefault="005F3039" w:rsidP="005F303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признании </w:t>
      </w:r>
      <w:proofErr w:type="gramStart"/>
      <w:r w:rsidRPr="00CE2623">
        <w:rPr>
          <w:spacing w:val="0"/>
        </w:rPr>
        <w:t>утратившим</w:t>
      </w:r>
      <w:proofErr w:type="gramEnd"/>
      <w:r w:rsidRPr="00CE2623">
        <w:rPr>
          <w:spacing w:val="0"/>
        </w:rPr>
        <w:t xml:space="preserve"> силу постановления мэра </w:t>
      </w:r>
    </w:p>
    <w:p w:rsidR="005F3039" w:rsidRPr="00CE2623" w:rsidRDefault="005F3039" w:rsidP="005F3039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города Астрахани от 03.10.2014 № 6314-м»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В соответствии со ст. 45 Градостроительного кодекса Российской Федерации, Федеральным законом от 06.10.2003 № 131-ФЗ «Об общих принципах организации местного самоуправления в Российской Федерации», с учетом письма филиала ПАО «</w:t>
      </w:r>
      <w:proofErr w:type="spellStart"/>
      <w:r w:rsidRPr="00CE2623">
        <w:rPr>
          <w:spacing w:val="0"/>
        </w:rPr>
        <w:t>Россети</w:t>
      </w:r>
      <w:proofErr w:type="spellEnd"/>
      <w:r w:rsidRPr="00CE2623">
        <w:rPr>
          <w:spacing w:val="0"/>
        </w:rPr>
        <w:t xml:space="preserve"> Юг» - «Астраханьэнерго» от 24.07.2020 № 03-04-01-4668 ПОСТАНОВЛЯЮ: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1. Признать утратившим силу постановление мэра города Астрахани от 03.10.2014 № 6314-м «Об утверждении проекта планировки и межевания территории в границах набережной р. Кривая </w:t>
      </w:r>
      <w:proofErr w:type="spellStart"/>
      <w:r w:rsidRPr="00CE2623">
        <w:rPr>
          <w:spacing w:val="0"/>
        </w:rPr>
        <w:t>Болда</w:t>
      </w:r>
      <w:proofErr w:type="spellEnd"/>
      <w:r w:rsidRPr="00CE2623">
        <w:rPr>
          <w:spacing w:val="0"/>
        </w:rPr>
        <w:t xml:space="preserve">, улиц </w:t>
      </w:r>
      <w:proofErr w:type="spellStart"/>
      <w:r w:rsidRPr="00CE2623">
        <w:rPr>
          <w:spacing w:val="0"/>
        </w:rPr>
        <w:t>Лемисова</w:t>
      </w:r>
      <w:proofErr w:type="spellEnd"/>
      <w:r w:rsidRPr="00CE2623">
        <w:rPr>
          <w:spacing w:val="0"/>
        </w:rPr>
        <w:t xml:space="preserve">, Сельскохозяйственной, пер. Комсомольского, ул. </w:t>
      </w:r>
      <w:proofErr w:type="spellStart"/>
      <w:r w:rsidRPr="00CE2623">
        <w:rPr>
          <w:spacing w:val="0"/>
        </w:rPr>
        <w:t>Карагалинской</w:t>
      </w:r>
      <w:proofErr w:type="spellEnd"/>
      <w:r w:rsidRPr="00CE2623">
        <w:rPr>
          <w:spacing w:val="0"/>
        </w:rPr>
        <w:t xml:space="preserve">, пер. 2-й </w:t>
      </w:r>
      <w:proofErr w:type="gramStart"/>
      <w:r w:rsidRPr="00CE2623">
        <w:rPr>
          <w:spacing w:val="0"/>
        </w:rPr>
        <w:t>Белый</w:t>
      </w:r>
      <w:proofErr w:type="gramEnd"/>
      <w:r w:rsidRPr="00CE2623">
        <w:rPr>
          <w:spacing w:val="0"/>
        </w:rPr>
        <w:t xml:space="preserve">, набережной р. Прямая </w:t>
      </w:r>
      <w:proofErr w:type="spellStart"/>
      <w:r w:rsidRPr="00CE2623">
        <w:rPr>
          <w:spacing w:val="0"/>
        </w:rPr>
        <w:t>Болда</w:t>
      </w:r>
      <w:proofErr w:type="spellEnd"/>
      <w:r w:rsidRPr="00CE2623">
        <w:rPr>
          <w:spacing w:val="0"/>
        </w:rPr>
        <w:t xml:space="preserve"> в Ленинском районе г. Астрахани».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2.1.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F3039" w:rsidRPr="00CE2623" w:rsidRDefault="005F3039" w:rsidP="005F3039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F3039" w:rsidRPr="00CE2623" w:rsidRDefault="005F3039" w:rsidP="005F3039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F90764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F9076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039"/>
    <w:rsid w:val="005F3039"/>
    <w:rsid w:val="008505A8"/>
    <w:rsid w:val="00A56E3A"/>
    <w:rsid w:val="00F9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30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30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30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30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2021-01-26T08:11:00Z</dcterms:created>
  <dcterms:modified xsi:type="dcterms:W3CDTF">2021-01-26T08:13:00Z</dcterms:modified>
</cp:coreProperties>
</file>