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71" w:rsidRDefault="00023171" w:rsidP="00023171">
      <w:pPr>
        <w:pStyle w:val="3"/>
      </w:pPr>
      <w:r>
        <w:t>Администрация муниципального образования «Город Астрахань»</w:t>
      </w:r>
    </w:p>
    <w:p w:rsidR="00023171" w:rsidRDefault="00023171" w:rsidP="00023171">
      <w:pPr>
        <w:pStyle w:val="3"/>
      </w:pPr>
      <w:r>
        <w:t>ПОСТАНОВЛЕНИЕ</w:t>
      </w:r>
    </w:p>
    <w:p w:rsidR="00023171" w:rsidRDefault="00023171" w:rsidP="00023171">
      <w:pPr>
        <w:pStyle w:val="3"/>
      </w:pPr>
      <w:r>
        <w:t>06 декабря 2018 года № 652</w:t>
      </w:r>
    </w:p>
    <w:p w:rsidR="00023171" w:rsidRDefault="00023171" w:rsidP="00023171">
      <w:pPr>
        <w:pStyle w:val="3"/>
      </w:pPr>
      <w:r>
        <w:t>«О внесении изменений в постановление администрации</w:t>
      </w:r>
    </w:p>
    <w:p w:rsidR="00023171" w:rsidRDefault="00023171" w:rsidP="00023171">
      <w:pPr>
        <w:pStyle w:val="3"/>
      </w:pPr>
      <w:proofErr w:type="gramStart"/>
      <w:r>
        <w:t>муниципаль­ного</w:t>
      </w:r>
      <w:proofErr w:type="gramEnd"/>
      <w:r>
        <w:t xml:space="preserve"> образования «Город Астрахань» от 12.10.2015 № 6820»</w:t>
      </w:r>
    </w:p>
    <w:p w:rsidR="00023171" w:rsidRDefault="00023171" w:rsidP="00023171">
      <w:pPr>
        <w:pStyle w:val="a4"/>
      </w:pPr>
      <w:r>
        <w:t>На основании постановления администрации муниципального образования «Город Астрахань» от 09.06.2018 № 352 «Об утверждении Порядка разработки, утверждения и реализации ведомственных целевых программ муниципального образования «Город Астрахань» ПОСТАНОВЛЯЮ:</w:t>
      </w:r>
    </w:p>
    <w:p w:rsidR="00023171" w:rsidRDefault="00023171" w:rsidP="00023171">
      <w:pPr>
        <w:pStyle w:val="a4"/>
      </w:pPr>
      <w:r>
        <w:t xml:space="preserve">1. </w:t>
      </w:r>
      <w:proofErr w:type="gramStart"/>
      <w:r>
        <w:t>Внести в постановление администрации муниципального образования «Город Астрахань» от 12.10.2015 № 6820 «Об утверждении ведомственной целевой программы муниципального образования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Астрахань», с изменениями и дополнениями, внесенными постановлениями администрации муниципального образования «Город Астрахань» от 07.06.2016 № 3625, от 15.09.2016 № 6258, от 17.02.2017 № 1106, от 07.06.2017</w:t>
      </w:r>
      <w:proofErr w:type="gramEnd"/>
      <w:r>
        <w:t xml:space="preserve"> № 3536, от 17.11.2017 № 5844, от 22.12.2017 № 5965, от 13.02.2018 № 108, от 07.05.2018 № 268, от 11.09.2018 № 539 (далее - Программа), следующие изменения:</w:t>
      </w:r>
    </w:p>
    <w:p w:rsidR="00023171" w:rsidRDefault="00023171" w:rsidP="00023171">
      <w:pPr>
        <w:pStyle w:val="a4"/>
      </w:pPr>
      <w:r>
        <w:t>1.1. В паспорте Программы в строке «Объемы и источники финансирования»:</w:t>
      </w:r>
    </w:p>
    <w:p w:rsidR="00023171" w:rsidRDefault="00023171" w:rsidP="00023171">
      <w:pPr>
        <w:pStyle w:val="a4"/>
      </w:pPr>
      <w:r>
        <w:t>- слова: «в 2016-2018 гг. составляет 45 755 186,46 руб.</w:t>
      </w:r>
      <w:proofErr w:type="gramStart"/>
      <w:r>
        <w:t>,»</w:t>
      </w:r>
      <w:proofErr w:type="gramEnd"/>
      <w:r>
        <w:t xml:space="preserve"> заменить словами: «в 2016-2018 гг. составляет 44 360 122,65 руб.,»;</w:t>
      </w:r>
    </w:p>
    <w:p w:rsidR="00023171" w:rsidRDefault="00023171" w:rsidP="00023171">
      <w:pPr>
        <w:pStyle w:val="a4"/>
      </w:pPr>
      <w:r>
        <w:t>- слова «на 2018 г. - 23 936 000,00 руб.</w:t>
      </w:r>
      <w:proofErr w:type="gramStart"/>
      <w:r>
        <w:t>;»</w:t>
      </w:r>
      <w:proofErr w:type="gramEnd"/>
      <w:r>
        <w:t xml:space="preserve"> заменить словами: «на 2018 г. - 22 540 936,19 руб.;».</w:t>
      </w:r>
    </w:p>
    <w:p w:rsidR="00023171" w:rsidRDefault="00023171" w:rsidP="00023171">
      <w:pPr>
        <w:pStyle w:val="a4"/>
      </w:pPr>
      <w:r>
        <w:t>1.2. В разделе 9 «Обоснование потребностей в необходимых ресурсах» Программы:</w:t>
      </w:r>
    </w:p>
    <w:p w:rsidR="00023171" w:rsidRDefault="00023171" w:rsidP="00023171">
      <w:pPr>
        <w:pStyle w:val="a4"/>
      </w:pPr>
      <w:r>
        <w:t>- в абзаце первом слова: «составляет 45 755 186,46 рублей» заменить словами: «составляет 44 360 122,65 рублей»;</w:t>
      </w:r>
    </w:p>
    <w:p w:rsidR="00023171" w:rsidRDefault="00023171" w:rsidP="00023171">
      <w:pPr>
        <w:pStyle w:val="a4"/>
      </w:pPr>
      <w:r>
        <w:t>- в абзаце четвертом слова: «на 2018 г. - 23 936 000,00 руб.</w:t>
      </w:r>
      <w:proofErr w:type="gramStart"/>
      <w:r>
        <w:t>;»</w:t>
      </w:r>
      <w:proofErr w:type="gramEnd"/>
      <w:r>
        <w:t xml:space="preserve"> заменить словами: «на 2018 г. - 22 540 936,19 руб.;».</w:t>
      </w:r>
    </w:p>
    <w:p w:rsidR="00023171" w:rsidRDefault="00023171" w:rsidP="00023171">
      <w:pPr>
        <w:pStyle w:val="a4"/>
      </w:pPr>
      <w:r>
        <w:t>1.3. Приложение 1 к Программе признать утратившим силу.</w:t>
      </w:r>
    </w:p>
    <w:p w:rsidR="00023171" w:rsidRDefault="00023171" w:rsidP="00023171">
      <w:pPr>
        <w:pStyle w:val="a4"/>
      </w:pPr>
      <w:r>
        <w:t>1.4. Приложение «Перечень программных мероприятий и распределение расходов на реализацию ведомственной целевой программы МО «Город Астрахань» «Реализация Генерального плана развития города Астрахани» муниципальной программы «Жилищное строительство и содержание муниципального жилищного фонда МО «Город Астрахань» к настоящему постановлению администрации муниципального образования «Город Астрахань» считать приложением 1 к Программе.</w:t>
      </w:r>
    </w:p>
    <w:p w:rsidR="00023171" w:rsidRDefault="00023171" w:rsidP="00023171">
      <w:pPr>
        <w:pStyle w:val="a4"/>
      </w:pPr>
      <w:r>
        <w:t>2. Управлению информационной политики администрации муниципального образования «Город Астрахань»:</w:t>
      </w:r>
    </w:p>
    <w:p w:rsidR="00023171" w:rsidRDefault="00023171" w:rsidP="00023171">
      <w:pPr>
        <w:pStyle w:val="a4"/>
      </w:pPr>
      <w:r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023171" w:rsidRDefault="00023171" w:rsidP="00023171">
      <w:pPr>
        <w:pStyle w:val="a4"/>
      </w:pPr>
      <w:r>
        <w:t xml:space="preserve">2.2.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23171" w:rsidRDefault="00023171" w:rsidP="00023171">
      <w:pPr>
        <w:pStyle w:val="a4"/>
      </w:pPr>
      <w:r>
        <w:t>3. Управлению контроля и документооборота администрации муниципального образования «Город Астрахань»:</w:t>
      </w:r>
    </w:p>
    <w:p w:rsidR="00023171" w:rsidRDefault="00023171" w:rsidP="00023171">
      <w:pPr>
        <w:pStyle w:val="a4"/>
      </w:pPr>
      <w:r>
        <w:t>3.1.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023171" w:rsidRDefault="00023171" w:rsidP="00023171">
      <w:pPr>
        <w:pStyle w:val="a4"/>
      </w:pPr>
      <w:r>
        <w:t xml:space="preserve">3.2.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023171" w:rsidRDefault="00023171" w:rsidP="00023171">
      <w:pPr>
        <w:pStyle w:val="a4"/>
      </w:pPr>
      <w:r>
        <w:t>3.3.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023171" w:rsidRDefault="00023171" w:rsidP="00023171">
      <w:pPr>
        <w:pStyle w:val="a4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023171" w:rsidRDefault="00023171" w:rsidP="00023171">
      <w:pPr>
        <w:pStyle w:val="a4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023171" w:rsidRDefault="00023171" w:rsidP="00023171">
      <w:pPr>
        <w:pStyle w:val="a4"/>
        <w:jc w:val="right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023171" w:rsidRDefault="00023171" w:rsidP="00023171">
      <w:pPr>
        <w:pStyle w:val="a4"/>
        <w:jc w:val="right"/>
      </w:pPr>
      <w:r>
        <w:rPr>
          <w:b/>
          <w:bCs/>
        </w:rPr>
        <w:t>Р.Л. ХАРИСОВ</w:t>
      </w:r>
    </w:p>
    <w:p w:rsidR="00023171" w:rsidRDefault="00023171" w:rsidP="00023171">
      <w:pPr>
        <w:pStyle w:val="a4"/>
        <w:ind w:left="2835" w:firstLine="0"/>
      </w:pPr>
      <w:r>
        <w:t xml:space="preserve">Приложение к постановлению администрации </w:t>
      </w:r>
    </w:p>
    <w:p w:rsidR="00023171" w:rsidRDefault="00023171" w:rsidP="00023171">
      <w:pPr>
        <w:pStyle w:val="a4"/>
        <w:ind w:left="2835" w:firstLine="0"/>
      </w:pPr>
      <w:r>
        <w:t>муниципального образования «Город Астрахань»</w:t>
      </w:r>
    </w:p>
    <w:p w:rsidR="00023171" w:rsidRDefault="00023171" w:rsidP="00023171">
      <w:pPr>
        <w:pStyle w:val="a4"/>
        <w:ind w:left="2835" w:firstLine="0"/>
      </w:pPr>
      <w:r>
        <w:t>от 06.12.2018 № 652</w:t>
      </w:r>
    </w:p>
    <w:p w:rsidR="00023171" w:rsidRDefault="00023171" w:rsidP="00023171">
      <w:pPr>
        <w:pStyle w:val="a4"/>
        <w:spacing w:before="57"/>
        <w:ind w:left="2835" w:firstLine="0"/>
      </w:pPr>
      <w:r>
        <w:rPr>
          <w:spacing w:val="2"/>
        </w:rPr>
        <w:t>Приложение 1 к ведомственной целевой программе</w:t>
      </w:r>
    </w:p>
    <w:p w:rsidR="00023171" w:rsidRDefault="00023171" w:rsidP="00023171">
      <w:pPr>
        <w:pStyle w:val="a4"/>
        <w:ind w:left="2835" w:firstLine="0"/>
      </w:pPr>
      <w:r>
        <w:t>«Реализация Генерального плана развития</w:t>
      </w:r>
    </w:p>
    <w:p w:rsidR="00023171" w:rsidRDefault="00023171" w:rsidP="00023171">
      <w:pPr>
        <w:pStyle w:val="a4"/>
        <w:ind w:left="2835" w:firstLine="0"/>
      </w:pPr>
      <w:r>
        <w:t>города Астрахани» муниципальной программы</w:t>
      </w:r>
    </w:p>
    <w:p w:rsidR="00023171" w:rsidRDefault="00023171" w:rsidP="00023171">
      <w:pPr>
        <w:pStyle w:val="a4"/>
        <w:ind w:left="2835" w:firstLine="0"/>
      </w:pPr>
      <w:r>
        <w:t xml:space="preserve">«Жилищное строительство и содержание </w:t>
      </w:r>
    </w:p>
    <w:p w:rsidR="00023171" w:rsidRDefault="00023171" w:rsidP="00023171">
      <w:pPr>
        <w:pStyle w:val="a4"/>
        <w:ind w:left="2835" w:firstLine="0"/>
      </w:pPr>
      <w:r>
        <w:t xml:space="preserve">муниципального жилищного фонда МО </w:t>
      </w:r>
    </w:p>
    <w:p w:rsidR="00023171" w:rsidRDefault="00023171" w:rsidP="00023171">
      <w:pPr>
        <w:pStyle w:val="a4"/>
        <w:ind w:left="2835" w:firstLine="0"/>
      </w:pPr>
      <w:r>
        <w:t>«Город Астрахань»</w:t>
      </w:r>
    </w:p>
    <w:p w:rsidR="00023171" w:rsidRDefault="00023171" w:rsidP="00023171">
      <w:pPr>
        <w:pStyle w:val="3"/>
      </w:pPr>
      <w:r>
        <w:t xml:space="preserve">Перечень программных мероприятий и распределение расходов </w:t>
      </w:r>
    </w:p>
    <w:p w:rsidR="00023171" w:rsidRDefault="00023171" w:rsidP="00023171">
      <w:pPr>
        <w:pStyle w:val="3"/>
      </w:pPr>
      <w:r>
        <w:t xml:space="preserve">на реализацию ведомственной целевой программы </w:t>
      </w:r>
    </w:p>
    <w:p w:rsidR="00023171" w:rsidRDefault="00023171" w:rsidP="00023171">
      <w:pPr>
        <w:pStyle w:val="3"/>
      </w:pPr>
      <w:r>
        <w:t>МО «Город Астрахань» «Реализация Генерального плана развития</w:t>
      </w:r>
    </w:p>
    <w:p w:rsidR="00023171" w:rsidRDefault="00023171" w:rsidP="00023171">
      <w:pPr>
        <w:pStyle w:val="3"/>
      </w:pPr>
      <w:r>
        <w:t xml:space="preserve"> города Астрахани» муниципальной программы</w:t>
      </w:r>
    </w:p>
    <w:p w:rsidR="00023171" w:rsidRDefault="00023171" w:rsidP="00023171">
      <w:pPr>
        <w:pStyle w:val="3"/>
      </w:pPr>
      <w:r>
        <w:t xml:space="preserve"> «Жилищное строительство и содержание </w:t>
      </w:r>
      <w:proofErr w:type="gramStart"/>
      <w:r>
        <w:t>муниципального</w:t>
      </w:r>
      <w:proofErr w:type="gramEnd"/>
      <w:r>
        <w:t xml:space="preserve"> </w:t>
      </w:r>
    </w:p>
    <w:p w:rsidR="00023171" w:rsidRDefault="00023171" w:rsidP="00023171">
      <w:pPr>
        <w:pStyle w:val="3"/>
      </w:pPr>
      <w:r>
        <w:t>жилищного фонда МО «Город Астрахань»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1383"/>
        <w:gridCol w:w="792"/>
        <w:gridCol w:w="226"/>
        <w:gridCol w:w="227"/>
        <w:gridCol w:w="227"/>
        <w:gridCol w:w="227"/>
        <w:gridCol w:w="1110"/>
        <w:gridCol w:w="1099"/>
        <w:gridCol w:w="1525"/>
        <w:gridCol w:w="2302"/>
      </w:tblGrid>
      <w:tr w:rsidR="00023171" w:rsidTr="00453B94">
        <w:trPr>
          <w:trHeight w:val="373"/>
        </w:trPr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3171" w:rsidRDefault="00023171" w:rsidP="008A3789">
            <w:pPr>
              <w:pStyle w:val="a5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Цели, задачи, наименование программных мероприятий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Ответственные</w:t>
            </w:r>
          </w:p>
          <w:p w:rsidR="00023171" w:rsidRDefault="00023171" w:rsidP="008A3789">
            <w:pPr>
              <w:pStyle w:val="a5"/>
            </w:pPr>
            <w:r>
              <w:t>исполнители,</w:t>
            </w:r>
          </w:p>
          <w:p w:rsidR="00023171" w:rsidRDefault="00023171" w:rsidP="008A3789">
            <w:pPr>
              <w:pStyle w:val="a5"/>
            </w:pPr>
            <w:r>
              <w:t>соисполнители,</w:t>
            </w:r>
          </w:p>
          <w:p w:rsidR="00023171" w:rsidRDefault="00023171" w:rsidP="008A3789">
            <w:pPr>
              <w:pStyle w:val="a5"/>
            </w:pPr>
            <w:r>
              <w:t>участники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Коды классификации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 xml:space="preserve">Планируемые расходы, руб.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  <w:jc w:val="left"/>
            </w:pPr>
            <w:r>
              <w:t>Источник финансирования</w:t>
            </w:r>
          </w:p>
        </w:tc>
      </w:tr>
      <w:tr w:rsidR="00023171" w:rsidTr="00453B94">
        <w:trPr>
          <w:trHeight w:val="1190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3171" w:rsidRDefault="00023171" w:rsidP="008A3789">
            <w:pPr>
              <w:pStyle w:val="a5"/>
            </w:pPr>
            <w:r>
              <w:rPr>
                <w:spacing w:val="-17"/>
              </w:rPr>
              <w:t>раздел, подраздел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3171" w:rsidRDefault="00023171" w:rsidP="008A3789">
            <w:pPr>
              <w:pStyle w:val="a5"/>
            </w:pPr>
            <w:r>
              <w:t>целевая статья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3171" w:rsidRDefault="00023171" w:rsidP="008A3789">
            <w:pPr>
              <w:pStyle w:val="a5"/>
            </w:pPr>
            <w:r>
              <w:t>вид расходов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023171" w:rsidRDefault="00023171" w:rsidP="008A3789">
            <w:pPr>
              <w:pStyle w:val="a5"/>
            </w:pPr>
            <w:r>
              <w:t>КОСГУ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2016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  <w:jc w:val="left"/>
            </w:pPr>
            <w:r>
              <w:t>201</w:t>
            </w:r>
            <w:bookmarkStart w:id="0" w:name="_GoBack"/>
            <w:bookmarkEnd w:id="0"/>
            <w:r>
              <w:t>7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2018 год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023171" w:rsidTr="00453B94">
        <w:trPr>
          <w:trHeight w:val="1027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Цель 1. Создание условий для реализации Генерального плана в части выполнения требований градостроительного законодательства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11 330 492,70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  <w:jc w:val="left"/>
            </w:pPr>
            <w:r>
              <w:t>10 488 693,76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22 540 936,19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96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Задача 1.1. Развитие пространственн</w:t>
            </w:r>
            <w:proofErr w:type="gramStart"/>
            <w:r>
              <w:t>о-</w:t>
            </w:r>
            <w:proofErr w:type="gramEnd"/>
            <w:r>
              <w:t>­планировочной организации территории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10 630 492,70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  <w:jc w:val="left"/>
            </w:pPr>
            <w:r>
              <w:t>10 353 693,76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22 240 936,19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1075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Мероприятие 1.1.1. Подготовка проектов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1 000 000,00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  <w:jc w:val="left"/>
            </w:pPr>
            <w:r>
              <w:t>793 668,06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1 104 936,19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1090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Мероприятие 1.1.2. Обновление программного обеспечения и материально- технического оснащения информационной системы градостроительной деятельности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194 492,70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  <w:jc w:val="left"/>
            </w:pPr>
            <w:r>
              <w:t>446 331,94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1 350 000,00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101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Мероприятие 1.1.3. Реализация полномочий органов местного самоуправления в градостроительной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9 436 000,00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9 113 693,76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19 786 000,00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1008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Мероприятие 1.1.4. Подготовка проектов планировки и межевания на территории города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Средства заказчико</w:t>
            </w:r>
            <w:proofErr w:type="gramStart"/>
            <w:r>
              <w:t>в-</w:t>
            </w:r>
            <w:proofErr w:type="gramEnd"/>
            <w:r>
              <w:t xml:space="preserve"> застройщиков</w:t>
            </w:r>
          </w:p>
        </w:tc>
      </w:tr>
      <w:tr w:rsidR="00023171" w:rsidTr="00453B94">
        <w:trPr>
          <w:trHeight w:val="1214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 xml:space="preserve">Задача 1.2. Создание условий для развития жилищного строительства, объектов </w:t>
            </w:r>
            <w:r>
              <w:lastRenderedPageBreak/>
              <w:t>социальной сферы, сферы обслуживания, коммунальной и транспортной инфраструктур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lastRenderedPageBreak/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700 000,00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135 000,00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300 000,00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1003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lastRenderedPageBreak/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Мероприятие 1.2.1. Сбор исходных данных для принятия решения об освоении территорий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700 000,00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35 000,00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100 000,00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1032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Мероприятие 1.2.2. Разработка документации на объекты монументального искусства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proofErr w:type="spellStart"/>
            <w:r>
              <w:t>УСАиГ</w:t>
            </w:r>
            <w:proofErr w:type="spellEnd"/>
            <w:r>
              <w:t xml:space="preserve"> администрации МО «Город Астрахань»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100 000,00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200 000,00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Бюджет МО «Город Астрахань»</w:t>
            </w:r>
          </w:p>
        </w:tc>
      </w:tr>
      <w:tr w:rsidR="00023171" w:rsidTr="00453B94">
        <w:trPr>
          <w:trHeight w:val="634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Итого по программе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11 330 492,70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10 488 693,76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5"/>
            </w:pPr>
            <w:r>
              <w:t>22 540 936,19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3171" w:rsidRDefault="00023171" w:rsidP="008A3789">
            <w:pPr>
              <w:pStyle w:val="a3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023171" w:rsidRDefault="00023171" w:rsidP="00023171">
      <w:pPr>
        <w:pStyle w:val="a4"/>
        <w:rPr>
          <w:sz w:val="20"/>
          <w:szCs w:val="20"/>
        </w:rPr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FA"/>
    <w:rsid w:val="00023171"/>
    <w:rsid w:val="00453B94"/>
    <w:rsid w:val="004E27F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231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23171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23171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23171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7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231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023171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023171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Таблица"/>
    <w:basedOn w:val="a3"/>
    <w:uiPriority w:val="99"/>
    <w:rsid w:val="00023171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2018-12-13T05:20:00Z</dcterms:created>
  <dcterms:modified xsi:type="dcterms:W3CDTF">2018-12-13T05:29:00Z</dcterms:modified>
</cp:coreProperties>
</file>