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DB" w:rsidRDefault="00BB0BDB">
      <w:pPr>
        <w:rPr>
          <w:sz w:val="2"/>
          <w:szCs w:val="2"/>
        </w:rPr>
      </w:pPr>
    </w:p>
    <w:p w:rsidR="005A2930" w:rsidRDefault="009F100A" w:rsidP="005A293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5A2930">
        <w:rPr>
          <w:rFonts w:asciiTheme="majorHAnsi" w:hAnsiTheme="majorHAnsi"/>
          <w:b/>
          <w:sz w:val="20"/>
          <w:szCs w:val="20"/>
        </w:rPr>
        <w:t>А</w:t>
      </w:r>
      <w:r w:rsidR="005A2930" w:rsidRPr="005A2930">
        <w:rPr>
          <w:rFonts w:asciiTheme="majorHAnsi" w:hAnsiTheme="majorHAnsi"/>
          <w:b/>
          <w:sz w:val="20"/>
          <w:szCs w:val="20"/>
        </w:rPr>
        <w:t>дминистрация муниципальног</w:t>
      </w:r>
      <w:r w:rsidR="005A2930">
        <w:rPr>
          <w:rFonts w:asciiTheme="majorHAnsi" w:hAnsiTheme="majorHAnsi"/>
          <w:b/>
          <w:sz w:val="20"/>
          <w:szCs w:val="20"/>
        </w:rPr>
        <w:t>о образования «Город Астрахань»</w:t>
      </w:r>
    </w:p>
    <w:p w:rsidR="00BB0BDB" w:rsidRPr="005A2930" w:rsidRDefault="009F100A" w:rsidP="005A2930">
      <w:pPr>
        <w:pStyle w:val="a4"/>
        <w:jc w:val="center"/>
        <w:rPr>
          <w:rFonts w:asciiTheme="majorHAnsi" w:hAnsiTheme="majorHAnsi"/>
          <w:sz w:val="20"/>
          <w:szCs w:val="20"/>
        </w:rPr>
      </w:pPr>
      <w:r w:rsidRPr="005A2930">
        <w:rPr>
          <w:rStyle w:val="Bodytext155ptBoldSpacing3pt"/>
          <w:rFonts w:asciiTheme="majorHAnsi" w:eastAsia="Courier New" w:hAnsiTheme="majorHAnsi" w:cs="Courier New"/>
          <w:bCs w:val="0"/>
          <w:spacing w:val="0"/>
          <w:sz w:val="20"/>
          <w:szCs w:val="20"/>
        </w:rPr>
        <w:t>ПОСТАНОВЛЕНИЕ</w:t>
      </w:r>
      <w:bookmarkStart w:id="0" w:name="_GoBack"/>
      <w:bookmarkEnd w:id="0"/>
    </w:p>
    <w:p w:rsidR="00BB0BDB" w:rsidRPr="005A2930" w:rsidRDefault="009F100A" w:rsidP="005A293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0"/>
      <w:r w:rsidRPr="005A2930">
        <w:rPr>
          <w:rFonts w:asciiTheme="majorHAnsi" w:hAnsiTheme="majorHAnsi"/>
          <w:b/>
          <w:sz w:val="20"/>
          <w:szCs w:val="20"/>
        </w:rPr>
        <w:t>07 сентября 2017 года</w:t>
      </w:r>
      <w:r w:rsidR="005A2930" w:rsidRPr="005A2930">
        <w:rPr>
          <w:rFonts w:asciiTheme="majorHAnsi" w:hAnsiTheme="majorHAnsi"/>
          <w:b/>
          <w:sz w:val="20"/>
          <w:szCs w:val="20"/>
        </w:rPr>
        <w:t xml:space="preserve"> № </w:t>
      </w:r>
      <w:r w:rsidRPr="005A2930">
        <w:rPr>
          <w:rFonts w:asciiTheme="majorHAnsi" w:hAnsiTheme="majorHAnsi"/>
          <w:b/>
          <w:sz w:val="20"/>
          <w:szCs w:val="20"/>
        </w:rPr>
        <w:t>5093</w:t>
      </w:r>
      <w:bookmarkEnd w:id="1"/>
    </w:p>
    <w:p w:rsidR="00BB0BDB" w:rsidRDefault="005A2930" w:rsidP="005A293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5A2930">
        <w:rPr>
          <w:rFonts w:asciiTheme="majorHAnsi" w:hAnsiTheme="majorHAnsi"/>
          <w:b/>
          <w:sz w:val="20"/>
          <w:szCs w:val="20"/>
        </w:rPr>
        <w:t xml:space="preserve">О </w:t>
      </w:r>
      <w:r w:rsidR="009F100A" w:rsidRPr="005A2930">
        <w:rPr>
          <w:rFonts w:asciiTheme="majorHAnsi" w:hAnsiTheme="majorHAnsi"/>
          <w:b/>
          <w:sz w:val="20"/>
          <w:szCs w:val="20"/>
        </w:rPr>
        <w:t xml:space="preserve">приватизации муниципального </w:t>
      </w:r>
      <w:r w:rsidR="009F100A" w:rsidRPr="005A2930">
        <w:rPr>
          <w:rFonts w:asciiTheme="majorHAnsi" w:hAnsiTheme="majorHAnsi"/>
          <w:b/>
          <w:sz w:val="20"/>
          <w:szCs w:val="20"/>
        </w:rPr>
        <w:t>имущества - нежилого зд</w:t>
      </w:r>
      <w:r w:rsidRPr="005A2930">
        <w:rPr>
          <w:rFonts w:asciiTheme="majorHAnsi" w:hAnsiTheme="majorHAnsi"/>
          <w:b/>
          <w:sz w:val="20"/>
          <w:szCs w:val="20"/>
        </w:rPr>
        <w:t xml:space="preserve">ания, расположенного по адресу: </w:t>
      </w:r>
      <w:r w:rsidR="009F100A" w:rsidRPr="005A2930">
        <w:rPr>
          <w:rFonts w:asciiTheme="majorHAnsi" w:hAnsiTheme="majorHAnsi"/>
          <w:b/>
          <w:sz w:val="20"/>
          <w:szCs w:val="20"/>
        </w:rPr>
        <w:t>г.</w:t>
      </w:r>
      <w:r w:rsidRPr="005A2930">
        <w:rPr>
          <w:rFonts w:asciiTheme="majorHAnsi" w:hAnsiTheme="majorHAnsi"/>
          <w:b/>
          <w:sz w:val="20"/>
          <w:szCs w:val="20"/>
        </w:rPr>
        <w:t xml:space="preserve"> </w:t>
      </w:r>
      <w:r w:rsidR="009F100A" w:rsidRPr="005A2930">
        <w:rPr>
          <w:rFonts w:asciiTheme="majorHAnsi" w:hAnsiTheme="majorHAnsi"/>
          <w:b/>
          <w:sz w:val="20"/>
          <w:szCs w:val="20"/>
        </w:rPr>
        <w:t>Астрахань, ул. Маркина, 44е и земельного участка, занимаемого этим объектом и необходимого для его использован</w:t>
      </w:r>
      <w:r w:rsidRPr="005A2930">
        <w:rPr>
          <w:rFonts w:asciiTheme="majorHAnsi" w:hAnsiTheme="majorHAnsi"/>
          <w:b/>
          <w:sz w:val="20"/>
          <w:szCs w:val="20"/>
        </w:rPr>
        <w:t xml:space="preserve">ия способом продажи посредством </w:t>
      </w:r>
      <w:r w:rsidR="009F100A" w:rsidRPr="005A2930">
        <w:rPr>
          <w:rFonts w:asciiTheme="majorHAnsi" w:hAnsiTheme="majorHAnsi"/>
          <w:b/>
          <w:sz w:val="20"/>
          <w:szCs w:val="20"/>
        </w:rPr>
        <w:t>публичного</w:t>
      </w:r>
      <w:r w:rsidRPr="005A2930">
        <w:rPr>
          <w:rFonts w:asciiTheme="majorHAnsi" w:hAnsiTheme="majorHAnsi"/>
          <w:b/>
          <w:sz w:val="20"/>
          <w:szCs w:val="20"/>
        </w:rPr>
        <w:t xml:space="preserve"> </w:t>
      </w:r>
      <w:r w:rsidR="009F100A" w:rsidRPr="005A2930">
        <w:rPr>
          <w:rFonts w:asciiTheme="majorHAnsi" w:hAnsiTheme="majorHAnsi"/>
          <w:b/>
          <w:sz w:val="20"/>
          <w:szCs w:val="20"/>
        </w:rPr>
        <w:t>предложения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5A2930" w:rsidRPr="005A2930" w:rsidRDefault="005A2930" w:rsidP="005A293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BB0BDB" w:rsidRPr="005A2930" w:rsidRDefault="009F100A" w:rsidP="005A2930">
      <w:pPr>
        <w:pStyle w:val="1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A2930">
        <w:rPr>
          <w:rFonts w:ascii="Arial" w:hAnsi="Arial" w:cs="Arial"/>
          <w:sz w:val="18"/>
          <w:szCs w:val="18"/>
        </w:rPr>
        <w:t xml:space="preserve">Руководствуясь Федеральным </w:t>
      </w:r>
      <w:r w:rsidRPr="005A2930">
        <w:rPr>
          <w:rFonts w:ascii="Arial" w:hAnsi="Arial" w:cs="Arial"/>
          <w:sz w:val="18"/>
          <w:szCs w:val="18"/>
        </w:rPr>
        <w:t>законом «О приватизации государственного и муниципального имущества», постановлением Правительства Российской Федерации от 22,07.2002 № 549 «Об утверждении Положений об организации продажи государственного или муниципального имущества посредством публичног</w:t>
      </w:r>
      <w:r w:rsidRPr="005A2930">
        <w:rPr>
          <w:rFonts w:ascii="Arial" w:hAnsi="Arial" w:cs="Arial"/>
          <w:sz w:val="18"/>
          <w:szCs w:val="18"/>
        </w:rPr>
        <w:t xml:space="preserve">о предложения и без объявления цены», решением Совета муниципального образования «Город Астрахань» от 04.08.2005 №177 «Об утверждении прогнозного плана приватизации муниципального имущества муниципального образования «Город Астрахань» на 2005-2018 годы (в </w:t>
      </w:r>
      <w:r w:rsidRPr="005A2930">
        <w:rPr>
          <w:rFonts w:ascii="Arial" w:hAnsi="Arial" w:cs="Arial"/>
          <w:sz w:val="18"/>
          <w:szCs w:val="18"/>
        </w:rPr>
        <w:t>редакции от 17.11.2016</w:t>
      </w:r>
      <w:proofErr w:type="gramEnd"/>
      <w:r w:rsidRPr="005A2930">
        <w:rPr>
          <w:rFonts w:ascii="Arial" w:hAnsi="Arial" w:cs="Arial"/>
          <w:sz w:val="18"/>
          <w:szCs w:val="18"/>
        </w:rPr>
        <w:t>), учитывая протокол несостоявшегося аукциона № 230/07 от 15.08.2017 г.</w:t>
      </w:r>
    </w:p>
    <w:p w:rsidR="00BB0BDB" w:rsidRPr="005A2930" w:rsidRDefault="009F100A" w:rsidP="005A2930">
      <w:pPr>
        <w:pStyle w:val="1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A2930">
        <w:rPr>
          <w:rFonts w:ascii="Arial" w:hAnsi="Arial" w:cs="Arial"/>
          <w:sz w:val="18"/>
          <w:szCs w:val="18"/>
        </w:rPr>
        <w:t>ПОСТАНОВЛЯЮ:</w:t>
      </w:r>
    </w:p>
    <w:p w:rsidR="00BB0BDB" w:rsidRPr="005A2930" w:rsidRDefault="005A2930" w:rsidP="005A293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A2930">
        <w:rPr>
          <w:rFonts w:ascii="Arial" w:hAnsi="Arial" w:cs="Arial"/>
          <w:sz w:val="18"/>
          <w:szCs w:val="18"/>
        </w:rPr>
        <w:t xml:space="preserve">Управлению </w:t>
      </w:r>
      <w:r w:rsidR="009F100A" w:rsidRPr="005A2930">
        <w:rPr>
          <w:rFonts w:ascii="Arial" w:hAnsi="Arial" w:cs="Arial"/>
          <w:sz w:val="18"/>
          <w:szCs w:val="18"/>
        </w:rPr>
        <w:t>муниципального имущества администрации</w:t>
      </w:r>
      <w:r w:rsidRPr="005A2930">
        <w:rPr>
          <w:rFonts w:ascii="Arial" w:hAnsi="Arial" w:cs="Arial"/>
          <w:sz w:val="18"/>
          <w:szCs w:val="18"/>
        </w:rPr>
        <w:t xml:space="preserve"> </w:t>
      </w:r>
      <w:r w:rsidR="009F100A" w:rsidRPr="005A2930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BB0BDB" w:rsidRPr="005A2930" w:rsidRDefault="009F100A" w:rsidP="005A2930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A2930">
        <w:rPr>
          <w:rFonts w:ascii="Arial" w:hAnsi="Arial" w:cs="Arial"/>
          <w:sz w:val="18"/>
          <w:szCs w:val="18"/>
        </w:rPr>
        <w:t>Произвести необходимые действия по приват</w:t>
      </w:r>
      <w:r w:rsidRPr="005A2930">
        <w:rPr>
          <w:rFonts w:ascii="Arial" w:hAnsi="Arial" w:cs="Arial"/>
          <w:sz w:val="18"/>
          <w:szCs w:val="18"/>
        </w:rPr>
        <w:t xml:space="preserve">изации муниципального имущества - нежилого здания, расположенного по адресу: г. Астрахань, ул. Маркина, 44е, общей площадью 171,3 </w:t>
      </w:r>
      <w:proofErr w:type="spellStart"/>
      <w:r w:rsidRPr="005A2930">
        <w:rPr>
          <w:rFonts w:ascii="Arial" w:hAnsi="Arial" w:cs="Arial"/>
          <w:sz w:val="18"/>
          <w:szCs w:val="18"/>
        </w:rPr>
        <w:t>кв</w:t>
      </w:r>
      <w:proofErr w:type="gramStart"/>
      <w:r w:rsidRPr="005A2930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Pr="005A2930">
        <w:rPr>
          <w:rFonts w:ascii="Arial" w:hAnsi="Arial" w:cs="Arial"/>
          <w:sz w:val="18"/>
          <w:szCs w:val="18"/>
        </w:rPr>
        <w:t>, и земельного участка, занимаемого этим объектом и необходимого для его использования: кадастровый номер 30:12:020746:361</w:t>
      </w:r>
      <w:r w:rsidRPr="005A2930">
        <w:rPr>
          <w:rFonts w:ascii="Arial" w:hAnsi="Arial" w:cs="Arial"/>
          <w:sz w:val="18"/>
          <w:szCs w:val="18"/>
        </w:rPr>
        <w:t xml:space="preserve"> из состава земель населенных пунктов, общей площадью 240,0 </w:t>
      </w:r>
      <w:proofErr w:type="spellStart"/>
      <w:r w:rsidRPr="005A2930">
        <w:rPr>
          <w:rFonts w:ascii="Arial" w:hAnsi="Arial" w:cs="Arial"/>
          <w:sz w:val="18"/>
          <w:szCs w:val="18"/>
        </w:rPr>
        <w:t>к</w:t>
      </w:r>
      <w:r w:rsidR="005A2930" w:rsidRPr="005A2930">
        <w:rPr>
          <w:rFonts w:ascii="Arial" w:hAnsi="Arial" w:cs="Arial"/>
          <w:sz w:val="18"/>
          <w:szCs w:val="18"/>
        </w:rPr>
        <w:t>в.м</w:t>
      </w:r>
      <w:proofErr w:type="spellEnd"/>
      <w:r w:rsidR="005A2930" w:rsidRPr="005A2930">
        <w:rPr>
          <w:rFonts w:ascii="Arial" w:hAnsi="Arial" w:cs="Arial"/>
          <w:sz w:val="18"/>
          <w:szCs w:val="18"/>
        </w:rPr>
        <w:t xml:space="preserve">., расположенного по адресу: г. </w:t>
      </w:r>
      <w:r w:rsidRPr="005A2930">
        <w:rPr>
          <w:rFonts w:ascii="Arial" w:hAnsi="Arial" w:cs="Arial"/>
          <w:sz w:val="18"/>
          <w:szCs w:val="18"/>
        </w:rPr>
        <w:t>Астрахань,</w:t>
      </w:r>
      <w:r w:rsidR="005A2930" w:rsidRPr="005A2930">
        <w:rPr>
          <w:rFonts w:ascii="Arial" w:hAnsi="Arial" w:cs="Arial"/>
          <w:sz w:val="18"/>
          <w:szCs w:val="18"/>
        </w:rPr>
        <w:t xml:space="preserve"> </w:t>
      </w:r>
      <w:r w:rsidRPr="005A2930">
        <w:rPr>
          <w:rFonts w:ascii="Arial" w:hAnsi="Arial" w:cs="Arial"/>
          <w:sz w:val="18"/>
          <w:szCs w:val="18"/>
        </w:rPr>
        <w:t>Ленинский район, ул. Маркина, 44е (далее объект приватизации) способом продажи посредством публичного предложения.</w:t>
      </w:r>
    </w:p>
    <w:p w:rsidR="00BB0BDB" w:rsidRPr="005A2930" w:rsidRDefault="009F100A" w:rsidP="005A2930">
      <w:pPr>
        <w:pStyle w:val="1"/>
        <w:numPr>
          <w:ilvl w:val="2"/>
          <w:numId w:val="1"/>
        </w:numPr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A2930">
        <w:rPr>
          <w:rFonts w:ascii="Arial" w:hAnsi="Arial" w:cs="Arial"/>
          <w:sz w:val="18"/>
          <w:szCs w:val="18"/>
        </w:rPr>
        <w:t xml:space="preserve">Подготовить информационное </w:t>
      </w:r>
      <w:r w:rsidRPr="005A2930">
        <w:rPr>
          <w:rFonts w:ascii="Arial" w:hAnsi="Arial" w:cs="Arial"/>
          <w:sz w:val="18"/>
          <w:szCs w:val="18"/>
        </w:rPr>
        <w:t>сообщение о продаже посредством публичного предложения объекта приватизации и обеспечить его размещение на сайтах в сети «Интернет».</w:t>
      </w:r>
    </w:p>
    <w:p w:rsidR="00BB0BDB" w:rsidRPr="005A2930" w:rsidRDefault="009F100A" w:rsidP="005A2930">
      <w:pPr>
        <w:pStyle w:val="1"/>
        <w:numPr>
          <w:ilvl w:val="2"/>
          <w:numId w:val="1"/>
        </w:numPr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A2930">
        <w:rPr>
          <w:rFonts w:ascii="Arial" w:hAnsi="Arial" w:cs="Arial"/>
          <w:sz w:val="18"/>
          <w:szCs w:val="18"/>
        </w:rPr>
        <w:t xml:space="preserve">Организовать и провести процедуру продажи посредством публичного предложения объекта приватизации и по результатам продажи </w:t>
      </w:r>
      <w:r w:rsidRPr="005A2930">
        <w:rPr>
          <w:rFonts w:ascii="Arial" w:hAnsi="Arial" w:cs="Arial"/>
          <w:sz w:val="18"/>
          <w:szCs w:val="18"/>
        </w:rPr>
        <w:t>заключить договор купли-продажи объекта приватизации.</w:t>
      </w:r>
    </w:p>
    <w:p w:rsidR="00BB0BDB" w:rsidRPr="005A2930" w:rsidRDefault="009F100A" w:rsidP="005A2930">
      <w:pPr>
        <w:pStyle w:val="1"/>
        <w:numPr>
          <w:ilvl w:val="2"/>
          <w:numId w:val="1"/>
        </w:numPr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A2930">
        <w:rPr>
          <w:rFonts w:ascii="Arial" w:hAnsi="Arial" w:cs="Arial"/>
          <w:sz w:val="18"/>
          <w:szCs w:val="18"/>
        </w:rPr>
        <w:t>Подготовить и разместить на сайтах в</w:t>
      </w:r>
      <w:r w:rsidR="005A2930" w:rsidRPr="005A2930">
        <w:rPr>
          <w:rFonts w:ascii="Arial" w:hAnsi="Arial" w:cs="Arial"/>
          <w:sz w:val="18"/>
          <w:szCs w:val="18"/>
        </w:rPr>
        <w:t xml:space="preserve"> </w:t>
      </w:r>
      <w:r w:rsidRPr="005A2930">
        <w:rPr>
          <w:rFonts w:ascii="Arial" w:hAnsi="Arial" w:cs="Arial"/>
          <w:sz w:val="18"/>
          <w:szCs w:val="18"/>
        </w:rPr>
        <w:t>сети «Интернет»</w:t>
      </w:r>
      <w:r w:rsidR="005A2930" w:rsidRPr="005A2930">
        <w:rPr>
          <w:rFonts w:ascii="Arial" w:hAnsi="Arial" w:cs="Arial"/>
          <w:sz w:val="18"/>
          <w:szCs w:val="18"/>
        </w:rPr>
        <w:t xml:space="preserve"> </w:t>
      </w:r>
      <w:r w:rsidRPr="005A2930">
        <w:rPr>
          <w:rFonts w:ascii="Arial" w:hAnsi="Arial" w:cs="Arial"/>
          <w:sz w:val="18"/>
          <w:szCs w:val="18"/>
        </w:rPr>
        <w:t>информационное сообщение об итогах продажи объекта приватизации посредством публичного предложения.</w:t>
      </w:r>
    </w:p>
    <w:p w:rsidR="00BB0BDB" w:rsidRPr="005A2930" w:rsidRDefault="009F100A" w:rsidP="005A2930">
      <w:pPr>
        <w:pStyle w:val="1"/>
        <w:numPr>
          <w:ilvl w:val="2"/>
          <w:numId w:val="1"/>
        </w:numPr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A2930">
        <w:rPr>
          <w:rFonts w:ascii="Arial" w:hAnsi="Arial" w:cs="Arial"/>
          <w:sz w:val="18"/>
          <w:szCs w:val="18"/>
        </w:rPr>
        <w:t>После регистрации перехода права собственности на</w:t>
      </w:r>
      <w:r w:rsidRPr="005A2930">
        <w:rPr>
          <w:rFonts w:ascii="Arial" w:hAnsi="Arial" w:cs="Arial"/>
          <w:sz w:val="18"/>
          <w:szCs w:val="18"/>
        </w:rPr>
        <w:t xml:space="preserve">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BB0BDB" w:rsidRPr="005A2930" w:rsidRDefault="009F100A" w:rsidP="005A2930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A2930">
        <w:rPr>
          <w:rFonts w:ascii="Arial" w:hAnsi="Arial" w:cs="Arial"/>
          <w:sz w:val="18"/>
          <w:szCs w:val="18"/>
        </w:rPr>
        <w:t>Раз</w:t>
      </w:r>
      <w:r w:rsidR="005A2930" w:rsidRPr="005A2930">
        <w:rPr>
          <w:rFonts w:ascii="Arial" w:hAnsi="Arial" w:cs="Arial"/>
          <w:sz w:val="18"/>
          <w:szCs w:val="18"/>
        </w:rPr>
        <w:t>местить</w:t>
      </w:r>
      <w:proofErr w:type="gramEnd"/>
      <w:r w:rsidR="005A2930" w:rsidRPr="005A2930">
        <w:rPr>
          <w:rFonts w:ascii="Arial" w:hAnsi="Arial" w:cs="Arial"/>
          <w:sz w:val="18"/>
          <w:szCs w:val="18"/>
        </w:rPr>
        <w:t xml:space="preserve"> настоящее постановление </w:t>
      </w:r>
      <w:r w:rsidRPr="005A2930">
        <w:rPr>
          <w:rFonts w:ascii="Arial" w:hAnsi="Arial" w:cs="Arial"/>
          <w:sz w:val="18"/>
          <w:szCs w:val="18"/>
        </w:rPr>
        <w:t>администрации</w:t>
      </w:r>
      <w:r w:rsidR="005A2930" w:rsidRPr="005A2930">
        <w:rPr>
          <w:rFonts w:ascii="Arial" w:hAnsi="Arial" w:cs="Arial"/>
          <w:sz w:val="18"/>
          <w:szCs w:val="18"/>
        </w:rPr>
        <w:t xml:space="preserve"> </w:t>
      </w:r>
      <w:r w:rsidRPr="005A2930">
        <w:rPr>
          <w:rFonts w:ascii="Arial" w:hAnsi="Arial" w:cs="Arial"/>
          <w:sz w:val="18"/>
          <w:szCs w:val="18"/>
        </w:rPr>
        <w:t>муниципального образования «Город Астрахань» на официальном сайте Российс</w:t>
      </w:r>
      <w:r w:rsidRPr="005A2930">
        <w:rPr>
          <w:rFonts w:ascii="Arial" w:hAnsi="Arial" w:cs="Arial"/>
          <w:sz w:val="18"/>
          <w:szCs w:val="18"/>
        </w:rPr>
        <w:t>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BB0BDB" w:rsidRPr="005A2930" w:rsidRDefault="009F100A" w:rsidP="005A293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A2930">
        <w:rPr>
          <w:rFonts w:ascii="Arial" w:hAnsi="Arial" w:cs="Arial"/>
          <w:sz w:val="18"/>
          <w:szCs w:val="18"/>
        </w:rPr>
        <w:t>Управлению информационной политики</w:t>
      </w:r>
      <w:r w:rsidR="005A2930" w:rsidRPr="005A2930">
        <w:rPr>
          <w:rFonts w:ascii="Arial" w:hAnsi="Arial" w:cs="Arial"/>
          <w:sz w:val="18"/>
          <w:szCs w:val="18"/>
        </w:rPr>
        <w:t xml:space="preserve"> </w:t>
      </w:r>
      <w:r w:rsidRPr="005A2930">
        <w:rPr>
          <w:rFonts w:ascii="Arial" w:hAnsi="Arial" w:cs="Arial"/>
          <w:sz w:val="18"/>
          <w:szCs w:val="18"/>
        </w:rPr>
        <w:t>администрации</w:t>
      </w:r>
      <w:r w:rsidR="005A2930" w:rsidRPr="005A2930">
        <w:rPr>
          <w:rFonts w:ascii="Arial" w:hAnsi="Arial" w:cs="Arial"/>
          <w:sz w:val="18"/>
          <w:szCs w:val="18"/>
        </w:rPr>
        <w:t xml:space="preserve"> </w:t>
      </w:r>
      <w:r w:rsidRPr="005A2930">
        <w:rPr>
          <w:rFonts w:ascii="Arial" w:hAnsi="Arial" w:cs="Arial"/>
          <w:sz w:val="18"/>
          <w:szCs w:val="18"/>
        </w:rPr>
        <w:t xml:space="preserve">муниципального образования «Город </w:t>
      </w:r>
      <w:r w:rsidRPr="005A2930">
        <w:rPr>
          <w:rFonts w:ascii="Arial" w:hAnsi="Arial" w:cs="Arial"/>
          <w:sz w:val="18"/>
          <w:szCs w:val="18"/>
        </w:rPr>
        <w:t xml:space="preserve">Астрахань» </w:t>
      </w:r>
      <w:proofErr w:type="gramStart"/>
      <w:r w:rsidRPr="005A2930">
        <w:rPr>
          <w:rFonts w:ascii="Arial" w:hAnsi="Arial" w:cs="Arial"/>
          <w:sz w:val="18"/>
          <w:szCs w:val="18"/>
        </w:rPr>
        <w:t>разместить</w:t>
      </w:r>
      <w:proofErr w:type="gramEnd"/>
      <w:r w:rsidRPr="005A2930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</w:t>
      </w:r>
      <w:r w:rsidR="005A2930" w:rsidRPr="005A2930">
        <w:rPr>
          <w:rFonts w:ascii="Arial" w:hAnsi="Arial" w:cs="Arial"/>
          <w:sz w:val="18"/>
          <w:szCs w:val="18"/>
        </w:rPr>
        <w:t xml:space="preserve">официальном сайте администрации </w:t>
      </w:r>
      <w:r w:rsidRPr="005A2930">
        <w:rPr>
          <w:rFonts w:ascii="Arial" w:hAnsi="Arial" w:cs="Arial"/>
          <w:sz w:val="18"/>
          <w:szCs w:val="18"/>
        </w:rPr>
        <w:t>муниципального</w:t>
      </w:r>
      <w:r w:rsidR="005A2930" w:rsidRPr="005A2930">
        <w:rPr>
          <w:rFonts w:ascii="Arial" w:hAnsi="Arial" w:cs="Arial"/>
          <w:sz w:val="18"/>
          <w:szCs w:val="18"/>
        </w:rPr>
        <w:t xml:space="preserve"> </w:t>
      </w:r>
      <w:r w:rsidRPr="005A2930">
        <w:rPr>
          <w:rFonts w:ascii="Arial" w:hAnsi="Arial" w:cs="Arial"/>
          <w:sz w:val="18"/>
          <w:szCs w:val="18"/>
        </w:rPr>
        <w:t>образования «</w:t>
      </w:r>
      <w:r w:rsidR="005A2930" w:rsidRPr="005A2930">
        <w:rPr>
          <w:rFonts w:ascii="Arial" w:hAnsi="Arial" w:cs="Arial"/>
          <w:sz w:val="18"/>
          <w:szCs w:val="18"/>
        </w:rPr>
        <w:t>Го</w:t>
      </w:r>
      <w:r w:rsidRPr="005A2930">
        <w:rPr>
          <w:rFonts w:ascii="Arial" w:hAnsi="Arial" w:cs="Arial"/>
          <w:sz w:val="18"/>
          <w:szCs w:val="18"/>
        </w:rPr>
        <w:t>род Астрахань».</w:t>
      </w:r>
    </w:p>
    <w:p w:rsidR="00BB0BDB" w:rsidRPr="005A2930" w:rsidRDefault="009F100A" w:rsidP="005A293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A2930">
        <w:rPr>
          <w:rFonts w:ascii="Arial" w:hAnsi="Arial" w:cs="Arial"/>
          <w:sz w:val="18"/>
          <w:szCs w:val="18"/>
        </w:rPr>
        <w:t>Контроль за</w:t>
      </w:r>
      <w:proofErr w:type="gramEnd"/>
      <w:r w:rsidRPr="005A2930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</w:t>
      </w:r>
      <w:r w:rsidRPr="005A2930">
        <w:rPr>
          <w:rFonts w:ascii="Arial" w:hAnsi="Arial" w:cs="Arial"/>
          <w:sz w:val="18"/>
          <w:szCs w:val="18"/>
        </w:rPr>
        <w:t>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BB0BDB" w:rsidRPr="005A2930" w:rsidRDefault="005A2930" w:rsidP="005A2930">
      <w:pPr>
        <w:pStyle w:val="1"/>
        <w:shd w:val="clear" w:color="auto" w:fill="auto"/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5A2930">
        <w:rPr>
          <w:rFonts w:ascii="Arial" w:hAnsi="Arial" w:cs="Arial"/>
          <w:b/>
          <w:sz w:val="18"/>
          <w:szCs w:val="18"/>
        </w:rPr>
        <w:t>Г</w:t>
      </w:r>
      <w:r w:rsidR="009F100A" w:rsidRPr="005A2930">
        <w:rPr>
          <w:rFonts w:ascii="Arial" w:hAnsi="Arial" w:cs="Arial"/>
          <w:b/>
          <w:sz w:val="18"/>
          <w:szCs w:val="18"/>
        </w:rPr>
        <w:t>лава администрации</w:t>
      </w:r>
      <w:r w:rsidRPr="005A2930">
        <w:rPr>
          <w:rStyle w:val="BodytextExact"/>
          <w:rFonts w:ascii="Arial" w:hAnsi="Arial" w:cs="Arial"/>
          <w:b/>
          <w:spacing w:val="0"/>
          <w:sz w:val="18"/>
          <w:szCs w:val="18"/>
        </w:rPr>
        <w:t xml:space="preserve"> </w:t>
      </w:r>
      <w:r w:rsidRPr="005A2930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sectPr w:rsidR="00BB0BDB" w:rsidRPr="005A2930" w:rsidSect="005A2930">
      <w:type w:val="continuous"/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0A" w:rsidRDefault="009F100A">
      <w:r>
        <w:separator/>
      </w:r>
    </w:p>
  </w:endnote>
  <w:endnote w:type="continuationSeparator" w:id="0">
    <w:p w:rsidR="009F100A" w:rsidRDefault="009F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0A" w:rsidRDefault="009F100A"/>
  </w:footnote>
  <w:footnote w:type="continuationSeparator" w:id="0">
    <w:p w:rsidR="009F100A" w:rsidRDefault="009F10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761C"/>
    <w:multiLevelType w:val="multilevel"/>
    <w:tmpl w:val="D902D0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67E1B"/>
    <w:multiLevelType w:val="multilevel"/>
    <w:tmpl w:val="907C52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DB"/>
    <w:rsid w:val="005A2930"/>
    <w:rsid w:val="009F100A"/>
    <w:rsid w:val="00BB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55ptBoldSpacing3pt">
    <w:name w:val="Body text + 15;5 pt;Bold;Spacing 3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Bodytext2">
    <w:name w:val="Body text (2)_"/>
    <w:basedOn w:val="a0"/>
    <w:link w:val="Bodytext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300" w:line="54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0" w:lineRule="atLeast"/>
      <w:ind w:firstLine="520"/>
      <w:jc w:val="both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960" w:line="0" w:lineRule="atLeast"/>
    </w:pPr>
    <w:rPr>
      <w:rFonts w:ascii="Candara" w:eastAsia="Candara" w:hAnsi="Candara" w:cs="Candara"/>
      <w:sz w:val="31"/>
      <w:szCs w:val="31"/>
    </w:rPr>
  </w:style>
  <w:style w:type="paragraph" w:styleId="a4">
    <w:name w:val="No Spacing"/>
    <w:uiPriority w:val="1"/>
    <w:qFormat/>
    <w:rsid w:val="005A293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55ptBoldSpacing3pt">
    <w:name w:val="Body text + 15;5 pt;Bold;Spacing 3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Bodytext2">
    <w:name w:val="Body text (2)_"/>
    <w:basedOn w:val="a0"/>
    <w:link w:val="Bodytext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300" w:line="54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line="0" w:lineRule="atLeast"/>
      <w:ind w:firstLine="520"/>
      <w:jc w:val="both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960" w:line="0" w:lineRule="atLeast"/>
    </w:pPr>
    <w:rPr>
      <w:rFonts w:ascii="Candara" w:eastAsia="Candara" w:hAnsi="Candara" w:cs="Candara"/>
      <w:sz w:val="31"/>
      <w:szCs w:val="31"/>
    </w:rPr>
  </w:style>
  <w:style w:type="paragraph" w:styleId="a4">
    <w:name w:val="No Spacing"/>
    <w:uiPriority w:val="1"/>
    <w:qFormat/>
    <w:rsid w:val="005A29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2017-09-11T11:18:00Z</dcterms:created>
  <dcterms:modified xsi:type="dcterms:W3CDTF">2017-09-11T11:21:00Z</dcterms:modified>
</cp:coreProperties>
</file>