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8F" w:rsidRDefault="00AA198F">
      <w:pPr>
        <w:rPr>
          <w:sz w:val="2"/>
          <w:szCs w:val="2"/>
        </w:rPr>
      </w:pPr>
    </w:p>
    <w:p w:rsidR="00AA198F" w:rsidRDefault="00FE6388" w:rsidP="009178E2">
      <w:pPr>
        <w:pStyle w:val="30"/>
        <w:suppressAutoHyphens/>
      </w:pPr>
      <w:r w:rsidRPr="009178E2">
        <w:t>А</w:t>
      </w:r>
      <w:r w:rsidR="009178E2" w:rsidRPr="009178E2">
        <w:t xml:space="preserve">дминистрация муниципального образования </w:t>
      </w:r>
      <w:r w:rsidRPr="009178E2">
        <w:t>«Г</w:t>
      </w:r>
      <w:r w:rsidR="009178E2" w:rsidRPr="009178E2">
        <w:t>ород</w:t>
      </w:r>
      <w:r w:rsidRPr="009178E2">
        <w:t xml:space="preserve"> А</w:t>
      </w:r>
      <w:r w:rsidR="009178E2" w:rsidRPr="009178E2">
        <w:t>страхань</w:t>
      </w:r>
      <w:r w:rsidRPr="009178E2">
        <w:t>»</w:t>
      </w:r>
    </w:p>
    <w:p w:rsidR="009178E2" w:rsidRDefault="00FE6388" w:rsidP="009178E2">
      <w:pPr>
        <w:pStyle w:val="30"/>
        <w:suppressAutoHyphens/>
      </w:pPr>
      <w:bookmarkStart w:id="0" w:name="bookmark0"/>
      <w:r w:rsidRPr="009178E2">
        <w:t>ПОСТАНОВЛЕНИЕ</w:t>
      </w:r>
      <w:bookmarkStart w:id="1" w:name="bookmark1"/>
      <w:bookmarkEnd w:id="0"/>
    </w:p>
    <w:p w:rsidR="009178E2" w:rsidRDefault="00FE6388" w:rsidP="009178E2">
      <w:pPr>
        <w:pStyle w:val="30"/>
        <w:suppressAutoHyphens/>
      </w:pPr>
      <w:r>
        <w:t>11 июля 2017 года</w:t>
      </w:r>
      <w:bookmarkEnd w:id="1"/>
      <w:r w:rsidR="009178E2">
        <w:t xml:space="preserve"> № 4048</w:t>
      </w:r>
    </w:p>
    <w:p w:rsidR="00AA198F" w:rsidRDefault="009178E2" w:rsidP="009178E2">
      <w:pPr>
        <w:pStyle w:val="30"/>
        <w:suppressAutoHyphens/>
      </w:pPr>
      <w:r>
        <w:t xml:space="preserve">«О </w:t>
      </w:r>
      <w:r w:rsidR="00FE6388" w:rsidRPr="009178E2">
        <w:t>признании утратившим силу постановления администрации муниципального образования «Город Астрахань» от 11.01.2017 №128</w:t>
      </w:r>
      <w:r>
        <w:t>»</w:t>
      </w:r>
    </w:p>
    <w:p w:rsidR="00AA198F" w:rsidRPr="009178E2" w:rsidRDefault="00FE6388" w:rsidP="009178E2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178E2">
        <w:rPr>
          <w:rFonts w:ascii="Arial" w:hAnsi="Arial" w:cs="Arial"/>
          <w:sz w:val="18"/>
          <w:szCs w:val="18"/>
        </w:rPr>
        <w:t xml:space="preserve">Во исполнение Постановления Правительства Российской Федерации от </w:t>
      </w:r>
      <w:r w:rsidRPr="009178E2">
        <w:rPr>
          <w:rFonts w:ascii="Arial" w:hAnsi="Arial" w:cs="Arial"/>
          <w:sz w:val="18"/>
          <w:szCs w:val="18"/>
        </w:rPr>
        <w:t>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</w:t>
      </w:r>
      <w:r w:rsidRPr="009178E2">
        <w:rPr>
          <w:rFonts w:ascii="Arial" w:hAnsi="Arial" w:cs="Arial"/>
          <w:sz w:val="18"/>
          <w:szCs w:val="18"/>
        </w:rPr>
        <w:t>аких мест и объектов (территорий)»,</w:t>
      </w:r>
    </w:p>
    <w:p w:rsidR="00AA198F" w:rsidRPr="009178E2" w:rsidRDefault="00FE6388" w:rsidP="009178E2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9178E2">
        <w:rPr>
          <w:rFonts w:ascii="Arial" w:hAnsi="Arial" w:cs="Arial"/>
          <w:sz w:val="18"/>
          <w:szCs w:val="18"/>
        </w:rPr>
        <w:t>ПОСТАНОВЛЯЮ:</w:t>
      </w:r>
    </w:p>
    <w:p w:rsidR="00AA198F" w:rsidRPr="009178E2" w:rsidRDefault="00FE6388" w:rsidP="009178E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178E2">
        <w:rPr>
          <w:rFonts w:ascii="Arial" w:hAnsi="Arial" w:cs="Arial"/>
          <w:sz w:val="18"/>
          <w:szCs w:val="18"/>
        </w:rPr>
        <w:t>.Постановление администрации муниципального образования «Город Астрахань» от 11.01.2017 № 128 «Об утверждении перечня мест массового пребывания людей на территории муниципального образования «Город Астрахань</w:t>
      </w:r>
      <w:r w:rsidRPr="009178E2">
        <w:rPr>
          <w:rFonts w:ascii="Arial" w:hAnsi="Arial" w:cs="Arial"/>
          <w:sz w:val="18"/>
          <w:szCs w:val="18"/>
        </w:rPr>
        <w:t>» признать утратившим силу.</w:t>
      </w:r>
    </w:p>
    <w:p w:rsidR="00AA198F" w:rsidRPr="009178E2" w:rsidRDefault="009178E2" w:rsidP="009178E2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Управлению </w:t>
      </w:r>
      <w:r w:rsidR="00FE6388" w:rsidRPr="009178E2">
        <w:rPr>
          <w:rFonts w:ascii="Arial" w:hAnsi="Arial" w:cs="Arial"/>
          <w:sz w:val="18"/>
          <w:szCs w:val="18"/>
        </w:rPr>
        <w:t>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</w:t>
      </w:r>
      <w:r w:rsidR="00FE6388" w:rsidRPr="009178E2">
        <w:rPr>
          <w:rFonts w:ascii="Arial" w:hAnsi="Arial" w:cs="Arial"/>
          <w:sz w:val="18"/>
          <w:szCs w:val="18"/>
        </w:rPr>
        <w:t>ипального образования «Город Астрахань».</w:t>
      </w:r>
    </w:p>
    <w:p w:rsidR="00AA198F" w:rsidRPr="009178E2" w:rsidRDefault="009178E2" w:rsidP="009178E2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Управлению </w:t>
      </w:r>
      <w:r w:rsidR="00FE6388" w:rsidRPr="009178E2">
        <w:rPr>
          <w:rFonts w:ascii="Arial" w:hAnsi="Arial" w:cs="Arial"/>
          <w:sz w:val="18"/>
          <w:szCs w:val="18"/>
        </w:rPr>
        <w:t>контроля и документооборота администрации муниципального образования «Город Астрахань»:</w:t>
      </w:r>
    </w:p>
    <w:p w:rsidR="00AA198F" w:rsidRPr="009178E2" w:rsidRDefault="00FE6388" w:rsidP="009178E2">
      <w:pPr>
        <w:pStyle w:val="11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178E2">
        <w:rPr>
          <w:rFonts w:ascii="Arial" w:hAnsi="Arial" w:cs="Arial"/>
          <w:sz w:val="18"/>
          <w:szCs w:val="18"/>
        </w:rPr>
        <w:t>Внести</w:t>
      </w:r>
      <w:r w:rsidRPr="009178E2">
        <w:rPr>
          <w:rFonts w:ascii="Arial" w:hAnsi="Arial" w:cs="Arial"/>
          <w:sz w:val="18"/>
          <w:szCs w:val="18"/>
        </w:rPr>
        <w:tab/>
        <w:t xml:space="preserve">соответствующие изменения в поисково-справочную систему распорядительных документов администрации </w:t>
      </w:r>
      <w:r w:rsidRPr="009178E2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AA198F" w:rsidRPr="009178E2" w:rsidRDefault="009178E2" w:rsidP="009178E2">
      <w:pPr>
        <w:pStyle w:val="11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Направить </w:t>
      </w:r>
      <w:r w:rsidR="00FE6388" w:rsidRPr="009178E2">
        <w:rPr>
          <w:rFonts w:ascii="Arial" w:hAnsi="Arial" w:cs="Arial"/>
          <w:sz w:val="18"/>
          <w:szCs w:val="18"/>
        </w:rPr>
        <w:t>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</w:t>
      </w:r>
      <w:r>
        <w:rPr>
          <w:rFonts w:ascii="Arial" w:hAnsi="Arial" w:cs="Arial"/>
          <w:sz w:val="18"/>
          <w:szCs w:val="18"/>
        </w:rPr>
        <w:t xml:space="preserve"> </w:t>
      </w:r>
      <w:r w:rsidR="00FE6388" w:rsidRPr="009178E2">
        <w:rPr>
          <w:rFonts w:ascii="Arial" w:hAnsi="Arial" w:cs="Arial"/>
          <w:sz w:val="18"/>
          <w:szCs w:val="18"/>
        </w:rPr>
        <w:t>включения в регистр</w:t>
      </w:r>
      <w:r w:rsidR="00FE6388" w:rsidRPr="009178E2">
        <w:rPr>
          <w:rFonts w:ascii="Arial" w:hAnsi="Arial" w:cs="Arial"/>
          <w:sz w:val="18"/>
          <w:szCs w:val="18"/>
        </w:rPr>
        <w:t xml:space="preserve"> муниципальных нормативных правовых актов, в установленный законом срок.</w:t>
      </w:r>
    </w:p>
    <w:p w:rsidR="00AA198F" w:rsidRPr="009178E2" w:rsidRDefault="00FE6388" w:rsidP="009178E2">
      <w:pPr>
        <w:pStyle w:val="11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178E2">
        <w:rPr>
          <w:rFonts w:ascii="Arial" w:hAnsi="Arial" w:cs="Arial"/>
          <w:sz w:val="18"/>
          <w:szCs w:val="18"/>
        </w:rPr>
        <w:t>В течение десяти дней после принятия настоящего постановления администрации муниципального образования «Город Астрахань» направить его в прокуратуру города Астрах</w:t>
      </w:r>
      <w:r w:rsidRPr="009178E2">
        <w:rPr>
          <w:rFonts w:ascii="Arial" w:hAnsi="Arial" w:cs="Arial"/>
          <w:sz w:val="18"/>
          <w:szCs w:val="18"/>
        </w:rPr>
        <w:t>ани для проведения антикоррупционной экспертизы и проверки на предмет законности.</w:t>
      </w:r>
    </w:p>
    <w:p w:rsidR="00AA198F" w:rsidRPr="00CE504A" w:rsidRDefault="00FE6388" w:rsidP="0042500E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bookmarkStart w:id="2" w:name="_GoBack"/>
      <w:r w:rsidRPr="00CE504A">
        <w:rPr>
          <w:rFonts w:ascii="Arial" w:hAnsi="Arial" w:cs="Arial"/>
          <w:b/>
          <w:sz w:val="18"/>
          <w:szCs w:val="18"/>
        </w:rPr>
        <w:t>Глава администрации</w:t>
      </w:r>
      <w:r w:rsidR="009178E2" w:rsidRPr="00CE504A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9178E2" w:rsidRPr="00CE504A">
        <w:rPr>
          <w:rStyle w:val="Exact"/>
          <w:rFonts w:ascii="Arial" w:hAnsi="Arial" w:cs="Arial"/>
          <w:b/>
          <w:spacing w:val="0"/>
          <w:sz w:val="18"/>
          <w:szCs w:val="18"/>
        </w:rPr>
        <w:t>О.А.</w:t>
      </w:r>
      <w:r w:rsidR="009178E2" w:rsidRPr="00CE504A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9178E2" w:rsidRPr="00CE504A">
        <w:rPr>
          <w:rStyle w:val="Exact"/>
          <w:rFonts w:ascii="Arial" w:hAnsi="Arial" w:cs="Arial"/>
          <w:b/>
          <w:spacing w:val="0"/>
          <w:sz w:val="18"/>
          <w:szCs w:val="18"/>
        </w:rPr>
        <w:t>Полумордвинов</w:t>
      </w:r>
      <w:bookmarkEnd w:id="2"/>
    </w:p>
    <w:sectPr w:rsidR="00AA198F" w:rsidRPr="00CE504A" w:rsidSect="009178E2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88" w:rsidRDefault="00FE6388">
      <w:r>
        <w:separator/>
      </w:r>
    </w:p>
  </w:endnote>
  <w:endnote w:type="continuationSeparator" w:id="0">
    <w:p w:rsidR="00FE6388" w:rsidRDefault="00FE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88" w:rsidRDefault="00FE6388"/>
  </w:footnote>
  <w:footnote w:type="continuationSeparator" w:id="0">
    <w:p w:rsidR="00FE6388" w:rsidRDefault="00FE63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2511"/>
    <w:multiLevelType w:val="multilevel"/>
    <w:tmpl w:val="F2BA571A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925AF4"/>
    <w:multiLevelType w:val="multilevel"/>
    <w:tmpl w:val="F38A9F4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8F"/>
    <w:rsid w:val="0042500E"/>
    <w:rsid w:val="009178E2"/>
    <w:rsid w:val="00AA198F"/>
    <w:rsid w:val="00CE50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51F39-282C-43EB-B200-E322FA8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9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AngsanaUPC" w:eastAsia="AngsanaUPC" w:hAnsi="AngsanaUPC" w:cs="AngsanaUPC"/>
      <w:b/>
      <w:bCs/>
      <w:i w:val="0"/>
      <w:iCs w:val="0"/>
      <w:smallCaps w:val="0"/>
      <w:strike w:val="0"/>
      <w:spacing w:val="50"/>
      <w:sz w:val="47"/>
      <w:szCs w:val="4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3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9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ngsanaUPC" w:eastAsia="AngsanaUPC" w:hAnsi="AngsanaUPC" w:cs="AngsanaUPC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Arial Unicode MS" w:eastAsia="Arial Unicode MS" w:hAnsi="Arial Unicode MS" w:cs="Arial Unicode MS"/>
      <w:spacing w:val="-10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50"/>
      <w:sz w:val="47"/>
      <w:szCs w:val="4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3"/>
    <w:basedOn w:val="a"/>
    <w:uiPriority w:val="99"/>
    <w:rsid w:val="009178E2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Theme="minorEastAsia" w:hAnsi="Cambria" w:cs="Cambria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2017-07-11T07:21:00Z</dcterms:created>
  <dcterms:modified xsi:type="dcterms:W3CDTF">2017-07-11T07:30:00Z</dcterms:modified>
</cp:coreProperties>
</file>