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4E7" w:rsidRDefault="004B04E7" w:rsidP="004B04E7">
      <w:pPr>
        <w:pStyle w:val="3"/>
      </w:pPr>
      <w:r>
        <w:t>Администрация муниципального образования «Город Астрахань»</w:t>
      </w:r>
    </w:p>
    <w:p w:rsidR="004B04E7" w:rsidRDefault="004B04E7" w:rsidP="004B04E7">
      <w:pPr>
        <w:pStyle w:val="3"/>
      </w:pPr>
      <w:r>
        <w:t>ПОСТАНОВЛЕНИЕ</w:t>
      </w:r>
    </w:p>
    <w:p w:rsidR="004B04E7" w:rsidRDefault="004B04E7" w:rsidP="004B04E7">
      <w:pPr>
        <w:pStyle w:val="3"/>
      </w:pPr>
      <w:r>
        <w:t>17 декабря 2018 года № 672</w:t>
      </w:r>
    </w:p>
    <w:p w:rsidR="004B04E7" w:rsidRDefault="004B04E7" w:rsidP="004B04E7">
      <w:pPr>
        <w:pStyle w:val="3"/>
      </w:pPr>
      <w:r>
        <w:t>«Об установлении размера родительской платы за присмотр</w:t>
      </w:r>
    </w:p>
    <w:p w:rsidR="004B04E7" w:rsidRDefault="004B04E7" w:rsidP="004B04E7">
      <w:pPr>
        <w:pStyle w:val="3"/>
      </w:pPr>
      <w:r>
        <w:t xml:space="preserve"> и уход за детьми, осваивающими образовательные программы </w:t>
      </w:r>
    </w:p>
    <w:p w:rsidR="004B04E7" w:rsidRDefault="004B04E7" w:rsidP="004B04E7">
      <w:pPr>
        <w:pStyle w:val="3"/>
      </w:pPr>
      <w:r>
        <w:t xml:space="preserve">дошкольного образования в </w:t>
      </w:r>
      <w:proofErr w:type="gramStart"/>
      <w:r>
        <w:t>муниципальных</w:t>
      </w:r>
      <w:proofErr w:type="gramEnd"/>
      <w:r>
        <w:t xml:space="preserve"> образовательных</w:t>
      </w:r>
    </w:p>
    <w:p w:rsidR="004B04E7" w:rsidRDefault="004B04E7" w:rsidP="004B04E7">
      <w:pPr>
        <w:pStyle w:val="3"/>
      </w:pPr>
      <w:r>
        <w:t xml:space="preserve"> </w:t>
      </w:r>
      <w:proofErr w:type="gramStart"/>
      <w:r>
        <w:t>организациях</w:t>
      </w:r>
      <w:proofErr w:type="gramEnd"/>
      <w:r>
        <w:t xml:space="preserve">, реализующих образовательные программы </w:t>
      </w:r>
    </w:p>
    <w:p w:rsidR="004B04E7" w:rsidRDefault="004B04E7" w:rsidP="004B04E7">
      <w:pPr>
        <w:pStyle w:val="3"/>
      </w:pPr>
      <w:r>
        <w:t>дошкольного образования, на территории</w:t>
      </w:r>
    </w:p>
    <w:p w:rsidR="004B04E7" w:rsidRDefault="004B04E7" w:rsidP="004B04E7">
      <w:pPr>
        <w:pStyle w:val="3"/>
      </w:pPr>
      <w:r>
        <w:t xml:space="preserve"> муниципального образования «Город Астрахань»</w:t>
      </w:r>
    </w:p>
    <w:p w:rsidR="004B04E7" w:rsidRDefault="004B04E7" w:rsidP="004B04E7">
      <w:pPr>
        <w:pStyle w:val="a3"/>
      </w:pPr>
      <w:r>
        <w:t xml:space="preserve">В соответствии с федеральными законами «Об образовании в Российской Федерации», «Об общих принципах организации местного самоуправления в Российской Федерации», Уставом администрации муниципального образования «Город Астрахань», постановлением администрации муниципального образования «Город Астрахань» от 16.03.2017 № 1583 «Об утверждении Порядка установления и взимания платы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организациях, </w:t>
      </w:r>
      <w:proofErr w:type="gramStart"/>
      <w:r>
        <w:t>реализующих</w:t>
      </w:r>
      <w:proofErr w:type="gramEnd"/>
      <w:r>
        <w:t xml:space="preserve"> образовательные программы дошкольного образования», с изменениями и дополнением, внесенными постановлениями администрации муниципального образования «Город Астрахань» от 05.06.2017 № 3406, от 08.11.2017 № 5827, от 04.10.2018 № 595, </w:t>
      </w:r>
    </w:p>
    <w:p w:rsidR="004B04E7" w:rsidRDefault="004B04E7" w:rsidP="004B04E7">
      <w:pPr>
        <w:pStyle w:val="a3"/>
      </w:pPr>
      <w:r>
        <w:t>ПОСТАНОВЛЯЮ:</w:t>
      </w:r>
    </w:p>
    <w:p w:rsidR="004B04E7" w:rsidRDefault="004B04E7" w:rsidP="004B04E7">
      <w:pPr>
        <w:pStyle w:val="a3"/>
        <w:rPr>
          <w:spacing w:val="5"/>
        </w:rPr>
      </w:pPr>
      <w:r>
        <w:rPr>
          <w:spacing w:val="5"/>
        </w:rPr>
        <w:t xml:space="preserve">1. Установить на 2019 год размер родительской платы за присмотр и уход за детьми, осваивающими образовательные программы дошкольного образования в муниципальных образовательных организациях, реализующих образовательные программы дошкольного образования, посещающими группы полного дня (10,5 - 12-часового пребывания), начиная с 01.01.2019 согласно приложению к настоящему постановлению. </w:t>
      </w:r>
    </w:p>
    <w:p w:rsidR="004B04E7" w:rsidRDefault="004B04E7" w:rsidP="004B04E7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4B04E7" w:rsidRDefault="004B04E7" w:rsidP="004B04E7">
      <w:pPr>
        <w:pStyle w:val="a3"/>
      </w:pPr>
      <w:r>
        <w:t>2.1.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4B04E7" w:rsidRDefault="004B04E7" w:rsidP="004B04E7">
      <w:pPr>
        <w:pStyle w:val="a3"/>
      </w:pPr>
      <w:r>
        <w:t xml:space="preserve">2.2. </w:t>
      </w:r>
      <w:proofErr w:type="gramStart"/>
      <w:r>
        <w:t>Разместить</w:t>
      </w:r>
      <w:proofErr w:type="gramEnd"/>
      <w: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4B04E7" w:rsidRDefault="004B04E7" w:rsidP="004B04E7">
      <w:pPr>
        <w:pStyle w:val="a3"/>
      </w:pPr>
      <w:r>
        <w:t>3. Управлению контроля и документооборота администрации муниципального образования «Город Астрахань»:</w:t>
      </w:r>
    </w:p>
    <w:p w:rsidR="004B04E7" w:rsidRDefault="004B04E7" w:rsidP="004B04E7">
      <w:pPr>
        <w:pStyle w:val="a3"/>
      </w:pPr>
      <w:r>
        <w:t xml:space="preserve">3.1. Направить настоящее постановление администрации муниципального образования «Город Астрахань» в государственно-правовое управление администрации Губернатора Астраханской области для включения в регистр муниципальных нормативно-правовых актов в установленный законом срок. </w:t>
      </w:r>
    </w:p>
    <w:p w:rsidR="004B04E7" w:rsidRDefault="004B04E7" w:rsidP="004B04E7">
      <w:pPr>
        <w:pStyle w:val="a3"/>
      </w:pPr>
      <w:r>
        <w:t>3.2. В течение десяти дней после дня принятия настоящего постановления администрации муниципального образования «Город Астрахань» направить его в прокуратуру города Астрахани для проведения антикоррупционной экспертизы и проверки на предмет законности.</w:t>
      </w:r>
    </w:p>
    <w:p w:rsidR="004B04E7" w:rsidRDefault="004B04E7" w:rsidP="004B04E7">
      <w:pPr>
        <w:pStyle w:val="a3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администрации муниципального образования «Город Астрахань» возложить на начальника управления образования администрации муниципального образования «Город Астрахань».</w:t>
      </w:r>
    </w:p>
    <w:p w:rsidR="004B04E7" w:rsidRDefault="004B04E7" w:rsidP="004B04E7">
      <w:pPr>
        <w:pStyle w:val="a3"/>
        <w:jc w:val="right"/>
        <w:rPr>
          <w:caps/>
        </w:rPr>
      </w:pPr>
      <w:r>
        <w:rPr>
          <w:b/>
          <w:bCs/>
        </w:rPr>
        <w:t xml:space="preserve">Глава администрации </w:t>
      </w:r>
      <w:r>
        <w:rPr>
          <w:b/>
          <w:bCs/>
          <w:caps/>
        </w:rPr>
        <w:t>Р.Л. Харисов</w:t>
      </w:r>
    </w:p>
    <w:p w:rsidR="004B04E7" w:rsidRDefault="004B04E7" w:rsidP="004B04E7">
      <w:pPr>
        <w:pStyle w:val="a3"/>
      </w:pPr>
    </w:p>
    <w:p w:rsidR="004B04E7" w:rsidRDefault="004B04E7">
      <w:pPr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>
        <w:br w:type="page"/>
      </w:r>
    </w:p>
    <w:p w:rsidR="004B04E7" w:rsidRDefault="004B04E7" w:rsidP="004B04E7">
      <w:pPr>
        <w:pStyle w:val="a3"/>
        <w:ind w:left="2835" w:firstLine="1560"/>
      </w:pPr>
      <w:r>
        <w:lastRenderedPageBreak/>
        <w:t xml:space="preserve">Приложение к постановлению администрации </w:t>
      </w:r>
    </w:p>
    <w:p w:rsidR="004B04E7" w:rsidRDefault="004B04E7" w:rsidP="004B04E7">
      <w:pPr>
        <w:pStyle w:val="a3"/>
        <w:ind w:left="2835" w:firstLine="1560"/>
      </w:pPr>
      <w:r>
        <w:t>муниципального образования «Город Астрахань»</w:t>
      </w:r>
    </w:p>
    <w:p w:rsidR="004B04E7" w:rsidRDefault="004B04E7" w:rsidP="004B04E7">
      <w:pPr>
        <w:pStyle w:val="a3"/>
        <w:ind w:left="2835" w:firstLine="1560"/>
      </w:pPr>
      <w:r>
        <w:t>от 17.12.2018 № 672</w:t>
      </w:r>
    </w:p>
    <w:p w:rsidR="004B04E7" w:rsidRDefault="004B04E7" w:rsidP="004B04E7">
      <w:pPr>
        <w:pStyle w:val="3"/>
      </w:pPr>
      <w:r>
        <w:t xml:space="preserve">Размер родительской платы за присмотр и уход за детьми, </w:t>
      </w:r>
    </w:p>
    <w:p w:rsidR="004B04E7" w:rsidRDefault="004B04E7" w:rsidP="004B04E7">
      <w:pPr>
        <w:pStyle w:val="3"/>
      </w:pPr>
      <w:proofErr w:type="gramStart"/>
      <w:r>
        <w:t>осваивающими</w:t>
      </w:r>
      <w:proofErr w:type="gramEnd"/>
      <w:r>
        <w:t xml:space="preserve"> образовательные программы дошкольного</w:t>
      </w:r>
    </w:p>
    <w:p w:rsidR="004B04E7" w:rsidRDefault="004B04E7" w:rsidP="004B04E7">
      <w:pPr>
        <w:pStyle w:val="3"/>
      </w:pPr>
      <w:r>
        <w:t xml:space="preserve"> образования, в муниципальных образовательных организациях, </w:t>
      </w:r>
    </w:p>
    <w:p w:rsidR="004B04E7" w:rsidRDefault="004B04E7" w:rsidP="004B04E7">
      <w:pPr>
        <w:pStyle w:val="3"/>
      </w:pPr>
      <w:proofErr w:type="gramStart"/>
      <w:r>
        <w:t>реализующих</w:t>
      </w:r>
      <w:proofErr w:type="gramEnd"/>
      <w:r>
        <w:t xml:space="preserve"> образовательные программы дошкольного</w:t>
      </w:r>
    </w:p>
    <w:p w:rsidR="004B04E7" w:rsidRDefault="004B04E7" w:rsidP="004B04E7">
      <w:pPr>
        <w:pStyle w:val="3"/>
      </w:pPr>
      <w:r>
        <w:t xml:space="preserve"> образования, </w:t>
      </w:r>
      <w:proofErr w:type="gramStart"/>
      <w:r>
        <w:t>посещающими</w:t>
      </w:r>
      <w:proofErr w:type="gramEnd"/>
      <w:r>
        <w:t xml:space="preserve"> группы полного дня</w:t>
      </w:r>
    </w:p>
    <w:p w:rsidR="004B04E7" w:rsidRDefault="004B04E7" w:rsidP="004B04E7">
      <w:pPr>
        <w:pStyle w:val="3"/>
      </w:pPr>
      <w:r>
        <w:t>(10,5 - 12-часового пребывания)</w:t>
      </w:r>
    </w:p>
    <w:p w:rsidR="004B04E7" w:rsidRDefault="004B04E7" w:rsidP="004B04E7">
      <w:pPr>
        <w:pStyle w:val="a3"/>
      </w:pPr>
      <w:r>
        <w:t>- 123,22 рубля в день за присмотр и уход за детьми до 3-х лет в группах с 10,5 - 12-часовым пребыванием, включающей затраты на приобретение продуктов питания (переменные расходы на присмотр и уход) в размере 104,31 рублей на одного воспитанника, а также затраты, связанные с приобретением материальных ценностей и расходных материалов, используемых для хозяйственно-бытового обслуживания и обеспечения соблюдения воспитанниками режима дня и личной гигиены (постоянные расходы на присмотр и уход), в размере 18,91 рубля в день;</w:t>
      </w:r>
    </w:p>
    <w:p w:rsidR="004B04E7" w:rsidRDefault="004B04E7" w:rsidP="004B04E7">
      <w:pPr>
        <w:pStyle w:val="a3"/>
      </w:pPr>
      <w:r>
        <w:t>- 142,43 рубля в день за присмотр и уход за дет</w:t>
      </w:r>
      <w:bookmarkStart w:id="0" w:name="_GoBack"/>
      <w:bookmarkEnd w:id="0"/>
      <w:r>
        <w:t>ьми от 3-х до 7-ми лет в группах с 10,5 - 12-часовым пребыванием, включающую затраты на приобретение продуктов питания (переменные расходы на присмотр и уход) в размере 123,52 рубля на одного воспитанника, а также затраты, связанные с приобретением материальных ценностей и расходных материалов, используемых для хозяйственно-бытового обслуживания и обеспечения соблюдения воспитанниками режима дня и личной гигиены (постоянные расходы на присмотр и уход), в размере 18,91 рубля в день.</w:t>
      </w:r>
    </w:p>
    <w:p w:rsidR="00984FF0" w:rsidRDefault="00984FF0"/>
    <w:sectPr w:rsidR="00984FF0" w:rsidSect="004B04E7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A4"/>
    <w:rsid w:val="004B04E7"/>
    <w:rsid w:val="00984FF0"/>
    <w:rsid w:val="00C5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4B04E7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4B04E7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4B04E7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4B04E7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652</Words>
  <Characters>3722</Characters>
  <Application>Microsoft Office Word</Application>
  <DocSecurity>0</DocSecurity>
  <Lines>31</Lines>
  <Paragraphs>8</Paragraphs>
  <ScaleCrop>false</ScaleCrop>
  <Company/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2018-12-27T08:40:00Z</dcterms:created>
  <dcterms:modified xsi:type="dcterms:W3CDTF">2018-12-27T08:42:00Z</dcterms:modified>
</cp:coreProperties>
</file>