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C4" w:rsidRDefault="00B448C4" w:rsidP="00B448C4">
      <w:pPr>
        <w:pStyle w:val="3"/>
      </w:pPr>
      <w:r>
        <w:t>Администрация муниципального образования «Город Астрахань»</w:t>
      </w:r>
    </w:p>
    <w:p w:rsidR="00B448C4" w:rsidRDefault="00B448C4" w:rsidP="00B448C4">
      <w:pPr>
        <w:pStyle w:val="3"/>
      </w:pPr>
      <w:r>
        <w:t>ПОСТАНОВЛЕНИЕ</w:t>
      </w:r>
      <w:bookmarkStart w:id="0" w:name="_GoBack"/>
      <w:bookmarkEnd w:id="0"/>
    </w:p>
    <w:p w:rsidR="00B448C4" w:rsidRDefault="00B448C4" w:rsidP="00B448C4">
      <w:pPr>
        <w:pStyle w:val="3"/>
      </w:pPr>
      <w:r>
        <w:t>22 февраля 2018 года № 133</w:t>
      </w:r>
    </w:p>
    <w:p w:rsidR="00B448C4" w:rsidRDefault="00B448C4" w:rsidP="00B448C4">
      <w:pPr>
        <w:pStyle w:val="3"/>
      </w:pPr>
      <w:r>
        <w:t>«О создании муниципального штаба народных дружин</w:t>
      </w:r>
    </w:p>
    <w:p w:rsidR="00B448C4" w:rsidRDefault="00B448C4" w:rsidP="00B448C4">
      <w:pPr>
        <w:pStyle w:val="3"/>
      </w:pPr>
      <w:r>
        <w:t>муниципального образования «Город Астрахань»</w:t>
      </w:r>
    </w:p>
    <w:p w:rsidR="00B448C4" w:rsidRDefault="00B448C4" w:rsidP="00B448C4">
      <w:pPr>
        <w:pStyle w:val="a3"/>
      </w:pPr>
      <w:r>
        <w:t>В соответствии с Федеральным законом «Об участии граждан в охране общественного порядка», законом Астраханской области «Об отдельных вопросах правового регулирования участия граждан в охране общественного порядка на территории Астраханской области» ПОСТАНОВЛЯЮ:</w:t>
      </w:r>
    </w:p>
    <w:p w:rsidR="00B448C4" w:rsidRDefault="00B448C4" w:rsidP="00B448C4">
      <w:pPr>
        <w:pStyle w:val="a3"/>
      </w:pPr>
      <w:r>
        <w:t>1. Создать муниципальный штаб народных дружин муниципального образования «Город Астрахань».</w:t>
      </w:r>
    </w:p>
    <w:p w:rsidR="00B448C4" w:rsidRDefault="00B448C4" w:rsidP="00B448C4">
      <w:pPr>
        <w:pStyle w:val="a3"/>
      </w:pPr>
      <w:r>
        <w:t>2. Утвердить прилагаемое положение о муниципальном штабе народных дружин муниципального образования «Город Астрахань».</w:t>
      </w:r>
    </w:p>
    <w:p w:rsidR="00B448C4" w:rsidRDefault="00B448C4" w:rsidP="00B448C4">
      <w:pPr>
        <w:pStyle w:val="a3"/>
      </w:pPr>
      <w:r>
        <w:t>3. Признать утратившим силу постановление администрации муниципального образования «Город Астрахань» от 17.09.2015 № 6153 «О создании муниципального штаба народных дружин муниципального образования «Город Астрахань».</w:t>
      </w:r>
    </w:p>
    <w:p w:rsidR="00B448C4" w:rsidRDefault="00B448C4" w:rsidP="00B448C4">
      <w:pPr>
        <w:pStyle w:val="a3"/>
      </w:pPr>
      <w:r>
        <w:t>4. Управлению информационной политики администрации муниципального образования «Город Астрахань»:</w:t>
      </w:r>
    </w:p>
    <w:p w:rsidR="00B448C4" w:rsidRDefault="00B448C4" w:rsidP="00B448C4">
      <w:pPr>
        <w:pStyle w:val="a3"/>
      </w:pPr>
      <w:r>
        <w:t>4.1.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B448C4" w:rsidRDefault="00B448C4" w:rsidP="00B448C4">
      <w:pPr>
        <w:pStyle w:val="a3"/>
      </w:pPr>
      <w:r>
        <w:t>4.2.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448C4" w:rsidRDefault="00B448C4" w:rsidP="00B448C4">
      <w:pPr>
        <w:pStyle w:val="a3"/>
      </w:pPr>
      <w:r>
        <w:t>5. Управлению контроля и документооборота администрации муниципального образования «Город Астрахань»:</w:t>
      </w:r>
    </w:p>
    <w:p w:rsidR="00B448C4" w:rsidRDefault="00B448C4" w:rsidP="00B448C4">
      <w:pPr>
        <w:pStyle w:val="a3"/>
      </w:pPr>
      <w:r>
        <w:t xml:space="preserve">5.1. Направить данное постановление администрации муниципального образования «Город Астрахань» в государственное правовое управление администрации Губернатора Астраханской области для включения в регистр муниципальных правовых актов. </w:t>
      </w:r>
    </w:p>
    <w:p w:rsidR="00B448C4" w:rsidRDefault="00B448C4" w:rsidP="00B448C4">
      <w:pPr>
        <w:pStyle w:val="a3"/>
      </w:pPr>
      <w:r>
        <w:t>5.2. В течение десяти дней после принятия настоящего распорядительного акта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B448C4" w:rsidRDefault="00B448C4" w:rsidP="00B448C4">
      <w:pPr>
        <w:pStyle w:val="a3"/>
      </w:pPr>
      <w:r>
        <w:t>5.3.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B448C4" w:rsidRDefault="00B448C4" w:rsidP="00B448C4">
      <w:pPr>
        <w:pStyle w:val="a3"/>
      </w:pPr>
      <w:r>
        <w:t>6. Настоящее постановление администрации муниципального образования «Город Астрахань» вступает в силу с момента его официального опубликования в средствах массовой информации.</w:t>
      </w:r>
    </w:p>
    <w:p w:rsidR="00B448C4" w:rsidRDefault="00B448C4" w:rsidP="00B448C4">
      <w:pPr>
        <w:pStyle w:val="a3"/>
      </w:pPr>
      <w:r>
        <w:t>7. Контроль за исполнением настоящего постановления администрации муниципального образования «Город Астрахань» оставляю за собой.</w:t>
      </w:r>
    </w:p>
    <w:p w:rsidR="00B448C4" w:rsidRDefault="00B448C4" w:rsidP="00B448C4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B448C4" w:rsidRDefault="00B448C4" w:rsidP="00B448C4">
      <w:pPr>
        <w:pStyle w:val="a3"/>
      </w:pPr>
    </w:p>
    <w:p w:rsidR="00B448C4" w:rsidRDefault="00B448C4" w:rsidP="00B448C4">
      <w:pPr>
        <w:pStyle w:val="a3"/>
        <w:ind w:left="2835" w:firstLine="0"/>
      </w:pPr>
      <w:r>
        <w:t xml:space="preserve">Утверждено постановлением администрации </w:t>
      </w:r>
    </w:p>
    <w:p w:rsidR="00B448C4" w:rsidRDefault="00B448C4" w:rsidP="00B448C4">
      <w:pPr>
        <w:pStyle w:val="a3"/>
        <w:ind w:left="2835" w:firstLine="0"/>
      </w:pPr>
      <w:r>
        <w:t>муниципального образования «Город Астрахань»</w:t>
      </w:r>
    </w:p>
    <w:p w:rsidR="00B448C4" w:rsidRDefault="00B448C4" w:rsidP="00B448C4">
      <w:pPr>
        <w:pStyle w:val="a3"/>
        <w:ind w:left="2835" w:firstLine="0"/>
      </w:pPr>
      <w:r>
        <w:t>от 22.02.2018 № 133</w:t>
      </w:r>
    </w:p>
    <w:p w:rsidR="00B448C4" w:rsidRDefault="00B448C4" w:rsidP="00B448C4">
      <w:pPr>
        <w:pStyle w:val="3"/>
      </w:pPr>
      <w:r>
        <w:t>Положение о муниципальном штабе народных дружин</w:t>
      </w:r>
    </w:p>
    <w:p w:rsidR="00B448C4" w:rsidRDefault="00B448C4" w:rsidP="00B448C4">
      <w:pPr>
        <w:pStyle w:val="3"/>
      </w:pPr>
      <w:r>
        <w:t>муниципального образования «Город Астрахань»</w:t>
      </w:r>
    </w:p>
    <w:p w:rsidR="00B448C4" w:rsidRDefault="00B448C4" w:rsidP="00B448C4">
      <w:pPr>
        <w:pStyle w:val="a3"/>
      </w:pPr>
      <w:r>
        <w:t>1. Общие положения.</w:t>
      </w:r>
    </w:p>
    <w:p w:rsidR="00B448C4" w:rsidRDefault="00B448C4" w:rsidP="00B448C4">
      <w:pPr>
        <w:pStyle w:val="a3"/>
      </w:pPr>
      <w:r>
        <w:t>1.1. Муниципальный штаб народных дружин на территории муниципального образования «Город Астрахань» (далее - штаб) является постоянно действующим коллегиальным совещательным органом, осуществляющим координацию деятельности народных дружин на территории муниципального образования «Город Астрахань» (далее - города Астрахани), в том числе народных дружин из числа членов казачьих обществ, внесенных в государственный реестр казачьих обществ Российской Федерации (далее - народная дружина).</w:t>
      </w:r>
    </w:p>
    <w:p w:rsidR="00B448C4" w:rsidRDefault="00B448C4" w:rsidP="00B448C4">
      <w:pPr>
        <w:pStyle w:val="a3"/>
      </w:pPr>
      <w:r>
        <w:t xml:space="preserve">1.2. Штаб в своей деятельности руководствуется действующим законодательством и настоящим Положением. </w:t>
      </w:r>
    </w:p>
    <w:p w:rsidR="00B448C4" w:rsidRDefault="00B448C4" w:rsidP="00B448C4">
      <w:pPr>
        <w:pStyle w:val="a3"/>
      </w:pPr>
      <w:r>
        <w:t>1.3. Штаб осуществляет свою работу на общественных началах.</w:t>
      </w:r>
    </w:p>
    <w:p w:rsidR="00B448C4" w:rsidRDefault="00B448C4" w:rsidP="00B448C4">
      <w:pPr>
        <w:pStyle w:val="a3"/>
      </w:pPr>
      <w:r>
        <w:t xml:space="preserve">1.4. Решения штаба носят рекомендательный характер. </w:t>
      </w:r>
    </w:p>
    <w:p w:rsidR="00B448C4" w:rsidRDefault="00B448C4" w:rsidP="00B448C4">
      <w:pPr>
        <w:pStyle w:val="a3"/>
      </w:pPr>
      <w:r>
        <w:t>2. Задачи штаба:</w:t>
      </w:r>
    </w:p>
    <w:p w:rsidR="00B448C4" w:rsidRDefault="00B448C4" w:rsidP="00B448C4">
      <w:pPr>
        <w:pStyle w:val="a3"/>
      </w:pPr>
      <w:r>
        <w:t>2.1. Координация деятельности народных дружин по вопросам содействия правоохранительным органам и территориальным органам федеральных органов исполнительной власти в Астраханской области по охране общественного порядка, на территории города Астрахани, а также сотрудникам ГУ МЧС России по Астраханской области при возникновении чрезвычайных ситуаций.</w:t>
      </w:r>
    </w:p>
    <w:p w:rsidR="00B448C4" w:rsidRDefault="00B448C4" w:rsidP="00B448C4">
      <w:pPr>
        <w:pStyle w:val="a3"/>
      </w:pPr>
      <w:r>
        <w:t>2.2. Обобщение и анализ информации о деятельности народных дружин на территории города Астрахани.</w:t>
      </w:r>
    </w:p>
    <w:p w:rsidR="00B448C4" w:rsidRDefault="00B448C4" w:rsidP="00B448C4">
      <w:pPr>
        <w:pStyle w:val="a3"/>
      </w:pPr>
      <w:r>
        <w:t>2.3. Разработка рекомендаций для народных дружин на территории города Астрахани.</w:t>
      </w:r>
    </w:p>
    <w:p w:rsidR="00B448C4" w:rsidRDefault="00B448C4" w:rsidP="00B448C4">
      <w:pPr>
        <w:pStyle w:val="a3"/>
      </w:pPr>
      <w:r>
        <w:t>2.4. Организация взаимодействия с общественными объединениями города Астрахани по вопросам их участия в деятельности народных дружин.</w:t>
      </w:r>
    </w:p>
    <w:p w:rsidR="00B448C4" w:rsidRDefault="00B448C4" w:rsidP="00B448C4">
      <w:pPr>
        <w:pStyle w:val="a3"/>
      </w:pPr>
      <w:r>
        <w:t>2.5. Пропаганда передового опыта работы народных дружин на территории города Астрахани.</w:t>
      </w:r>
    </w:p>
    <w:p w:rsidR="00B448C4" w:rsidRDefault="00B448C4" w:rsidP="00B448C4">
      <w:pPr>
        <w:pStyle w:val="a3"/>
      </w:pPr>
      <w:r>
        <w:t>3. Функции штаба:</w:t>
      </w:r>
    </w:p>
    <w:p w:rsidR="00B448C4" w:rsidRDefault="00B448C4" w:rsidP="00B448C4">
      <w:pPr>
        <w:pStyle w:val="a3"/>
      </w:pPr>
      <w:r>
        <w:t>3.1. Рассматривать вопросы и предложения, связанные с координацией деятельности народных дружин на территории города Астрахани.</w:t>
      </w:r>
    </w:p>
    <w:p w:rsidR="00B448C4" w:rsidRDefault="00B448C4" w:rsidP="00B448C4">
      <w:pPr>
        <w:pStyle w:val="a3"/>
      </w:pPr>
      <w:r>
        <w:t>3.2. Вносить соответствующие предложения по вопросам, требующим решения органов местного самоуправления.</w:t>
      </w:r>
    </w:p>
    <w:p w:rsidR="00B448C4" w:rsidRDefault="00B448C4" w:rsidP="00B448C4">
      <w:pPr>
        <w:pStyle w:val="a3"/>
      </w:pPr>
      <w:r>
        <w:lastRenderedPageBreak/>
        <w:t>3.3. Создавать при необходимости временные рабочие группы и консультативные советы из членов штаба, привлеченных к работе штаба сотрудников: правоохранительных, территориальных органов федеральных органов исполнительной власти в Астраханской области и отраслевых, территориальных органов администрации муниципального образования «Город Астрахань».</w:t>
      </w:r>
    </w:p>
    <w:p w:rsidR="00B448C4" w:rsidRDefault="00B448C4" w:rsidP="00B448C4">
      <w:pPr>
        <w:pStyle w:val="a3"/>
      </w:pPr>
      <w:r>
        <w:t>3.4. Осуществлять координацию деятельности народных дружин и общественных объединений правоохранительной направленности с помощью следующих документов:</w:t>
      </w:r>
    </w:p>
    <w:p w:rsidR="00B448C4" w:rsidRDefault="00B448C4" w:rsidP="00B448C4">
      <w:pPr>
        <w:pStyle w:val="a3"/>
      </w:pPr>
      <w:r>
        <w:t>- копий свидетельств о внесении народных дружин или общественных объединений правоохранительной направленности в региональный реестр народных дружин и общественных объединений правоохранительной направленности в городе Астрахани;</w:t>
      </w:r>
    </w:p>
    <w:p w:rsidR="00B448C4" w:rsidRDefault="00B448C4" w:rsidP="00B448C4">
      <w:pPr>
        <w:pStyle w:val="a3"/>
      </w:pPr>
      <w:r>
        <w:t>- копий уставов народных дружин;</w:t>
      </w:r>
    </w:p>
    <w:p w:rsidR="00B448C4" w:rsidRDefault="00B448C4" w:rsidP="00B448C4">
      <w:pPr>
        <w:pStyle w:val="a3"/>
      </w:pPr>
      <w:r>
        <w:t>- копий соглашений об участии в охране общественного порядка в городе Астрахани;</w:t>
      </w:r>
    </w:p>
    <w:p w:rsidR="00B448C4" w:rsidRDefault="00B448C4" w:rsidP="00B448C4">
      <w:pPr>
        <w:pStyle w:val="a3"/>
      </w:pPr>
      <w:r>
        <w:t>- копий планов работы народных дружин города Астрахани по обеспечению общественного порядка на территории города Астрахани;</w:t>
      </w:r>
    </w:p>
    <w:p w:rsidR="00B448C4" w:rsidRDefault="00B448C4" w:rsidP="00B448C4">
      <w:pPr>
        <w:pStyle w:val="a3"/>
      </w:pPr>
      <w:r>
        <w:t>- списочных составов народных дружин в городе Астрахани и сведений о членах народных дружин, изъявивших желание принимать участие в охране общественного порядка на территории города Астрахани, которые должны соответствовать требованиям, указанным в статье 14 Федерального закона «Об участии граждан в охране общественного порядка» и статье 8 Федерального закона «О персональных данных»;</w:t>
      </w:r>
    </w:p>
    <w:p w:rsidR="00B448C4" w:rsidRDefault="00B448C4" w:rsidP="00B448C4">
      <w:pPr>
        <w:pStyle w:val="a3"/>
      </w:pPr>
      <w:r>
        <w:t>- сведений о командирах народных дружин, которые должны соответствовать требованиям, указанным в статье 14 Федерального закона «Об участии граждан в охране общественного порядка» и статье 8 Федерального закона «О персональных данных».</w:t>
      </w:r>
    </w:p>
    <w:p w:rsidR="00B448C4" w:rsidRDefault="00B448C4" w:rsidP="00B448C4">
      <w:pPr>
        <w:pStyle w:val="a3"/>
      </w:pPr>
      <w:r>
        <w:t>4. Организация работы штаба:</w:t>
      </w:r>
    </w:p>
    <w:p w:rsidR="00B448C4" w:rsidRDefault="00B448C4" w:rsidP="00B448C4">
      <w:pPr>
        <w:pStyle w:val="a3"/>
      </w:pPr>
      <w:r>
        <w:t>4.1. Состав штаба утверждается распоряжением администрации муниципального образования «Город Астрахань».</w:t>
      </w:r>
    </w:p>
    <w:p w:rsidR="00B448C4" w:rsidRDefault="00B448C4" w:rsidP="00B448C4">
      <w:pPr>
        <w:pStyle w:val="a3"/>
      </w:pPr>
      <w:r>
        <w:t>4.2. Начальник штаба осуществляет следующие функции:</w:t>
      </w:r>
    </w:p>
    <w:p w:rsidR="00B448C4" w:rsidRDefault="00B448C4" w:rsidP="00B448C4">
      <w:pPr>
        <w:pStyle w:val="a3"/>
      </w:pPr>
      <w:r>
        <w:t>- руководит деятельностью штаба;</w:t>
      </w:r>
    </w:p>
    <w:p w:rsidR="00B448C4" w:rsidRDefault="00B448C4" w:rsidP="00B448C4">
      <w:pPr>
        <w:pStyle w:val="a3"/>
      </w:pPr>
      <w:r>
        <w:t>- согласовывает подбор состава рабочих органов штаба;</w:t>
      </w:r>
    </w:p>
    <w:p w:rsidR="00B448C4" w:rsidRDefault="00B448C4" w:rsidP="00B448C4">
      <w:pPr>
        <w:pStyle w:val="a3"/>
      </w:pPr>
      <w:r>
        <w:t>- оказывает организационно-методическую помощь народным дружинам города Астрахани;</w:t>
      </w:r>
    </w:p>
    <w:p w:rsidR="00B448C4" w:rsidRDefault="00B448C4" w:rsidP="00B448C4">
      <w:pPr>
        <w:pStyle w:val="a3"/>
      </w:pPr>
      <w:r>
        <w:t>- организует анализ работы штаба и народных дружин и принимает меры по устранению выявленных недостатков;</w:t>
      </w:r>
    </w:p>
    <w:p w:rsidR="00B448C4" w:rsidRDefault="00B448C4" w:rsidP="00B448C4">
      <w:pPr>
        <w:pStyle w:val="a3"/>
      </w:pPr>
      <w:r>
        <w:t>- взаимодействует с правоохранительными органами города Астрахани по вопросам координации деятельности народных дружин;</w:t>
      </w:r>
    </w:p>
    <w:p w:rsidR="00B448C4" w:rsidRDefault="00B448C4" w:rsidP="00B448C4">
      <w:pPr>
        <w:pStyle w:val="a3"/>
      </w:pPr>
      <w:r>
        <w:t>- представляет без доверенности штаб по вопросам, относящимся к его компетенции.</w:t>
      </w:r>
    </w:p>
    <w:p w:rsidR="00B448C4" w:rsidRDefault="00B448C4" w:rsidP="00B448C4">
      <w:pPr>
        <w:pStyle w:val="a3"/>
      </w:pPr>
      <w:r>
        <w:t>4.3. Ведение делопроизводства штаба возлагается на члена штаба народных дружин муниципального образования «Город Астрахань».</w:t>
      </w:r>
    </w:p>
    <w:p w:rsidR="00B448C4" w:rsidRDefault="00B448C4" w:rsidP="00B448C4">
      <w:pPr>
        <w:pStyle w:val="a3"/>
      </w:pPr>
      <w:r>
        <w:t>4.4. Заседание штаба является правомочным, если на нем присутствует более половины членов штаба.</w:t>
      </w:r>
    </w:p>
    <w:p w:rsidR="00B448C4" w:rsidRDefault="00B448C4" w:rsidP="00B448C4">
      <w:pPr>
        <w:pStyle w:val="a3"/>
      </w:pPr>
      <w:r>
        <w:t>4.5. Решения штаба принимаются простым большинством голосов на заседании членов штаба путем открытого голосования.</w:t>
      </w:r>
    </w:p>
    <w:p w:rsidR="00B448C4" w:rsidRDefault="00B448C4" w:rsidP="00B448C4">
      <w:pPr>
        <w:pStyle w:val="a3"/>
      </w:pPr>
      <w:r>
        <w:t>4.6. Решение штаба оформляется протоколом и подписывается начальником штаба либо его заместителем, председательствовавшим на соответствующем заседании штаба.</w:t>
      </w:r>
    </w:p>
    <w:p w:rsidR="00B448C4" w:rsidRDefault="00B448C4" w:rsidP="00B448C4">
      <w:pPr>
        <w:pStyle w:val="a3"/>
      </w:pPr>
      <w:r>
        <w:t>4.7. При необходимости для участия в работе штаба приглашаются представители исполнительных органов государственной власти, местного самоуправления, не вошедшие в его состав, а также представители иных организаций, осуществляющих свою деятельность на территории города Астрахани.</w:t>
      </w:r>
    </w:p>
    <w:p w:rsidR="00B448C4" w:rsidRDefault="00B448C4" w:rsidP="00B448C4">
      <w:pPr>
        <w:pStyle w:val="a3"/>
      </w:pPr>
      <w:r>
        <w:t>4.8. Заседания штаба проводятся в случае служебной необходимости и сложившейся оперативной обстановки на территории города Астрахани в целях регулирования вопросов обеспечения охраны общественного порядка в части, касающейся народных дружин города Астрахани.</w:t>
      </w:r>
    </w:p>
    <w:p w:rsidR="005C23E6" w:rsidRDefault="005C23E6"/>
    <w:sectPr w:rsidR="005C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75"/>
    <w:rsid w:val="005C23E6"/>
    <w:rsid w:val="00B448C4"/>
    <w:rsid w:val="00F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BC2D-216A-4FF2-B1F2-918B0FE3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448C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448C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2018-03-01T07:04:00Z</dcterms:created>
  <dcterms:modified xsi:type="dcterms:W3CDTF">2018-03-01T07:04:00Z</dcterms:modified>
</cp:coreProperties>
</file>