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58" w:rsidRDefault="00BA2458" w:rsidP="00BA2458">
      <w:pPr>
        <w:pStyle w:val="3"/>
      </w:pPr>
      <w:r>
        <w:t xml:space="preserve">Администрация муниципального образования «Город Астрахань» </w:t>
      </w:r>
    </w:p>
    <w:p w:rsidR="00BA2458" w:rsidRDefault="00BA2458" w:rsidP="00BA2458">
      <w:pPr>
        <w:pStyle w:val="3"/>
      </w:pPr>
      <w:r>
        <w:t>ПОСТАНОВЛЕНИЕ</w:t>
      </w:r>
    </w:p>
    <w:p w:rsidR="00BA2458" w:rsidRDefault="00BA2458" w:rsidP="00BA2458">
      <w:pPr>
        <w:pStyle w:val="3"/>
      </w:pPr>
      <w:r>
        <w:t xml:space="preserve">25 сентября 2017 года № </w:t>
      </w:r>
      <w:bookmarkStart w:id="0" w:name="_GoBack"/>
      <w:r>
        <w:t>5366</w:t>
      </w:r>
      <w:bookmarkEnd w:id="0"/>
    </w:p>
    <w:p w:rsidR="00BA2458" w:rsidRDefault="00BA2458" w:rsidP="00BA2458">
      <w:pPr>
        <w:pStyle w:val="3"/>
      </w:pPr>
      <w:r>
        <w:t>«О разработке документации по внесению изменений</w:t>
      </w:r>
    </w:p>
    <w:p w:rsidR="00BA2458" w:rsidRDefault="00BA2458" w:rsidP="00BA2458">
      <w:pPr>
        <w:pStyle w:val="3"/>
      </w:pPr>
      <w:r>
        <w:t xml:space="preserve">в проект планировки и межевания участка для строительства </w:t>
      </w:r>
    </w:p>
    <w:p w:rsidR="00BA2458" w:rsidRDefault="00BA2458" w:rsidP="00BA2458">
      <w:pPr>
        <w:pStyle w:val="3"/>
      </w:pPr>
      <w:r>
        <w:t>магистрали непрерывного движения с развязкой в створе</w:t>
      </w:r>
    </w:p>
    <w:p w:rsidR="00BA2458" w:rsidRDefault="00BA2458" w:rsidP="00BA2458">
      <w:pPr>
        <w:pStyle w:val="3"/>
      </w:pPr>
      <w:r>
        <w:t>пл. Вокзальной в Ленинском и Кировском районах г. Астрахани»</w:t>
      </w:r>
    </w:p>
    <w:p w:rsidR="00BA2458" w:rsidRDefault="00BA2458" w:rsidP="00BA2458">
      <w:pPr>
        <w:pStyle w:val="a3"/>
        <w:rPr>
          <w:spacing w:val="5"/>
        </w:rPr>
      </w:pPr>
      <w:proofErr w:type="gramStart"/>
      <w:r>
        <w:rPr>
          <w:spacing w:val="5"/>
        </w:rPr>
        <w:t>В связи с обращением ООО «</w:t>
      </w:r>
      <w:proofErr w:type="spellStart"/>
      <w:r>
        <w:rPr>
          <w:spacing w:val="5"/>
        </w:rPr>
        <w:t>Электроспецмонтаж</w:t>
      </w:r>
      <w:proofErr w:type="spellEnd"/>
      <w:r>
        <w:rPr>
          <w:spacing w:val="5"/>
        </w:rPr>
        <w:t>» от 10.08.2017 № 33-01-21201, в соответствии со статьями 42, 43, 45, 46 Градостроительного кодекса РФ,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</w:t>
      </w:r>
      <w:proofErr w:type="gramEnd"/>
      <w:r>
        <w:rPr>
          <w:spacing w:val="5"/>
        </w:rPr>
        <w:t xml:space="preserve"> № 9364-м, от 10.01.2013 № 09-м, ПОСТАНОВЛЯЮ:</w:t>
      </w:r>
    </w:p>
    <w:p w:rsidR="00BA2458" w:rsidRDefault="00BA2458" w:rsidP="00BA2458">
      <w:pPr>
        <w:pStyle w:val="a3"/>
      </w:pPr>
      <w:r>
        <w:t xml:space="preserve">1. </w:t>
      </w:r>
      <w:proofErr w:type="gramStart"/>
      <w:r>
        <w:t>Разрешить ООО «</w:t>
      </w:r>
      <w:proofErr w:type="spellStart"/>
      <w:r>
        <w:t>Электроспецмонтаж</w:t>
      </w:r>
      <w:proofErr w:type="spellEnd"/>
      <w:r>
        <w:t>» разработку документации по внесению изменений в проект планировки и межевания участка для строительства магистрали непрерывного движения с развязкой в створе пл. Вокзальной в Ленинском и Кировском районах г. Астрахани, утвержденный постановлением администрации города Астрахани от 12.03.2015 № 1412, измененный постановлением администрации муниципального образования «Город Астрахань» от 19.10.2016 № 7121 и документацией, утвержденной постановлением администрации муниципального образования «Город Астрахань» от</w:t>
      </w:r>
      <w:proofErr w:type="gramEnd"/>
      <w:r>
        <w:t xml:space="preserve"> 20.05.2016 № 3263.</w:t>
      </w:r>
    </w:p>
    <w:p w:rsidR="00BA2458" w:rsidRDefault="00BA2458" w:rsidP="00BA2458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BA2458" w:rsidRDefault="00BA2458" w:rsidP="00BA2458">
      <w:pPr>
        <w:pStyle w:val="a3"/>
      </w:pPr>
      <w:r>
        <w:t>3. ООО «</w:t>
      </w:r>
      <w:proofErr w:type="spellStart"/>
      <w:r>
        <w:t>Электроспецмонтаж</w:t>
      </w:r>
      <w:proofErr w:type="spellEnd"/>
      <w:r>
        <w:t>» представить документацию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BA2458" w:rsidRDefault="00BA2458" w:rsidP="00BA2458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BA2458" w:rsidRDefault="00BA2458" w:rsidP="00BA245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A2458" w:rsidRDefault="00BA2458" w:rsidP="00BA2458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A2458" w:rsidRDefault="00BA2458" w:rsidP="00BA2458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A2458" w:rsidRDefault="00BA2458" w:rsidP="00BA2458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BA2458" w:rsidRDefault="00BA2458" w:rsidP="00BA2458">
      <w:pPr>
        <w:pStyle w:val="a3"/>
        <w:jc w:val="right"/>
      </w:pPr>
      <w:r>
        <w:rPr>
          <w:b/>
          <w:bC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8"/>
    <w:rsid w:val="00984FF0"/>
    <w:rsid w:val="00B26AF8"/>
    <w:rsid w:val="00B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24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24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24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24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2017-09-28T05:22:00Z</dcterms:created>
  <dcterms:modified xsi:type="dcterms:W3CDTF">2017-09-28T05:22:00Z</dcterms:modified>
</cp:coreProperties>
</file>