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B" w:rsidRPr="007D0993" w:rsidRDefault="00E33A55" w:rsidP="00E33A55">
      <w:pPr>
        <w:tabs>
          <w:tab w:val="left" w:pos="4678"/>
          <w:tab w:val="left" w:pos="5103"/>
          <w:tab w:val="left" w:pos="6096"/>
        </w:tabs>
        <w:suppressAutoHyphens/>
        <w:spacing w:after="0" w:line="240" w:lineRule="auto"/>
        <w:ind w:left="510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Приложение 3 к муниципальной </w:t>
      </w:r>
      <w:r w:rsidR="003B67DB" w:rsidRPr="007D0993">
        <w:rPr>
          <w:rFonts w:ascii="Times New Roman" w:eastAsia="SimSun" w:hAnsi="Times New Roman" w:cs="Times New Roman"/>
          <w:sz w:val="24"/>
          <w:szCs w:val="24"/>
        </w:rPr>
        <w:t>программе муниципального образования</w:t>
      </w:r>
    </w:p>
    <w:p w:rsidR="003B67DB" w:rsidRPr="007D0993" w:rsidRDefault="00A23DFD" w:rsidP="00E33A55">
      <w:pPr>
        <w:tabs>
          <w:tab w:val="left" w:pos="5103"/>
        </w:tabs>
        <w:suppressAutoHyphens/>
        <w:spacing w:after="0" w:line="240" w:lineRule="auto"/>
        <w:ind w:left="4962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B67DB" w:rsidRPr="007D0993">
        <w:rPr>
          <w:rFonts w:ascii="Times New Roman" w:eastAsia="SimSun" w:hAnsi="Times New Roman" w:cs="Times New Roman"/>
          <w:sz w:val="24"/>
          <w:szCs w:val="24"/>
        </w:rPr>
        <w:t xml:space="preserve">«Город Астрахань» «Формирование </w:t>
      </w:r>
      <w:r w:rsidR="00E33A55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</w:t>
      </w:r>
      <w:r w:rsidR="003B67DB" w:rsidRPr="007D0993">
        <w:rPr>
          <w:rFonts w:ascii="Times New Roman" w:eastAsia="SimSun" w:hAnsi="Times New Roman" w:cs="Times New Roman"/>
          <w:sz w:val="24"/>
          <w:szCs w:val="24"/>
        </w:rPr>
        <w:t xml:space="preserve">современной городской среды </w:t>
      </w:r>
      <w:r w:rsidR="00E33A55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</w:t>
      </w:r>
      <w:r w:rsidR="003B67DB" w:rsidRPr="007D0993">
        <w:rPr>
          <w:rFonts w:ascii="Times New Roman" w:eastAsia="SimSun" w:hAnsi="Times New Roman" w:cs="Times New Roman"/>
          <w:sz w:val="24"/>
          <w:szCs w:val="24"/>
        </w:rPr>
        <w:t xml:space="preserve">на </w:t>
      </w:r>
      <w:r w:rsidR="0035368B">
        <w:rPr>
          <w:rFonts w:ascii="Times New Roman" w:eastAsia="SimSun" w:hAnsi="Times New Roman" w:cs="Times New Roman"/>
          <w:sz w:val="24"/>
          <w:szCs w:val="24"/>
        </w:rPr>
        <w:t>2018-2024</w:t>
      </w:r>
      <w:r>
        <w:rPr>
          <w:rFonts w:ascii="Times New Roman" w:eastAsia="SimSun" w:hAnsi="Times New Roman" w:cs="Times New Roman"/>
          <w:sz w:val="24"/>
          <w:szCs w:val="24"/>
        </w:rPr>
        <w:t xml:space="preserve"> годы</w:t>
      </w:r>
      <w:r w:rsidR="003B67DB" w:rsidRPr="007D0993">
        <w:rPr>
          <w:rFonts w:ascii="Times New Roman" w:eastAsia="SimSun" w:hAnsi="Times New Roman" w:cs="Times New Roman"/>
          <w:sz w:val="24"/>
          <w:szCs w:val="24"/>
        </w:rPr>
        <w:t>»</w:t>
      </w:r>
    </w:p>
    <w:p w:rsidR="003B67DB" w:rsidRDefault="003B67DB" w:rsidP="003B67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3B67DB" w:rsidRPr="00EE49CD" w:rsidRDefault="003B67DB" w:rsidP="003B67D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3B67DB" w:rsidRPr="00BD3D65" w:rsidRDefault="003B67DB" w:rsidP="003B67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BD3D65">
        <w:rPr>
          <w:rFonts w:ascii="Times New Roman" w:eastAsia="SimSun" w:hAnsi="Times New Roman" w:cs="Times New Roman"/>
          <w:b/>
          <w:sz w:val="28"/>
          <w:szCs w:val="28"/>
        </w:rPr>
        <w:t>Перечень общественных пространств муниципального образования «Город Астрахань» вошедших в программу «Формирование современной городской среды</w:t>
      </w:r>
      <w:r w:rsidRPr="002D1186">
        <w:rPr>
          <w:rFonts w:ascii="Times New Roman" w:hAnsi="Times New Roman" w:cs="Times New Roman"/>
          <w:sz w:val="28"/>
          <w:szCs w:val="28"/>
        </w:rPr>
        <w:t xml:space="preserve"> </w:t>
      </w:r>
      <w:r w:rsidR="0035368B">
        <w:rPr>
          <w:rFonts w:ascii="Times New Roman" w:hAnsi="Times New Roman" w:cs="Times New Roman"/>
          <w:b/>
          <w:sz w:val="28"/>
          <w:szCs w:val="28"/>
        </w:rPr>
        <w:t>на 2018-2024</w:t>
      </w:r>
      <w:r w:rsidR="00701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DFD">
        <w:rPr>
          <w:rFonts w:ascii="Times New Roman" w:hAnsi="Times New Roman" w:cs="Times New Roman"/>
          <w:b/>
          <w:sz w:val="28"/>
          <w:szCs w:val="28"/>
        </w:rPr>
        <w:t>годы</w:t>
      </w:r>
      <w:r w:rsidRPr="002D1186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3B67DB" w:rsidRPr="00BD3D65" w:rsidRDefault="003B67DB" w:rsidP="003B67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6"/>
        <w:gridCol w:w="2978"/>
        <w:gridCol w:w="5776"/>
      </w:tblGrid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B67DB" w:rsidRPr="00BD3D65" w:rsidTr="005A34D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им. Кирова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В границах улиц Советская,8; Чер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нышевского, 7; Кирова, 21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с памятником, погибшим чернобыльцам по ул. Победы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В районе ул. Победы, 58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E523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Участок ул. </w:t>
            </w:r>
            <w:proofErr w:type="spellStart"/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="00E523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Набережная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E5234A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 ул. Магнитогорская до ул. Студенческая</w:t>
            </w:r>
          </w:p>
        </w:tc>
      </w:tr>
      <w:tr w:rsidR="003B67DB" w:rsidRPr="00BD3D65" w:rsidTr="00A23DFD">
        <w:trPr>
          <w:trHeight w:val="47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6D0847" w:rsidRDefault="003B67DB" w:rsidP="007C13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D084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Ул. Ахматовская </w:t>
            </w:r>
            <w:r w:rsidR="007C1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(у</w:t>
            </w:r>
            <w:r w:rsidR="007C133C" w:rsidRPr="007C1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часток от ул. Кирова до ул. Володарского</w:t>
            </w:r>
            <w:r w:rsidR="007C133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9E4813" w:rsidRDefault="003B67DB" w:rsidP="00B9383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5A34D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по ул. Космонавта Комарова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Район Судоверфи им. Кирова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по ул. Яблочкова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границах ул. Яблочкова, 28, </w:t>
            </w:r>
            <w:proofErr w:type="spellStart"/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Сун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Ят</w:t>
            </w:r>
            <w:proofErr w:type="spellEnd"/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-Сена, 43</w:t>
            </w:r>
            <w:proofErr w:type="gramStart"/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, ЦДО ГРЭС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в микрорайоне Бабаевского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sz w:val="24"/>
                <w:szCs w:val="24"/>
              </w:rPr>
              <w:t>В границах жилого дома №1 по ул. Жилой и нежилого здания по ул. Бабаевского,39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E15A4D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15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МБУК «АДК «Аркадия»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E15A4D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Ул. Калинина 51</w:t>
            </w:r>
          </w:p>
        </w:tc>
      </w:tr>
      <w:tr w:rsidR="003B67DB" w:rsidRPr="00BD3D65" w:rsidTr="005A34DC">
        <w:trPr>
          <w:trHeight w:val="44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CA3CAE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«ГРЭС»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9E4813" w:rsidRDefault="003B67DB" w:rsidP="005A34D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5A34D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tabs>
                <w:tab w:val="left" w:pos="279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велосипедистов по ул. Дж. Рида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A23DFD">
        <w:trPr>
          <w:trHeight w:val="52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Дружбы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5A34DC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E523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Участок ул. </w:t>
            </w:r>
            <w:proofErr w:type="spellStart"/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="00E5234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Набережная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E5234A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 ул. Студенческая, до ул. Звездная, д.61</w:t>
            </w:r>
          </w:p>
        </w:tc>
      </w:tr>
      <w:tr w:rsidR="003B67DB" w:rsidRPr="00BD3D65" w:rsidTr="005A34DC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tabs>
                <w:tab w:val="left" w:pos="3064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Трусовский</w:t>
            </w:r>
            <w:proofErr w:type="spellEnd"/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3B67DB" w:rsidRPr="00BD3D65" w:rsidTr="00A23DFD">
        <w:trPr>
          <w:trHeight w:val="53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5C5600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Строителей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B549BF">
        <w:trPr>
          <w:trHeight w:val="38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5C5600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E33A55" w:rsidP="005829D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Парк III Интернационал 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A23DFD">
        <w:trPr>
          <w:trHeight w:val="53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5C5600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у СОШ №9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3B67DB" w:rsidRPr="00BD3D65" w:rsidTr="00A23DFD">
        <w:trPr>
          <w:trHeight w:val="43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Default="005C5600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E33A55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Парк </w:t>
            </w:r>
            <w:r w:rsidR="003B67DB" w:rsidRPr="00CA3C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им. В.И. Ленина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BD3D65" w:rsidRDefault="003B67DB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3B67DB" w:rsidRPr="00BD3D65" w:rsidRDefault="003B67DB" w:rsidP="00A23DFD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7DB" w:rsidRPr="00BD3D65" w:rsidRDefault="003B67DB" w:rsidP="003B67DB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4"/>
        <w:gridCol w:w="4252"/>
        <w:gridCol w:w="4821"/>
      </w:tblGrid>
      <w:tr w:rsidR="003B67DB" w:rsidRPr="00BD3D65" w:rsidTr="00E5234A"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67DB" w:rsidRPr="009F6BB0" w:rsidRDefault="003B67DB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Адреса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благоустройства 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общественных пространств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вошедших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 программу  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 2018 год</w:t>
            </w:r>
          </w:p>
        </w:tc>
      </w:tr>
      <w:tr w:rsidR="000F559D" w:rsidRPr="00E15A4D" w:rsidTr="00E5234A">
        <w:tc>
          <w:tcPr>
            <w:tcW w:w="5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59D" w:rsidRDefault="000F559D" w:rsidP="005A34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F559D" w:rsidRPr="000F559D" w:rsidRDefault="000F559D" w:rsidP="000F559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59D" w:rsidRDefault="000F559D" w:rsidP="005A34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5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МБУК «АДК </w:t>
            </w:r>
          </w:p>
          <w:p w:rsidR="000F559D" w:rsidRPr="00E15A4D" w:rsidRDefault="000F559D" w:rsidP="005A34D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«Аркадия</w:t>
            </w:r>
            <w:r w:rsidRPr="006D0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D0847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 </w:t>
            </w:r>
            <w:r w:rsidRPr="006D0847">
              <w:rPr>
                <w:rFonts w:ascii="Times New Roman" w:hAnsi="Times New Roman" w:cs="Times New Roman"/>
                <w:b/>
                <w:sz w:val="24"/>
                <w:szCs w:val="24"/>
                <w:lang w:val="en-US" w:eastAsia="hi-IN"/>
              </w:rPr>
              <w:t>II</w:t>
            </w:r>
            <w:r w:rsidRPr="006D0847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 этап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559D" w:rsidRPr="00CA3CAE" w:rsidRDefault="000F559D" w:rsidP="005A34D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Ул. Калинина 51</w:t>
            </w:r>
          </w:p>
        </w:tc>
      </w:tr>
    </w:tbl>
    <w:p w:rsidR="003B67DB" w:rsidRDefault="003B67DB" w:rsidP="003B67DB">
      <w:pPr>
        <w:suppressAutoHyphens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4DC" w:rsidRDefault="005A34DC" w:rsidP="003B67DB">
      <w:pPr>
        <w:suppressAutoHyphens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30"/>
        <w:gridCol w:w="9015"/>
      </w:tblGrid>
      <w:tr w:rsidR="005A34DC" w:rsidTr="00415ABF">
        <w:tc>
          <w:tcPr>
            <w:tcW w:w="9570" w:type="dxa"/>
            <w:gridSpan w:val="3"/>
            <w:vAlign w:val="center"/>
          </w:tcPr>
          <w:p w:rsidR="005A34DC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дреса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благоустройства общественных 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пространств</w:t>
            </w:r>
          </w:p>
          <w:p w:rsidR="005A34DC" w:rsidRPr="00BD3D65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gramStart"/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вошедших</w:t>
            </w:r>
            <w:proofErr w:type="gramEnd"/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 программу </w:t>
            </w:r>
            <w:r w:rsidRPr="009F6BB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 2019 год</w:t>
            </w:r>
          </w:p>
        </w:tc>
      </w:tr>
      <w:tr w:rsidR="005A34DC" w:rsidTr="00415ABF">
        <w:trPr>
          <w:trHeight w:val="337"/>
        </w:trPr>
        <w:tc>
          <w:tcPr>
            <w:tcW w:w="9570" w:type="dxa"/>
            <w:gridSpan w:val="3"/>
            <w:vAlign w:val="center"/>
          </w:tcPr>
          <w:p w:rsidR="005A34DC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Трусовский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A34DC" w:rsidTr="00415ABF">
        <w:tc>
          <w:tcPr>
            <w:tcW w:w="555" w:type="dxa"/>
            <w:gridSpan w:val="2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5" w:type="dxa"/>
            <w:vAlign w:val="center"/>
          </w:tcPr>
          <w:p w:rsidR="005A34DC" w:rsidRPr="00CA3CAE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A3C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Строителей</w:t>
            </w:r>
          </w:p>
        </w:tc>
      </w:tr>
      <w:tr w:rsidR="005A34DC" w:rsidTr="00415ABF">
        <w:tc>
          <w:tcPr>
            <w:tcW w:w="555" w:type="dxa"/>
            <w:gridSpan w:val="2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5" w:type="dxa"/>
            <w:vAlign w:val="center"/>
          </w:tcPr>
          <w:p w:rsidR="005A34DC" w:rsidRPr="00CA3CAE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Парк </w:t>
            </w:r>
            <w:r w:rsidRPr="00CA3C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им. В. И. Ленина</w:t>
            </w:r>
          </w:p>
        </w:tc>
      </w:tr>
      <w:tr w:rsidR="005A34DC" w:rsidTr="00415ABF">
        <w:tc>
          <w:tcPr>
            <w:tcW w:w="555" w:type="dxa"/>
            <w:gridSpan w:val="2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5" w:type="dxa"/>
            <w:vAlign w:val="center"/>
          </w:tcPr>
          <w:p w:rsidR="005A34DC" w:rsidRPr="00BD3D65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3D6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у СОШ №9</w:t>
            </w:r>
          </w:p>
        </w:tc>
      </w:tr>
      <w:tr w:rsidR="005A34DC" w:rsidTr="00415ABF">
        <w:tc>
          <w:tcPr>
            <w:tcW w:w="555" w:type="dxa"/>
            <w:gridSpan w:val="2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5" w:type="dxa"/>
            <w:vAlign w:val="center"/>
          </w:tcPr>
          <w:p w:rsidR="005A34DC" w:rsidRPr="00BD3D65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Парк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5B6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Интернационал</w:t>
            </w:r>
          </w:p>
        </w:tc>
      </w:tr>
      <w:tr w:rsidR="005A34DC" w:rsidTr="00415ABF">
        <w:trPr>
          <w:trHeight w:val="403"/>
        </w:trPr>
        <w:tc>
          <w:tcPr>
            <w:tcW w:w="9570" w:type="dxa"/>
            <w:gridSpan w:val="3"/>
            <w:vAlign w:val="center"/>
          </w:tcPr>
          <w:p w:rsidR="005A34DC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A34DC" w:rsidTr="00415ABF">
        <w:tc>
          <w:tcPr>
            <w:tcW w:w="555" w:type="dxa"/>
            <w:gridSpan w:val="2"/>
            <w:vAlign w:val="center"/>
          </w:tcPr>
          <w:p w:rsidR="005A34DC" w:rsidRDefault="005A34DC" w:rsidP="005A34D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5" w:type="dxa"/>
            <w:vAlign w:val="center"/>
          </w:tcPr>
          <w:p w:rsidR="005A34DC" w:rsidRPr="00563307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Сквер у судоверфи им. Кирова</w:t>
            </w:r>
          </w:p>
        </w:tc>
      </w:tr>
      <w:tr w:rsidR="005A34DC" w:rsidTr="00415ABF">
        <w:trPr>
          <w:trHeight w:val="399"/>
        </w:trPr>
        <w:tc>
          <w:tcPr>
            <w:tcW w:w="9570" w:type="dxa"/>
            <w:gridSpan w:val="3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vAlign w:val="center"/>
          </w:tcPr>
          <w:p w:rsidR="005A34DC" w:rsidRPr="00CA3CAE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A3CA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Ул. Ахматовская</w:t>
            </w:r>
            <w:r w:rsidR="0017636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(участок от ул. Кирова до ул. Володарского)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gridSpan w:val="2"/>
            <w:vAlign w:val="center"/>
          </w:tcPr>
          <w:p w:rsidR="005A34DC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Ул. Красная Набережная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gridSpan w:val="2"/>
            <w:vAlign w:val="center"/>
          </w:tcPr>
          <w:p w:rsidR="005A34DC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Ул. Набережная 1-ого Мая</w:t>
            </w:r>
          </w:p>
        </w:tc>
      </w:tr>
      <w:tr w:rsidR="005A34DC" w:rsidTr="00415ABF">
        <w:trPr>
          <w:trHeight w:val="700"/>
        </w:trPr>
        <w:tc>
          <w:tcPr>
            <w:tcW w:w="9570" w:type="dxa"/>
            <w:gridSpan w:val="3"/>
            <w:vAlign w:val="center"/>
          </w:tcPr>
          <w:p w:rsidR="005A34DC" w:rsidRDefault="005A34DC" w:rsidP="005A34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F02">
              <w:rPr>
                <w:rFonts w:ascii="Times New Roman" w:hAnsi="Times New Roman"/>
                <w:b/>
                <w:sz w:val="24"/>
                <w:szCs w:val="28"/>
              </w:rPr>
              <w:t xml:space="preserve">Благоустройство общественных пространств в </w:t>
            </w:r>
            <w:proofErr w:type="gramStart"/>
            <w:r w:rsidRPr="00F82F02">
              <w:rPr>
                <w:rFonts w:ascii="Times New Roman" w:hAnsi="Times New Roman"/>
                <w:b/>
                <w:sz w:val="24"/>
                <w:szCs w:val="28"/>
              </w:rPr>
              <w:t>рамках</w:t>
            </w:r>
            <w:proofErr w:type="gramEnd"/>
            <w:r w:rsidRPr="00F82F02">
              <w:rPr>
                <w:rFonts w:ascii="Times New Roman" w:hAnsi="Times New Roman"/>
                <w:b/>
                <w:sz w:val="24"/>
                <w:szCs w:val="28"/>
              </w:rPr>
              <w:t xml:space="preserve"> планируемых для</w:t>
            </w:r>
          </w:p>
          <w:p w:rsidR="005A34DC" w:rsidRPr="005A34DC" w:rsidRDefault="005A34DC" w:rsidP="005A34D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2F02">
              <w:rPr>
                <w:rFonts w:ascii="Times New Roman" w:hAnsi="Times New Roman"/>
                <w:b/>
                <w:sz w:val="24"/>
                <w:szCs w:val="28"/>
              </w:rPr>
              <w:t xml:space="preserve">заключения </w:t>
            </w:r>
            <w:proofErr w:type="gramStart"/>
            <w:r w:rsidRPr="00F82F02">
              <w:rPr>
                <w:rFonts w:ascii="Times New Roman" w:hAnsi="Times New Roman"/>
                <w:b/>
                <w:sz w:val="24"/>
                <w:szCs w:val="28"/>
              </w:rPr>
              <w:t>концессионных</w:t>
            </w:r>
            <w:proofErr w:type="gramEnd"/>
            <w:r w:rsidRPr="00F82F02">
              <w:rPr>
                <w:rFonts w:ascii="Times New Roman" w:hAnsi="Times New Roman"/>
                <w:b/>
                <w:sz w:val="24"/>
                <w:szCs w:val="28"/>
              </w:rPr>
              <w:t xml:space="preserve"> соглашении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82F02">
              <w:rPr>
                <w:rFonts w:ascii="Times New Roman" w:hAnsi="Times New Roman"/>
                <w:b/>
                <w:sz w:val="24"/>
                <w:szCs w:val="28"/>
              </w:rPr>
              <w:t>в 2019 году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vAlign w:val="center"/>
          </w:tcPr>
          <w:p w:rsidR="005A34DC" w:rsidRPr="00CA3CAE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велосипедистов по ул. Дж. Рида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5" w:type="dxa"/>
            <w:gridSpan w:val="2"/>
            <w:vAlign w:val="center"/>
          </w:tcPr>
          <w:p w:rsidR="005A34DC" w:rsidRPr="00CA3CAE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«ГРЭС»</w:t>
            </w:r>
          </w:p>
        </w:tc>
      </w:tr>
      <w:tr w:rsidR="005A34DC" w:rsidTr="00415ABF">
        <w:tc>
          <w:tcPr>
            <w:tcW w:w="525" w:type="dxa"/>
            <w:vAlign w:val="center"/>
          </w:tcPr>
          <w:p w:rsidR="005A34DC" w:rsidRPr="000F559D" w:rsidRDefault="005A34DC" w:rsidP="005A34DC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F559D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gridSpan w:val="2"/>
            <w:vAlign w:val="center"/>
          </w:tcPr>
          <w:p w:rsidR="005A34DC" w:rsidRDefault="005A34DC" w:rsidP="005A34DC">
            <w:pPr>
              <w:suppressAutoHyphens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Парк «Дружбы»</w:t>
            </w:r>
          </w:p>
        </w:tc>
      </w:tr>
    </w:tbl>
    <w:p w:rsidR="005A34DC" w:rsidRPr="00415ABF" w:rsidRDefault="005A34DC">
      <w:pPr>
        <w:rPr>
          <w:lang w:val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"/>
        <w:gridCol w:w="9244"/>
      </w:tblGrid>
      <w:tr w:rsidR="00415ABF" w:rsidTr="00B549BF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5ABF" w:rsidRPr="00415ABF" w:rsidRDefault="00415ABF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Адреса благоустройства общественных пространств вошедших</w:t>
            </w:r>
          </w:p>
          <w:p w:rsidR="00415ABF" w:rsidRPr="00415ABF" w:rsidRDefault="00415ABF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программу  на 2020 год</w:t>
            </w:r>
          </w:p>
        </w:tc>
      </w:tr>
      <w:tr w:rsidR="00415ABF" w:rsidTr="00415ABF">
        <w:trPr>
          <w:trHeight w:val="123"/>
        </w:trPr>
        <w:tc>
          <w:tcPr>
            <w:tcW w:w="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15ABF" w:rsidRPr="00415ABF" w:rsidRDefault="00415ABF" w:rsidP="00085CF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15ABF">
              <w:rPr>
                <w:rFonts w:ascii="Times New Roman" w:eastAsia="SimSun" w:hAnsi="Times New Roman" w:cs="Times New Roman"/>
                <w:b/>
              </w:rPr>
              <w:t>1</w:t>
            </w:r>
          </w:p>
        </w:tc>
        <w:tc>
          <w:tcPr>
            <w:tcW w:w="483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5ABF" w:rsidRPr="00415ABF" w:rsidRDefault="00415ABF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Зеленая зона по ул. Яблочкова вдоль жилой застройки</w:t>
            </w:r>
          </w:p>
        </w:tc>
      </w:tr>
      <w:tr w:rsidR="00415ABF" w:rsidTr="00266089">
        <w:trPr>
          <w:trHeight w:val="399"/>
        </w:trPr>
        <w:tc>
          <w:tcPr>
            <w:tcW w:w="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15ABF" w:rsidRPr="00415ABF" w:rsidRDefault="00415ABF" w:rsidP="00085CF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15ABF">
              <w:rPr>
                <w:rFonts w:ascii="Times New Roman" w:eastAsia="SimSun" w:hAnsi="Times New Roman" w:cs="Times New Roman"/>
                <w:b/>
              </w:rPr>
              <w:t>2</w:t>
            </w:r>
          </w:p>
        </w:tc>
        <w:tc>
          <w:tcPr>
            <w:tcW w:w="483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5ABF" w:rsidRPr="00E96E64" w:rsidRDefault="00E96E64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Аллея «Воинов Интернационалистов» с аллеей «Звездой» в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Юго-Восток-</w:t>
            </w:r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</w:p>
        </w:tc>
      </w:tr>
      <w:tr w:rsidR="00415ABF" w:rsidTr="00266089">
        <w:tc>
          <w:tcPr>
            <w:tcW w:w="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15ABF" w:rsidRPr="00415ABF" w:rsidRDefault="00415ABF" w:rsidP="00085CF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15ABF">
              <w:rPr>
                <w:rFonts w:ascii="Times New Roman" w:eastAsia="SimSun" w:hAnsi="Times New Roman" w:cs="Times New Roman"/>
                <w:b/>
              </w:rPr>
              <w:t>3</w:t>
            </w:r>
          </w:p>
        </w:tc>
        <w:tc>
          <w:tcPr>
            <w:tcW w:w="483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5ABF" w:rsidRPr="00415ABF" w:rsidRDefault="00415ABF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Набережная Приволжс</w:t>
            </w:r>
            <w:bookmarkStart w:id="0" w:name="_GoBack"/>
            <w:bookmarkEnd w:id="0"/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кого затона (от Таможенного моста до путепровода)</w:t>
            </w:r>
          </w:p>
        </w:tc>
      </w:tr>
      <w:tr w:rsidR="00415ABF" w:rsidTr="00266089">
        <w:tc>
          <w:tcPr>
            <w:tcW w:w="1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15ABF" w:rsidRPr="00415ABF" w:rsidRDefault="00415ABF" w:rsidP="00085CF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415ABF">
              <w:rPr>
                <w:rFonts w:ascii="Times New Roman" w:eastAsia="SimSun" w:hAnsi="Times New Roman" w:cs="Times New Roman"/>
                <w:b/>
              </w:rPr>
              <w:t>4</w:t>
            </w:r>
          </w:p>
        </w:tc>
        <w:tc>
          <w:tcPr>
            <w:tcW w:w="483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15ABF" w:rsidRPr="00415ABF" w:rsidRDefault="00415ABF" w:rsidP="00085C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Парк в </w:t>
            </w:r>
            <w:proofErr w:type="spellStart"/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. </w:t>
            </w: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15AB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лет Октября</w:t>
            </w:r>
          </w:p>
        </w:tc>
      </w:tr>
    </w:tbl>
    <w:p w:rsidR="00415ABF" w:rsidRPr="00415ABF" w:rsidRDefault="00415ABF"/>
    <w:sectPr w:rsidR="00415ABF" w:rsidRPr="00415ABF" w:rsidSect="00415AB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DC" w:rsidRDefault="005A34DC" w:rsidP="003B67DB">
      <w:pPr>
        <w:spacing w:after="0" w:line="240" w:lineRule="auto"/>
      </w:pPr>
      <w:r>
        <w:separator/>
      </w:r>
    </w:p>
  </w:endnote>
  <w:endnote w:type="continuationSeparator" w:id="0">
    <w:p w:rsidR="005A34DC" w:rsidRDefault="005A34DC" w:rsidP="003B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DC" w:rsidRDefault="005A34DC" w:rsidP="003B67DB">
      <w:pPr>
        <w:spacing w:after="0" w:line="240" w:lineRule="auto"/>
      </w:pPr>
      <w:r>
        <w:separator/>
      </w:r>
    </w:p>
  </w:footnote>
  <w:footnote w:type="continuationSeparator" w:id="0">
    <w:p w:rsidR="005A34DC" w:rsidRDefault="005A34DC" w:rsidP="003B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95076"/>
      <w:docPartObj>
        <w:docPartGallery w:val="Page Numbers (Top of Page)"/>
        <w:docPartUnique/>
      </w:docPartObj>
    </w:sdtPr>
    <w:sdtEndPr/>
    <w:sdtContent>
      <w:p w:rsidR="005A34DC" w:rsidRDefault="005A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64">
          <w:rPr>
            <w:noProof/>
          </w:rPr>
          <w:t>1</w:t>
        </w:r>
        <w:r>
          <w:fldChar w:fldCharType="end"/>
        </w:r>
      </w:p>
    </w:sdtContent>
  </w:sdt>
  <w:p w:rsidR="005A34DC" w:rsidRDefault="005A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C9"/>
    <w:rsid w:val="00045CBE"/>
    <w:rsid w:val="00085CFB"/>
    <w:rsid w:val="000F559D"/>
    <w:rsid w:val="00161119"/>
    <w:rsid w:val="0017636A"/>
    <w:rsid w:val="002C0C09"/>
    <w:rsid w:val="0035368B"/>
    <w:rsid w:val="003B67DB"/>
    <w:rsid w:val="00415ABF"/>
    <w:rsid w:val="00554D2D"/>
    <w:rsid w:val="005829D1"/>
    <w:rsid w:val="005A34DC"/>
    <w:rsid w:val="005C5600"/>
    <w:rsid w:val="00701027"/>
    <w:rsid w:val="007C133C"/>
    <w:rsid w:val="009277C0"/>
    <w:rsid w:val="0093713B"/>
    <w:rsid w:val="00A12ACE"/>
    <w:rsid w:val="00A14BC8"/>
    <w:rsid w:val="00A160C9"/>
    <w:rsid w:val="00A23DFD"/>
    <w:rsid w:val="00B549BF"/>
    <w:rsid w:val="00B67B7C"/>
    <w:rsid w:val="00B9383C"/>
    <w:rsid w:val="00C02C72"/>
    <w:rsid w:val="00D57207"/>
    <w:rsid w:val="00E33A55"/>
    <w:rsid w:val="00E5234A"/>
    <w:rsid w:val="00E96E64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DB"/>
  </w:style>
  <w:style w:type="paragraph" w:styleId="a5">
    <w:name w:val="footer"/>
    <w:basedOn w:val="a"/>
    <w:link w:val="a6"/>
    <w:uiPriority w:val="99"/>
    <w:unhideWhenUsed/>
    <w:rsid w:val="003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DB"/>
  </w:style>
  <w:style w:type="paragraph" w:styleId="a7">
    <w:name w:val="Balloon Text"/>
    <w:basedOn w:val="a"/>
    <w:link w:val="a8"/>
    <w:uiPriority w:val="99"/>
    <w:semiHidden/>
    <w:unhideWhenUsed/>
    <w:rsid w:val="00E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DB"/>
  </w:style>
  <w:style w:type="paragraph" w:styleId="a5">
    <w:name w:val="footer"/>
    <w:basedOn w:val="a"/>
    <w:link w:val="a6"/>
    <w:uiPriority w:val="99"/>
    <w:unhideWhenUsed/>
    <w:rsid w:val="003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DB"/>
  </w:style>
  <w:style w:type="paragraph" w:styleId="a7">
    <w:name w:val="Balloon Text"/>
    <w:basedOn w:val="a"/>
    <w:link w:val="a8"/>
    <w:uiPriority w:val="99"/>
    <w:semiHidden/>
    <w:unhideWhenUsed/>
    <w:rsid w:val="00E3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50-A87F-486D-8F6F-003B4DA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UserPlanovii</dc:creator>
  <cp:keywords/>
  <dc:description/>
  <cp:lastModifiedBy>YKSGKH</cp:lastModifiedBy>
  <cp:revision>25</cp:revision>
  <cp:lastPrinted>2019-12-05T07:33:00Z</cp:lastPrinted>
  <dcterms:created xsi:type="dcterms:W3CDTF">2019-04-22T11:00:00Z</dcterms:created>
  <dcterms:modified xsi:type="dcterms:W3CDTF">2020-01-22T05:50:00Z</dcterms:modified>
</cp:coreProperties>
</file>