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C" w:rsidRDefault="00C058FC" w:rsidP="00C05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ПАМЯТКА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закона).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случае речь идет о следующих перечнях должностей: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>
        <w:rPr>
          <w:rFonts w:ascii="Arial" w:hAnsi="Arial" w:cs="Arial"/>
          <w:sz w:val="20"/>
          <w:szCs w:val="20"/>
        </w:rPr>
        <w:t xml:space="preserve"> перечня, утвержденного Указом Президента Российской Федерации от 18 мая 2009 г. N 557;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должностей, определенный руководителем государственного органа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перечня, утвержденного Указом Президента Российской Федерации от 18 мая 2009 г. N 557;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27 июля 2010 г. N 925).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Обращаем внимание, что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менее двух лет - требуется</w:t>
      </w:r>
      <w:proofErr w:type="gramEnd"/>
      <w:r>
        <w:rPr>
          <w:rFonts w:ascii="Arial" w:hAnsi="Arial" w:cs="Arial"/>
          <w:sz w:val="20"/>
          <w:szCs w:val="20"/>
        </w:rPr>
        <w:t xml:space="preserve"> сообщить в десятидневный срок;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более двух лет - сообщать о заключении трудового договора не требуется.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Сообщение о приеме на работу бывшего служащего направляется в порядке, установленном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 должны содержаться следующие сведения: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организации (полное, а также сокращенное (при его наличии));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8FC" w:rsidRDefault="00C058FC" w:rsidP="00C05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8FC" w:rsidRDefault="00C058FC" w:rsidP="00C058F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F6BAE" w:rsidRDefault="000F6BAE">
      <w:bookmarkStart w:id="0" w:name="_GoBack"/>
      <w:bookmarkEnd w:id="0"/>
    </w:p>
    <w:sectPr w:rsidR="000F6BAE" w:rsidSect="00276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28"/>
    <w:rsid w:val="000F6BAE"/>
    <w:rsid w:val="009A1328"/>
    <w:rsid w:val="00C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07E190956FE35549C2C91DAB339DD1766C0A09CB3179CF18A9CCC4C1E52FFD33AE64A749DZ4w3I" TargetMode="External"/><Relationship Id="rId13" Type="http://schemas.openxmlformats.org/officeDocument/2006/relationships/hyperlink" Target="consultantplus://offline/ref=EF907E190956FE35549C2C91DAB339DD1766C4AD98BF179CF18A9CCC4C1E52FFD33AE64AZ7w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07E190956FE35549C2C91DAB339DD1766C4AD98BF179CF18A9CCC4C1E52FFD33AE64AZ7w7I" TargetMode="External"/><Relationship Id="rId12" Type="http://schemas.openxmlformats.org/officeDocument/2006/relationships/hyperlink" Target="consultantplus://offline/ref=EF907E190956FE35549C2C91DAB339DD1466C6AF97B5179CF18A9CCC4C1E52FFD33AE648749543B3Z4w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7E190956FE35549C2C91DAB339DD1766C4AD98BF179CF18A9CCC4C1E52FFD33AE64BZ7wCI" TargetMode="External"/><Relationship Id="rId11" Type="http://schemas.openxmlformats.org/officeDocument/2006/relationships/hyperlink" Target="consultantplus://offline/ref=EF907E190956FE35549C2C91DAB339DD1766CCAC9EB1179CF18A9CCC4C1E52FFD33AE648749542B4Z4w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907E190956FE35549C2C91DAB339DD1766CCAC9EB1179CF18A9CCC4C1E52FFD33AE648749543B0Z4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07E190956FE35549C2C91DAB339DD1766CCAC9EB1179CF18A9CCC4C1E52FFD33AE648749543B3Z4w1I" TargetMode="External"/><Relationship Id="rId14" Type="http://schemas.openxmlformats.org/officeDocument/2006/relationships/hyperlink" Target="consultantplus://offline/ref=EF907E190956FE35549C2C91DAB339DD1466C0AD97B6179CF18A9CCC4CZ1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2017-01-19T08:48:00Z</dcterms:created>
  <dcterms:modified xsi:type="dcterms:W3CDTF">2017-01-19T08:48:00Z</dcterms:modified>
</cp:coreProperties>
</file>