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6B" w:rsidRDefault="00A6616B" w:rsidP="00A6616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6616B" w:rsidRDefault="00A6616B" w:rsidP="00A6616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6616B" w:rsidRDefault="00A6616B" w:rsidP="00A6616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6616B" w:rsidRDefault="00A6616B" w:rsidP="00A6616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6616B" w:rsidRDefault="00A6616B" w:rsidP="00A6616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6616B" w:rsidRDefault="00A6616B" w:rsidP="00A6616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6616B" w:rsidRDefault="00A6616B" w:rsidP="00A6616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6616B" w:rsidRDefault="00A6616B" w:rsidP="00A6616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6616B" w:rsidRDefault="00A6616B" w:rsidP="00A6616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6616B" w:rsidRDefault="00A6616B" w:rsidP="00A6616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6616B" w:rsidRDefault="00A6616B" w:rsidP="00A6616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6616B" w:rsidRPr="00A6616B" w:rsidRDefault="00A6616B" w:rsidP="00A6616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16B">
        <w:rPr>
          <w:rFonts w:ascii="Times New Roman" w:hAnsi="Times New Roman" w:cs="Times New Roman"/>
          <w:sz w:val="28"/>
          <w:szCs w:val="28"/>
        </w:rPr>
        <w:t>О порядке размещения в информационно-телекоммуникационной сети «Интернет» извещения о проведении открытого ко</w:t>
      </w:r>
      <w:r w:rsidRPr="00A6616B">
        <w:rPr>
          <w:rFonts w:ascii="Times New Roman" w:hAnsi="Times New Roman" w:cs="Times New Roman"/>
          <w:sz w:val="28"/>
          <w:szCs w:val="28"/>
        </w:rPr>
        <w:t>н</w:t>
      </w:r>
      <w:r w:rsidRPr="00A6616B">
        <w:rPr>
          <w:rFonts w:ascii="Times New Roman" w:hAnsi="Times New Roman" w:cs="Times New Roman"/>
          <w:sz w:val="28"/>
          <w:szCs w:val="28"/>
        </w:rPr>
        <w:t>курса на право осуществления перевозок по муниципальному маршруту регуля</w:t>
      </w:r>
      <w:r w:rsidRPr="00A6616B">
        <w:rPr>
          <w:rFonts w:ascii="Times New Roman" w:hAnsi="Times New Roman" w:cs="Times New Roman"/>
          <w:sz w:val="28"/>
          <w:szCs w:val="28"/>
        </w:rPr>
        <w:t>р</w:t>
      </w:r>
      <w:r w:rsidRPr="00A6616B">
        <w:rPr>
          <w:rFonts w:ascii="Times New Roman" w:hAnsi="Times New Roman" w:cs="Times New Roman"/>
          <w:sz w:val="28"/>
          <w:szCs w:val="28"/>
        </w:rPr>
        <w:t>ных перевозок на территории муниц</w:t>
      </w:r>
      <w:r w:rsidRPr="00A6616B">
        <w:rPr>
          <w:rFonts w:ascii="Times New Roman" w:hAnsi="Times New Roman" w:cs="Times New Roman"/>
          <w:sz w:val="28"/>
          <w:szCs w:val="28"/>
        </w:rPr>
        <w:t>и</w:t>
      </w:r>
      <w:r w:rsidRPr="00A6616B">
        <w:rPr>
          <w:rFonts w:ascii="Times New Roman" w:hAnsi="Times New Roman" w:cs="Times New Roman"/>
          <w:sz w:val="28"/>
          <w:szCs w:val="28"/>
        </w:rPr>
        <w:t>пального образования «Город Астрахань»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электрическим транспортом в Российской Федерации и о внесении изм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отдельные законодательные акты Российской Федерации»,</w:t>
      </w:r>
      <w:r w:rsidRPr="00A6616B">
        <w:rPr>
          <w:rFonts w:ascii="Times New Roman" w:hAnsi="Times New Roman" w:cs="Times New Roman"/>
          <w:sz w:val="28"/>
          <w:szCs w:val="28"/>
        </w:rPr>
        <w:t xml:space="preserve"> 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администрации муниципального образования «Город Астрахань» от 21.12.2015 № 8916 «Об организации регулярных перевозок пассажиров и баг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жа автомобильным транспортом и городским наземным электрическим тран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портом по муниципальным маршрутам регулярных перевозок муниципального образования</w:t>
      </w:r>
      <w:proofErr w:type="gramEnd"/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Астрахань», с изменениями, внесенными постановлениями администрации муниципального </w:t>
      </w:r>
      <w:r w:rsidRPr="00A6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«Город Астрахань» от 10.03.2016 № 1367, от 07.06.2016 № 3618,</w:t>
      </w: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16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ПОСТАНОВЛЯЮ,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Pr="00A6616B">
        <w:rPr>
          <w:rFonts w:ascii="Times New Roman" w:eastAsia="Calibri" w:hAnsi="Times New Roman" w:cs="Times New Roman"/>
          <w:sz w:val="28"/>
          <w:szCs w:val="28"/>
        </w:rPr>
        <w:t>Порядок размещения в информационно-телекоммуникационной сети «Интернет» извещения о проведении открытого конкурса на право осуществления перевозок по муниципальному маршруту регулярных перевозок на территории муниципального образования «Город Ас</w:t>
      </w:r>
      <w:r w:rsidRPr="00A6616B">
        <w:rPr>
          <w:rFonts w:ascii="Times New Roman" w:eastAsia="Calibri" w:hAnsi="Times New Roman" w:cs="Times New Roman"/>
          <w:sz w:val="28"/>
          <w:szCs w:val="28"/>
        </w:rPr>
        <w:t>т</w:t>
      </w:r>
      <w:r w:rsidRPr="00A6616B">
        <w:rPr>
          <w:rFonts w:ascii="Times New Roman" w:eastAsia="Calibri" w:hAnsi="Times New Roman" w:cs="Times New Roman"/>
          <w:sz w:val="28"/>
          <w:szCs w:val="28"/>
        </w:rPr>
        <w:t xml:space="preserve">рахань» согласно </w:t>
      </w:r>
      <w:hyperlink r:id="rId5" w:history="1">
        <w:r w:rsidRPr="00A6616B">
          <w:rPr>
            <w:rFonts w:ascii="Times New Roman" w:eastAsia="Calibri" w:hAnsi="Times New Roman" w:cs="Times New Roman"/>
            <w:sz w:val="28"/>
            <w:szCs w:val="28"/>
          </w:rPr>
          <w:t>приложению</w:t>
        </w:r>
      </w:hyperlink>
      <w:r w:rsidRPr="00A6616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 администрации муниципального образования «Город Астрахань».</w:t>
      </w: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Управлению информационной политики администрации муниципал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Астрахань»:</w:t>
      </w: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6616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опубликовать настоящее постановление</w:t>
      </w:r>
      <w:r w:rsidRPr="00A66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16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администрации муниципального образования «Город Астрахань» в средствах массовой информации и </w:t>
      </w:r>
      <w:proofErr w:type="gramStart"/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его</w:t>
      </w:r>
      <w:proofErr w:type="gramEnd"/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«Город Астрахань».</w:t>
      </w: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делами администрации муниципального образования  «Город Астрахань»:</w:t>
      </w: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 техническую возможность управлению транспорта и пасс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жирских перевозок администрации муниципального образования «Город Ас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рахань» размещать извещение о проведении открытого конкурса на право ос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перевозок по муниципальному маршруту регулярных перевозок на территории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6616B" w:rsidRPr="00A6616B" w:rsidRDefault="00A6616B" w:rsidP="00A6616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A661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Управлению контроля и документооборота администрации муниципального образования «Город Астрахань»:</w:t>
      </w:r>
    </w:p>
    <w:p w:rsidR="00A6616B" w:rsidRPr="00A6616B" w:rsidRDefault="00A6616B" w:rsidP="00A6616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61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направить настоящее постановление администрации муниципального образования «Город Астрахань» в государственно – 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срок; </w:t>
      </w:r>
    </w:p>
    <w:p w:rsidR="00A6616B" w:rsidRPr="00A6616B" w:rsidRDefault="00A6616B" w:rsidP="00A6616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6616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Настоящее постановление администрации муниципального образов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Астрахань» вступает в силу со дня его официального опубликов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Астрахань».</w:t>
      </w: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Р.Л. Харисов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6616B" w:rsidRPr="00A6616B" w:rsidSect="0064403A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bookmarkStart w:id="1" w:name="Par31"/>
      <w:bookmarkEnd w:id="1"/>
      <w:r w:rsidRPr="00A6616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6616B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6616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6616B">
        <w:rPr>
          <w:rFonts w:ascii="Times New Roman" w:eastAsia="Calibri" w:hAnsi="Times New Roman" w:cs="Times New Roman"/>
          <w:sz w:val="28"/>
          <w:szCs w:val="28"/>
        </w:rPr>
        <w:t xml:space="preserve">«Город Астрахань» 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6616B">
        <w:rPr>
          <w:rFonts w:ascii="Times New Roman" w:eastAsia="Calibri" w:hAnsi="Times New Roman" w:cs="Times New Roman"/>
          <w:sz w:val="28"/>
          <w:szCs w:val="28"/>
        </w:rPr>
        <w:t>от__________№__________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16B">
        <w:rPr>
          <w:rFonts w:ascii="Times New Roman" w:eastAsia="Calibri" w:hAnsi="Times New Roman" w:cs="Times New Roman"/>
          <w:sz w:val="28"/>
          <w:szCs w:val="28"/>
        </w:rPr>
        <w:t>Порядок размещения в информационно-телекоммуникационной сети               «Интернет» извещения о проведении открытого конкурса на право осуществл</w:t>
      </w:r>
      <w:r w:rsidRPr="00A6616B">
        <w:rPr>
          <w:rFonts w:ascii="Times New Roman" w:eastAsia="Calibri" w:hAnsi="Times New Roman" w:cs="Times New Roman"/>
          <w:sz w:val="28"/>
          <w:szCs w:val="28"/>
        </w:rPr>
        <w:t>е</w:t>
      </w:r>
      <w:r w:rsidRPr="00A6616B">
        <w:rPr>
          <w:rFonts w:ascii="Times New Roman" w:eastAsia="Calibri" w:hAnsi="Times New Roman" w:cs="Times New Roman"/>
          <w:sz w:val="28"/>
          <w:szCs w:val="28"/>
        </w:rPr>
        <w:t>ния перевозок по муниципальному маршруту регулярных перевозок на           территории муниципального образования «Город Астрахань»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16B" w:rsidRPr="00A6616B" w:rsidRDefault="00A6616B" w:rsidP="00A6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6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6616B">
        <w:rPr>
          <w:rFonts w:ascii="Times New Roman" w:hAnsi="Times New Roman" w:cs="Times New Roman"/>
          <w:sz w:val="28"/>
          <w:szCs w:val="28"/>
        </w:rPr>
        <w:t>Настоящий Порядок размещения в информационно-телекоммуникационной сети «Интернет» извещения о проведении открытого конкурса на право осуществления перевозок по муниципальному маршруту регулярных перевозок на территории муниципального образования «Город Ас</w:t>
      </w:r>
      <w:r w:rsidRPr="00A6616B">
        <w:rPr>
          <w:rFonts w:ascii="Times New Roman" w:hAnsi="Times New Roman" w:cs="Times New Roman"/>
          <w:sz w:val="28"/>
          <w:szCs w:val="28"/>
        </w:rPr>
        <w:t>т</w:t>
      </w:r>
      <w:r w:rsidRPr="00A6616B">
        <w:rPr>
          <w:rFonts w:ascii="Times New Roman" w:hAnsi="Times New Roman" w:cs="Times New Roman"/>
          <w:sz w:val="28"/>
          <w:szCs w:val="28"/>
        </w:rPr>
        <w:t xml:space="preserve">рахань» (далее - Порядок) разработан в соответствии с 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  <w:r w:rsidRPr="00A6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Федерации»,</w:t>
      </w:r>
      <w:r w:rsidRPr="00A66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Астрахань» от 21.12.2015 № 8916 «Об организации регулярных п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ревозок пассажиров и багажа автомобильным транспортом и городским назе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электрическим транспортом по муниципальным маршрутам регулярных перевозок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10.03.2016 № 1367, от 07.06.2016 № 3618</w:t>
      </w:r>
      <w:r w:rsidRPr="00A6616B">
        <w:rPr>
          <w:rFonts w:ascii="Times New Roman" w:hAnsi="Times New Roman" w:cs="Times New Roman"/>
          <w:sz w:val="28"/>
          <w:szCs w:val="28"/>
        </w:rPr>
        <w:t>.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16B">
        <w:rPr>
          <w:rFonts w:ascii="Times New Roman" w:hAnsi="Times New Roman" w:cs="Times New Roman"/>
          <w:color w:val="000000" w:themeColor="text1"/>
          <w:sz w:val="28"/>
          <w:szCs w:val="28"/>
        </w:rPr>
        <w:t>2. Понятия, используемые в настоящем Порядке, применяются в значен</w:t>
      </w:r>
      <w:r w:rsidRPr="00A661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616B">
        <w:rPr>
          <w:rFonts w:ascii="Times New Roman" w:hAnsi="Times New Roman" w:cs="Times New Roman"/>
          <w:color w:val="000000" w:themeColor="text1"/>
          <w:sz w:val="28"/>
          <w:szCs w:val="28"/>
        </w:rPr>
        <w:t>ях, определенных законодательством Российской Федерации.</w:t>
      </w:r>
    </w:p>
    <w:p w:rsidR="00A6616B" w:rsidRPr="00A6616B" w:rsidRDefault="00A6616B" w:rsidP="00A6616B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6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3. </w:t>
      </w:r>
      <w:proofErr w:type="gramStart"/>
      <w:r w:rsidRPr="00A66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Извещение о проведении открытого конкурса на право осуществления перевозок по муниципальному маршруту регулярных перевозок на территории муниципального образования «Город Астрахань» (далее – извещение) размещ</w:t>
      </w:r>
      <w:r w:rsidRPr="00A66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A66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ется на официальном сайте администрации муниципального образования «Г</w:t>
      </w:r>
      <w:r w:rsidRPr="00A66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A66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 Астрахань» в информационно-телекоммуникационной сети «Интернет»: http://astrgorod.ru (далее - официальный сайт) в разделе «Информация о пров</w:t>
      </w:r>
      <w:r w:rsidRPr="00A66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A66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дении открытых конкурсов на право получения свидетельства об осуществл</w:t>
      </w:r>
      <w:r w:rsidRPr="00A66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A66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нии перевозок по муниципальным маршрутам регулярных перевозок</w:t>
      </w:r>
      <w:r w:rsidRPr="00A6616B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A6616B" w:rsidRPr="00A6616B" w:rsidRDefault="00A6616B" w:rsidP="00A6616B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616B">
        <w:rPr>
          <w:rFonts w:ascii="Times New Roman" w:hAnsi="Times New Roman" w:cs="Times New Roman"/>
          <w:b w:val="0"/>
          <w:sz w:val="28"/>
          <w:szCs w:val="28"/>
        </w:rPr>
        <w:t>4. </w:t>
      </w:r>
      <w:proofErr w:type="gramStart"/>
      <w:r w:rsidRPr="00A6616B">
        <w:rPr>
          <w:rFonts w:ascii="Times New Roman" w:hAnsi="Times New Roman" w:cs="Times New Roman"/>
          <w:b w:val="0"/>
          <w:sz w:val="28"/>
          <w:szCs w:val="28"/>
        </w:rPr>
        <w:t>Извещение размещается в текстовой форме на русском языке в сроки, установленные Федеральным законом «Об организации регулярных перевозок пассажиров и багажа автомобильным транспортом и городским наземным эле</w:t>
      </w:r>
      <w:r w:rsidRPr="00A6616B">
        <w:rPr>
          <w:rFonts w:ascii="Times New Roman" w:hAnsi="Times New Roman" w:cs="Times New Roman"/>
          <w:b w:val="0"/>
          <w:sz w:val="28"/>
          <w:szCs w:val="28"/>
        </w:rPr>
        <w:t>к</w:t>
      </w:r>
      <w:r w:rsidRPr="00A6616B">
        <w:rPr>
          <w:rFonts w:ascii="Times New Roman" w:hAnsi="Times New Roman" w:cs="Times New Roman"/>
          <w:b w:val="0"/>
          <w:sz w:val="28"/>
          <w:szCs w:val="28"/>
        </w:rPr>
        <w:t>трическим транспортом в Российской Федерации и о внесении изменений в о</w:t>
      </w:r>
      <w:r w:rsidRPr="00A6616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6616B">
        <w:rPr>
          <w:rFonts w:ascii="Times New Roman" w:hAnsi="Times New Roman" w:cs="Times New Roman"/>
          <w:b w:val="0"/>
          <w:sz w:val="28"/>
          <w:szCs w:val="28"/>
        </w:rPr>
        <w:t xml:space="preserve">дельные законодательные акты Российской </w:t>
      </w:r>
      <w:r w:rsidRPr="00A66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Федерации»,</w:t>
      </w:r>
      <w:r w:rsidRPr="00A6616B">
        <w:rPr>
          <w:rFonts w:ascii="Times New Roman" w:hAnsi="Times New Roman" w:cs="Times New Roman"/>
          <w:b w:val="0"/>
          <w:sz w:val="28"/>
          <w:szCs w:val="28"/>
        </w:rPr>
        <w:t xml:space="preserve"> не позднее, чем за 30 дней до даты окончания подачи заявок на участие в открытом конкурсе, с ук</w:t>
      </w:r>
      <w:r w:rsidRPr="00A6616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6616B">
        <w:rPr>
          <w:rFonts w:ascii="Times New Roman" w:hAnsi="Times New Roman" w:cs="Times New Roman"/>
          <w:b w:val="0"/>
          <w:sz w:val="28"/>
          <w:szCs w:val="28"/>
        </w:rPr>
        <w:t>занием даты его</w:t>
      </w:r>
      <w:proofErr w:type="gramEnd"/>
      <w:r w:rsidRPr="00A6616B">
        <w:rPr>
          <w:rFonts w:ascii="Times New Roman" w:hAnsi="Times New Roman" w:cs="Times New Roman"/>
          <w:b w:val="0"/>
          <w:sz w:val="28"/>
          <w:szCs w:val="28"/>
        </w:rPr>
        <w:t xml:space="preserve"> размещения.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6B">
        <w:rPr>
          <w:rFonts w:ascii="Times New Roman" w:hAnsi="Times New Roman" w:cs="Times New Roman"/>
          <w:sz w:val="28"/>
          <w:szCs w:val="28"/>
        </w:rPr>
        <w:lastRenderedPageBreak/>
        <w:t>5. Изменения, внесенные в извещение, размещаются на официальном сайте в течение 1 рабочего дня после дня принятия решения о внесении изм</w:t>
      </w:r>
      <w:r w:rsidRPr="00A6616B">
        <w:rPr>
          <w:rFonts w:ascii="Times New Roman" w:hAnsi="Times New Roman" w:cs="Times New Roman"/>
          <w:sz w:val="28"/>
          <w:szCs w:val="28"/>
        </w:rPr>
        <w:t>е</w:t>
      </w:r>
      <w:r w:rsidRPr="00A6616B">
        <w:rPr>
          <w:rFonts w:ascii="Times New Roman" w:hAnsi="Times New Roman" w:cs="Times New Roman"/>
          <w:sz w:val="28"/>
          <w:szCs w:val="28"/>
        </w:rPr>
        <w:t>нений в извещение.</w:t>
      </w:r>
    </w:p>
    <w:p w:rsidR="00A6616B" w:rsidRPr="00A6616B" w:rsidRDefault="00A6616B" w:rsidP="00A6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6B">
        <w:rPr>
          <w:rFonts w:ascii="Times New Roman" w:hAnsi="Times New Roman" w:cs="Times New Roman"/>
          <w:sz w:val="28"/>
          <w:szCs w:val="28"/>
        </w:rPr>
        <w:t>6. Ответственным за размещение на официальном сайте извещения, изменений, внесенных в извещение, является управление транспорта и пассажи</w:t>
      </w:r>
      <w:r w:rsidRPr="00A6616B">
        <w:rPr>
          <w:rFonts w:ascii="Times New Roman" w:hAnsi="Times New Roman" w:cs="Times New Roman"/>
          <w:sz w:val="28"/>
          <w:szCs w:val="28"/>
        </w:rPr>
        <w:t>р</w:t>
      </w:r>
      <w:r w:rsidRPr="00A6616B">
        <w:rPr>
          <w:rFonts w:ascii="Times New Roman" w:hAnsi="Times New Roman" w:cs="Times New Roman"/>
          <w:sz w:val="28"/>
          <w:szCs w:val="28"/>
        </w:rPr>
        <w:t>ских перевозок администрации муниципального образования «Город Астр</w:t>
      </w:r>
      <w:r w:rsidRPr="00A6616B">
        <w:rPr>
          <w:rFonts w:ascii="Times New Roman" w:hAnsi="Times New Roman" w:cs="Times New Roman"/>
          <w:sz w:val="28"/>
          <w:szCs w:val="28"/>
        </w:rPr>
        <w:t>а</w:t>
      </w:r>
      <w:r w:rsidRPr="00A6616B">
        <w:rPr>
          <w:rFonts w:ascii="Times New Roman" w:hAnsi="Times New Roman" w:cs="Times New Roman"/>
          <w:sz w:val="28"/>
          <w:szCs w:val="28"/>
        </w:rPr>
        <w:t xml:space="preserve">хань». </w:t>
      </w:r>
    </w:p>
    <w:p w:rsidR="001179F0" w:rsidRDefault="001179F0"/>
    <w:sectPr w:rsidR="001179F0" w:rsidSect="0064403A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94"/>
    <w:rsid w:val="00021703"/>
    <w:rsid w:val="001179F0"/>
    <w:rsid w:val="00487B94"/>
    <w:rsid w:val="009F564F"/>
    <w:rsid w:val="00A6616B"/>
    <w:rsid w:val="00A929F5"/>
    <w:rsid w:val="00E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29F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uppressAutoHyphens/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29F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uppressAutoHyphens/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752A99844DF7845629684B3224195C6078B9CA3D2693F708AD98DEBA4C6DC7C679FD912E4A471C1B6A61CC84EF943978CCA20BFBDEA3B10E19FDO2M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Светлана Васильевна</dc:creator>
  <cp:keywords/>
  <dc:description/>
  <cp:lastModifiedBy>Шишкина Светлана Васильевна</cp:lastModifiedBy>
  <cp:revision>2</cp:revision>
  <dcterms:created xsi:type="dcterms:W3CDTF">2019-01-22T10:49:00Z</dcterms:created>
  <dcterms:modified xsi:type="dcterms:W3CDTF">2019-01-22T10:51:00Z</dcterms:modified>
</cp:coreProperties>
</file>