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4C" w:rsidRPr="00900C7A" w:rsidRDefault="0024234C" w:rsidP="0024234C">
      <w:pPr>
        <w:autoSpaceDE w:val="0"/>
        <w:autoSpaceDN w:val="0"/>
        <w:adjustRightInd w:val="0"/>
        <w:spacing w:after="0" w:line="200" w:lineRule="atLeast"/>
        <w:jc w:val="center"/>
        <w:textAlignment w:val="center"/>
        <w:rPr>
          <w:rFonts w:ascii="Cambria" w:hAnsi="Cambria" w:cs="Cambria"/>
          <w:b/>
          <w:bCs/>
          <w:color w:val="000000"/>
          <w:spacing w:val="4"/>
          <w:sz w:val="20"/>
          <w:szCs w:val="20"/>
        </w:rPr>
      </w:pPr>
      <w:r w:rsidRPr="00900C7A">
        <w:rPr>
          <w:rFonts w:ascii="Cambria" w:hAnsi="Cambria" w:cs="Cambria"/>
          <w:b/>
          <w:bCs/>
          <w:color w:val="000000"/>
          <w:spacing w:val="4"/>
          <w:sz w:val="20"/>
          <w:szCs w:val="20"/>
        </w:rPr>
        <w:t xml:space="preserve">Проект срочного трудового договора </w:t>
      </w:r>
    </w:p>
    <w:p w:rsidR="0024234C" w:rsidRPr="00900C7A" w:rsidRDefault="0024234C" w:rsidP="0024234C">
      <w:pPr>
        <w:autoSpaceDE w:val="0"/>
        <w:autoSpaceDN w:val="0"/>
        <w:adjustRightInd w:val="0"/>
        <w:spacing w:after="0" w:line="200" w:lineRule="atLeast"/>
        <w:jc w:val="center"/>
        <w:textAlignment w:val="center"/>
        <w:rPr>
          <w:rFonts w:ascii="Cambria" w:hAnsi="Cambria" w:cs="Cambria"/>
          <w:b/>
          <w:bCs/>
          <w:color w:val="000000"/>
          <w:spacing w:val="4"/>
          <w:sz w:val="20"/>
          <w:szCs w:val="20"/>
        </w:rPr>
      </w:pPr>
      <w:r w:rsidRPr="00900C7A">
        <w:rPr>
          <w:rFonts w:ascii="Cambria" w:hAnsi="Cambria" w:cs="Cambria"/>
          <w:b/>
          <w:bCs/>
          <w:color w:val="000000"/>
          <w:spacing w:val="4"/>
          <w:sz w:val="20"/>
          <w:szCs w:val="20"/>
        </w:rPr>
        <w:t xml:space="preserve">с директором муниципального бюджетного учреждения г. Астрахани </w:t>
      </w:r>
    </w:p>
    <w:p w:rsidR="0024234C" w:rsidRPr="00900C7A" w:rsidRDefault="0024234C" w:rsidP="0024234C">
      <w:pPr>
        <w:autoSpaceDE w:val="0"/>
        <w:autoSpaceDN w:val="0"/>
        <w:adjustRightInd w:val="0"/>
        <w:spacing w:after="0" w:line="200" w:lineRule="atLeast"/>
        <w:jc w:val="center"/>
        <w:textAlignment w:val="center"/>
        <w:rPr>
          <w:rFonts w:ascii="Cambria" w:hAnsi="Cambria" w:cs="Cambria"/>
          <w:b/>
          <w:bCs/>
          <w:color w:val="000000"/>
          <w:spacing w:val="4"/>
          <w:sz w:val="20"/>
          <w:szCs w:val="20"/>
        </w:rPr>
      </w:pPr>
      <w:r w:rsidRPr="00900C7A">
        <w:rPr>
          <w:rFonts w:ascii="Cambria" w:hAnsi="Cambria" w:cs="Cambria"/>
          <w:b/>
          <w:bCs/>
          <w:color w:val="000000"/>
          <w:spacing w:val="4"/>
          <w:sz w:val="20"/>
          <w:szCs w:val="20"/>
        </w:rPr>
        <w:t>«Зеленый город»</w:t>
      </w:r>
    </w:p>
    <w:p w:rsidR="0024234C" w:rsidRPr="00900C7A" w:rsidRDefault="0024234C" w:rsidP="0024234C">
      <w:pPr>
        <w:autoSpaceDE w:val="0"/>
        <w:autoSpaceDN w:val="0"/>
        <w:adjustRightInd w:val="0"/>
        <w:spacing w:after="0" w:line="200" w:lineRule="atLeast"/>
        <w:jc w:val="center"/>
        <w:textAlignment w:val="center"/>
        <w:rPr>
          <w:rFonts w:ascii="Cambria" w:hAnsi="Cambria" w:cs="Cambria"/>
          <w:color w:val="000000"/>
          <w:spacing w:val="4"/>
          <w:sz w:val="17"/>
          <w:szCs w:val="17"/>
        </w:rPr>
      </w:pPr>
      <w:r w:rsidRPr="00900C7A">
        <w:rPr>
          <w:rFonts w:ascii="Cambria" w:hAnsi="Cambria" w:cs="Cambria"/>
          <w:color w:val="000000"/>
          <w:spacing w:val="4"/>
          <w:sz w:val="20"/>
          <w:szCs w:val="20"/>
        </w:rPr>
        <w:tab/>
      </w:r>
      <w:r w:rsidRPr="00900C7A">
        <w:rPr>
          <w:rFonts w:ascii="Cambria" w:hAnsi="Cambria" w:cs="Cambria"/>
          <w:color w:val="000000"/>
          <w:spacing w:val="4"/>
          <w:sz w:val="17"/>
          <w:szCs w:val="17"/>
        </w:rPr>
        <w:t>Астрахань</w:t>
      </w:r>
      <w:r w:rsidRPr="00900C7A">
        <w:rPr>
          <w:rFonts w:ascii="Cambria" w:hAnsi="Cambria" w:cs="Cambria"/>
          <w:color w:val="000000"/>
          <w:spacing w:val="4"/>
          <w:sz w:val="17"/>
          <w:szCs w:val="17"/>
        </w:rPr>
        <w:tab/>
      </w:r>
      <w:r w:rsidRPr="00900C7A">
        <w:rPr>
          <w:rFonts w:ascii="Cambria" w:hAnsi="Cambria" w:cs="Cambria"/>
          <w:color w:val="000000"/>
          <w:spacing w:val="4"/>
          <w:sz w:val="17"/>
          <w:szCs w:val="17"/>
        </w:rPr>
        <w:tab/>
      </w:r>
      <w:r w:rsidRPr="00900C7A">
        <w:rPr>
          <w:rFonts w:ascii="Cambria" w:hAnsi="Cambria" w:cs="Cambria"/>
          <w:color w:val="000000"/>
          <w:spacing w:val="4"/>
          <w:sz w:val="17"/>
          <w:szCs w:val="17"/>
        </w:rPr>
        <w:tab/>
      </w:r>
      <w:r w:rsidRPr="00900C7A">
        <w:rPr>
          <w:rFonts w:ascii="Cambria" w:hAnsi="Cambria" w:cs="Cambria"/>
          <w:color w:val="000000"/>
          <w:spacing w:val="4"/>
          <w:sz w:val="17"/>
          <w:szCs w:val="17"/>
        </w:rPr>
        <w:tab/>
        <w:t>«__»_________ 20___г.</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proofErr w:type="gramStart"/>
      <w:r w:rsidRPr="00900C7A">
        <w:rPr>
          <w:rFonts w:ascii="Arial" w:hAnsi="Arial" w:cs="Arial"/>
          <w:color w:val="000000"/>
          <w:spacing w:val="-2"/>
          <w:w w:val="99"/>
          <w:sz w:val="17"/>
          <w:szCs w:val="17"/>
        </w:rPr>
        <w:t>Администрация муниципального образования «Город Астрахань», именуемая в дальнейшем «Работодатель», в лице главы администрации _______________________________________________________________, действующего на основании Устава муниципального образования «Город Астрахань», ____________________, с одной стороны и гражданин Российской Федерации ________________, именуемый в дальнейшем «Руководитель» муниципального бюджетного учреждения города Астрахани «Зеленый город» (далее - учреждение), с другой стороны, а вместе именуемые «Стороны», заключили настоящий срочный трудовой договор о нижеследующем.</w:t>
      </w:r>
      <w:proofErr w:type="gramEnd"/>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i/>
          <w:iCs/>
          <w:color w:val="000000"/>
          <w:spacing w:val="-2"/>
          <w:w w:val="99"/>
          <w:sz w:val="17"/>
          <w:szCs w:val="17"/>
        </w:rPr>
        <w:t>1. Общие положения.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1. Настоящий срочный трудовой договор (далее - трудовой договор) регулирует отношения между работодателем и руководителем, связанные с выполнением обязанностей по должности директора учреждения, расположенного по адресу:414041, г. Астрахань ул. Рыбинская, 4.</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2. Настоящий трудовой договор заключается на определенный срок______________________________________________________________________________.</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3. Настоящий трудовой договор является договором по основной работе.</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4. Руководитель приступает к исполнению обязанностей с «_ »_________20 ___г.</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5. Местом работы руководителя является муниципальное бюджетное учреждение города Астрахани «Зеленый город».</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i/>
          <w:iCs/>
          <w:color w:val="000000"/>
          <w:spacing w:val="-2"/>
          <w:w w:val="99"/>
          <w:sz w:val="17"/>
          <w:szCs w:val="17"/>
        </w:rPr>
      </w:pPr>
      <w:r w:rsidRPr="00900C7A">
        <w:rPr>
          <w:rFonts w:ascii="Arial" w:hAnsi="Arial" w:cs="Arial"/>
          <w:i/>
          <w:iCs/>
          <w:color w:val="000000"/>
          <w:spacing w:val="-2"/>
          <w:w w:val="99"/>
          <w:sz w:val="17"/>
          <w:szCs w:val="17"/>
        </w:rPr>
        <w:t>2. Права и обязанности руководителя.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6. Руководитель является единоличным исполнительным органом учреждения, осуществляющим текущее руководство его деятельностью.</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 xml:space="preserve">7. </w:t>
      </w:r>
      <w:proofErr w:type="gramStart"/>
      <w:r w:rsidRPr="00900C7A">
        <w:rPr>
          <w:rFonts w:ascii="Arial" w:hAnsi="Arial" w:cs="Arial"/>
          <w:color w:val="000000"/>
          <w:spacing w:val="-2"/>
          <w:w w:val="99"/>
          <w:sz w:val="17"/>
          <w:szCs w:val="17"/>
        </w:rPr>
        <w:t>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roofErr w:type="gramEnd"/>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 xml:space="preserve">8. Руководитель имеет право </w:t>
      </w:r>
      <w:proofErr w:type="gramStart"/>
      <w:r w:rsidRPr="00900C7A">
        <w:rPr>
          <w:rFonts w:ascii="Arial" w:hAnsi="Arial" w:cs="Arial"/>
          <w:color w:val="000000"/>
          <w:spacing w:val="-2"/>
          <w:w w:val="99"/>
          <w:sz w:val="17"/>
          <w:szCs w:val="17"/>
        </w:rPr>
        <w:t>на</w:t>
      </w:r>
      <w:proofErr w:type="gramEnd"/>
      <w:r w:rsidRPr="00900C7A">
        <w:rPr>
          <w:rFonts w:ascii="Arial" w:hAnsi="Arial" w:cs="Arial"/>
          <w:color w:val="000000"/>
          <w:spacing w:val="-2"/>
          <w:w w:val="99"/>
          <w:sz w:val="17"/>
          <w:szCs w:val="17"/>
        </w:rPr>
        <w:t>:</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а) осуществление действий без доверенности от имени учреждения;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б) выдачу доверенности, совершение иных юридически значимых действий;</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в) открытие (закрытие) в установленном порядке счетов учреждения;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ж) ведение коллективных переговоров и заключение коллективных договоров;</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з) поощрение работников учреждения;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л) получение своевременно и в полном объеме заработной платы;</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м) предоставление ежегодного оплачиваемого отпуска;</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н) повышение квалификации.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9. Руководитель обязан:</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д) обеспечивать своевременное и качественное выполнение всех договоров и обязательств учреждения;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з) обеспечивать разработку в установленном порядке правил внутреннего трудового распорядка;</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и) требовать соблюдения работниками учреждения правил внутреннего трудового распорядка;</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м) обеспечивать выполнение требований законодательства Российской Федерации по гражданской обороне и мобилизационной подготовке;</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lastRenderedPageBreak/>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о)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п) обеспечивать выполнение всех плановых показателей деятельности учреждения;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р) обеспечивать своевременное выполнение нормативных правовых актов и локальных нормативных актов работодателя;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с)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т)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у) представлять в случае изменения персональных данных соответствующие документы работодателю в течение 14 дней с момента заключения;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ф) информировать работодателя о своей временной нетрудоспособности, а также об отсутствии на рабочем месте по другим уважительным причинам;</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х)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ц)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ч) выполнять иные обязанности, предусмотренные законодательством Российской Федерации и уставом учреждения.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i/>
          <w:iCs/>
          <w:color w:val="000000"/>
          <w:spacing w:val="-2"/>
          <w:w w:val="99"/>
          <w:sz w:val="17"/>
          <w:szCs w:val="17"/>
        </w:rPr>
        <w:t>3. Права и обязанности работодателя.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10. Работодатель имеет право:</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 xml:space="preserve">а) осуществлять </w:t>
      </w:r>
      <w:proofErr w:type="gramStart"/>
      <w:r w:rsidRPr="00900C7A">
        <w:rPr>
          <w:rFonts w:ascii="Arial" w:hAnsi="Arial" w:cs="Arial"/>
          <w:color w:val="000000"/>
          <w:spacing w:val="-2"/>
          <w:w w:val="99"/>
          <w:sz w:val="17"/>
          <w:szCs w:val="17"/>
        </w:rPr>
        <w:t>контроль за</w:t>
      </w:r>
      <w:proofErr w:type="gramEnd"/>
      <w:r w:rsidRPr="00900C7A">
        <w:rPr>
          <w:rFonts w:ascii="Arial" w:hAnsi="Arial" w:cs="Arial"/>
          <w:color w:val="000000"/>
          <w:spacing w:val="-2"/>
          <w:w w:val="99"/>
          <w:sz w:val="17"/>
          <w:szCs w:val="17"/>
        </w:rPr>
        <w:t xml:space="preserve">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б) проводить аттестацию руководителя с целью оценки уровня его квалификации и соответствия занимаемой должности;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в) принимать в установленном порядке решения о направлении руководителя в служебные командировки;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д) поощрять руководителя за эффективную работу учреждения.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11. Работодатель обязан:</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а) соблюдать требования законодательных и иных нормативных правовых актов, а также условия настоящего трудового договора;</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б) обеспечивать руководителю условия труда, необходимые для его эффективной работы;</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два месяца, если иное не предусмотрено Трудовым кодексом Российской Федерации;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д) осуществлять в установленном законодательством Российской Федерации порядке финансовое обеспечение деятельности учреждения;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i/>
          <w:iCs/>
          <w:color w:val="000000"/>
          <w:spacing w:val="-2"/>
          <w:w w:val="99"/>
          <w:sz w:val="17"/>
          <w:szCs w:val="17"/>
        </w:rPr>
        <w:t>4. Рабочее время и время отдыха руководителя.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12. Руководителю устанавливается: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а) продолжительность рабочей недели - _________________ часов;</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б) количество выходных дней в неделю</w:t>
      </w:r>
      <w:proofErr w:type="gramStart"/>
      <w:r w:rsidRPr="00900C7A">
        <w:rPr>
          <w:rFonts w:ascii="Arial" w:hAnsi="Arial" w:cs="Arial"/>
          <w:color w:val="000000"/>
          <w:spacing w:val="-2"/>
          <w:w w:val="99"/>
          <w:sz w:val="17"/>
          <w:szCs w:val="17"/>
        </w:rPr>
        <w:t xml:space="preserve"> - ______________________;</w:t>
      </w:r>
      <w:proofErr w:type="gramEnd"/>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в) продолжительность ежедневной работы - ______________ часов;</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г) ненормированный рабочий день;</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д) ежегодный основной оплачиваемый отпуск продолжительностью __________________________________________ календарных дней.</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13. Перерывы для отдыха и питания руководителя устанавливаются правилами внутреннего трудового распорядка учреждения.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14. Руководителю</w:t>
      </w:r>
      <w:r w:rsidRPr="00900C7A">
        <w:rPr>
          <w:rFonts w:ascii="Arial" w:hAnsi="Arial" w:cs="Arial"/>
          <w:color w:val="000000"/>
          <w:spacing w:val="-2"/>
          <w:w w:val="99"/>
          <w:sz w:val="17"/>
          <w:szCs w:val="17"/>
        </w:rPr>
        <w:tab/>
        <w:t>предоставляется ежегодный</w:t>
      </w:r>
      <w:r w:rsidRPr="00900C7A">
        <w:rPr>
          <w:rFonts w:ascii="Arial" w:hAnsi="Arial" w:cs="Arial"/>
          <w:color w:val="000000"/>
          <w:spacing w:val="-2"/>
          <w:w w:val="99"/>
          <w:sz w:val="17"/>
          <w:szCs w:val="17"/>
        </w:rPr>
        <w:tab/>
        <w:t>дополнительный оплачиваемый отпуск за ненормированный рабочий день продолжительностью _________календарных дней.</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15. Ежегодные оплачиваемые отпуска предоставляются руководителю в соответствии с графиком в сроки, согласованные с работодателем.</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i/>
          <w:iCs/>
          <w:color w:val="000000"/>
          <w:spacing w:val="-2"/>
          <w:w w:val="99"/>
          <w:sz w:val="17"/>
          <w:szCs w:val="17"/>
        </w:rPr>
      </w:pPr>
      <w:r w:rsidRPr="00900C7A">
        <w:rPr>
          <w:rFonts w:ascii="Arial" w:hAnsi="Arial" w:cs="Arial"/>
          <w:i/>
          <w:iCs/>
          <w:color w:val="000000"/>
          <w:spacing w:val="-2"/>
          <w:w w:val="99"/>
          <w:sz w:val="17"/>
          <w:szCs w:val="17"/>
        </w:rPr>
        <w:t>5. Оплата труда руководителя и другие выплаты, осуществляемые ему в рамках трудовых отношений.</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16.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17. Должностной оклад руководителя устанавливается в размере ______________ рублей в месяц.</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18.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tbl>
      <w:tblPr>
        <w:tblW w:w="0" w:type="auto"/>
        <w:tblInd w:w="57" w:type="dxa"/>
        <w:tblLayout w:type="fixed"/>
        <w:tblCellMar>
          <w:left w:w="0" w:type="dxa"/>
          <w:right w:w="0" w:type="dxa"/>
        </w:tblCellMar>
        <w:tblLook w:val="0000" w:firstRow="0" w:lastRow="0" w:firstColumn="0" w:lastColumn="0" w:noHBand="0" w:noVBand="0"/>
      </w:tblPr>
      <w:tblGrid>
        <w:gridCol w:w="2177"/>
        <w:gridCol w:w="2959"/>
        <w:gridCol w:w="2104"/>
      </w:tblGrid>
      <w:tr w:rsidR="0024234C" w:rsidRPr="00900C7A" w:rsidTr="009B6E28">
        <w:tblPrEx>
          <w:tblCellMar>
            <w:top w:w="0" w:type="dxa"/>
            <w:left w:w="0" w:type="dxa"/>
            <w:bottom w:w="0" w:type="dxa"/>
            <w:right w:w="0" w:type="dxa"/>
          </w:tblCellMar>
        </w:tblPrEx>
        <w:trPr>
          <w:trHeight w:val="226"/>
        </w:trPr>
        <w:tc>
          <w:tcPr>
            <w:tcW w:w="21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suppressAutoHyphens/>
              <w:autoSpaceDE w:val="0"/>
              <w:autoSpaceDN w:val="0"/>
              <w:adjustRightInd w:val="0"/>
              <w:spacing w:after="0" w:line="288" w:lineRule="auto"/>
              <w:textAlignment w:val="center"/>
              <w:rPr>
                <w:rFonts w:ascii="Calibri" w:hAnsi="Calibri" w:cs="Calibri"/>
                <w:color w:val="000000"/>
              </w:rPr>
            </w:pPr>
            <w:r w:rsidRPr="00900C7A">
              <w:rPr>
                <w:rFonts w:ascii="Arial" w:hAnsi="Arial" w:cs="Arial"/>
                <w:color w:val="000000"/>
                <w:sz w:val="18"/>
                <w:szCs w:val="18"/>
              </w:rPr>
              <w:t>Наименование выплаты</w:t>
            </w:r>
          </w:p>
        </w:tc>
        <w:tc>
          <w:tcPr>
            <w:tcW w:w="29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suppressAutoHyphens/>
              <w:autoSpaceDE w:val="0"/>
              <w:autoSpaceDN w:val="0"/>
              <w:adjustRightInd w:val="0"/>
              <w:spacing w:after="0" w:line="288" w:lineRule="auto"/>
              <w:textAlignment w:val="center"/>
              <w:rPr>
                <w:rFonts w:ascii="Calibri" w:hAnsi="Calibri" w:cs="Calibri"/>
                <w:color w:val="000000"/>
              </w:rPr>
            </w:pPr>
            <w:r w:rsidRPr="00900C7A">
              <w:rPr>
                <w:rFonts w:ascii="Arial" w:hAnsi="Arial" w:cs="Arial"/>
                <w:color w:val="000000"/>
                <w:sz w:val="18"/>
                <w:szCs w:val="18"/>
              </w:rPr>
              <w:t>Условия осуществления выплаты</w:t>
            </w:r>
          </w:p>
        </w:tc>
        <w:tc>
          <w:tcPr>
            <w:tcW w:w="21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suppressAutoHyphens/>
              <w:autoSpaceDE w:val="0"/>
              <w:autoSpaceDN w:val="0"/>
              <w:adjustRightInd w:val="0"/>
              <w:spacing w:after="0" w:line="288" w:lineRule="auto"/>
              <w:textAlignment w:val="center"/>
              <w:rPr>
                <w:rFonts w:ascii="Calibri" w:hAnsi="Calibri" w:cs="Calibri"/>
                <w:color w:val="000000"/>
              </w:rPr>
            </w:pPr>
            <w:r w:rsidRPr="00900C7A">
              <w:rPr>
                <w:rFonts w:ascii="Arial" w:hAnsi="Arial" w:cs="Arial"/>
                <w:color w:val="000000"/>
                <w:sz w:val="18"/>
                <w:szCs w:val="18"/>
              </w:rPr>
              <w:t>Размер выплаты</w:t>
            </w:r>
          </w:p>
        </w:tc>
      </w:tr>
      <w:tr w:rsidR="0024234C" w:rsidRPr="00900C7A" w:rsidTr="009B6E28">
        <w:tblPrEx>
          <w:tblCellMar>
            <w:top w:w="0" w:type="dxa"/>
            <w:left w:w="0" w:type="dxa"/>
            <w:bottom w:w="0" w:type="dxa"/>
            <w:right w:w="0" w:type="dxa"/>
          </w:tblCellMar>
        </w:tblPrEx>
        <w:trPr>
          <w:trHeight w:val="226"/>
        </w:trPr>
        <w:tc>
          <w:tcPr>
            <w:tcW w:w="21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autoSpaceDE w:val="0"/>
              <w:autoSpaceDN w:val="0"/>
              <w:adjustRightInd w:val="0"/>
              <w:spacing w:after="0" w:line="240" w:lineRule="auto"/>
              <w:rPr>
                <w:rFonts w:ascii="Cambria" w:hAnsi="Cambria"/>
                <w:sz w:val="24"/>
                <w:szCs w:val="24"/>
              </w:rPr>
            </w:pPr>
          </w:p>
        </w:tc>
        <w:tc>
          <w:tcPr>
            <w:tcW w:w="29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autoSpaceDE w:val="0"/>
              <w:autoSpaceDN w:val="0"/>
              <w:adjustRightInd w:val="0"/>
              <w:spacing w:after="0" w:line="240" w:lineRule="auto"/>
              <w:rPr>
                <w:rFonts w:ascii="Cambria" w:hAnsi="Cambria"/>
                <w:sz w:val="24"/>
                <w:szCs w:val="24"/>
              </w:rPr>
            </w:pPr>
          </w:p>
        </w:tc>
        <w:tc>
          <w:tcPr>
            <w:tcW w:w="21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autoSpaceDE w:val="0"/>
              <w:autoSpaceDN w:val="0"/>
              <w:adjustRightInd w:val="0"/>
              <w:spacing w:after="0" w:line="240" w:lineRule="auto"/>
              <w:rPr>
                <w:rFonts w:ascii="Cambria" w:hAnsi="Cambria"/>
                <w:sz w:val="24"/>
                <w:szCs w:val="24"/>
              </w:rPr>
            </w:pPr>
          </w:p>
        </w:tc>
      </w:tr>
      <w:tr w:rsidR="0024234C" w:rsidRPr="00900C7A" w:rsidTr="009B6E28">
        <w:tblPrEx>
          <w:tblCellMar>
            <w:top w:w="0" w:type="dxa"/>
            <w:left w:w="0" w:type="dxa"/>
            <w:bottom w:w="0" w:type="dxa"/>
            <w:right w:w="0" w:type="dxa"/>
          </w:tblCellMar>
        </w:tblPrEx>
        <w:trPr>
          <w:trHeight w:val="226"/>
        </w:trPr>
        <w:tc>
          <w:tcPr>
            <w:tcW w:w="21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autoSpaceDE w:val="0"/>
              <w:autoSpaceDN w:val="0"/>
              <w:adjustRightInd w:val="0"/>
              <w:spacing w:after="0" w:line="240" w:lineRule="auto"/>
              <w:rPr>
                <w:rFonts w:ascii="Cambria" w:hAnsi="Cambria"/>
                <w:sz w:val="24"/>
                <w:szCs w:val="24"/>
              </w:rPr>
            </w:pPr>
          </w:p>
        </w:tc>
        <w:tc>
          <w:tcPr>
            <w:tcW w:w="29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autoSpaceDE w:val="0"/>
              <w:autoSpaceDN w:val="0"/>
              <w:adjustRightInd w:val="0"/>
              <w:spacing w:after="0" w:line="240" w:lineRule="auto"/>
              <w:rPr>
                <w:rFonts w:ascii="Cambria" w:hAnsi="Cambria"/>
                <w:sz w:val="24"/>
                <w:szCs w:val="24"/>
              </w:rPr>
            </w:pPr>
          </w:p>
        </w:tc>
        <w:tc>
          <w:tcPr>
            <w:tcW w:w="21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autoSpaceDE w:val="0"/>
              <w:autoSpaceDN w:val="0"/>
              <w:adjustRightInd w:val="0"/>
              <w:spacing w:after="0" w:line="240" w:lineRule="auto"/>
              <w:rPr>
                <w:rFonts w:ascii="Cambria" w:hAnsi="Cambria"/>
                <w:sz w:val="24"/>
                <w:szCs w:val="24"/>
              </w:rPr>
            </w:pPr>
          </w:p>
        </w:tc>
      </w:tr>
    </w:tbl>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p>
    <w:p w:rsidR="0024234C" w:rsidRPr="00900C7A" w:rsidRDefault="0024234C" w:rsidP="0024234C">
      <w:pPr>
        <w:autoSpaceDE w:val="0"/>
        <w:autoSpaceDN w:val="0"/>
        <w:adjustRightInd w:val="0"/>
        <w:spacing w:before="57"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19. В качестве поощрения руководителю устанавливаются следующие выплаты стимулирующего характера:</w:t>
      </w:r>
    </w:p>
    <w:tbl>
      <w:tblPr>
        <w:tblW w:w="0" w:type="auto"/>
        <w:tblInd w:w="57" w:type="dxa"/>
        <w:tblLayout w:type="fixed"/>
        <w:tblCellMar>
          <w:left w:w="0" w:type="dxa"/>
          <w:right w:w="0" w:type="dxa"/>
        </w:tblCellMar>
        <w:tblLook w:val="0000" w:firstRow="0" w:lastRow="0" w:firstColumn="0" w:lastColumn="0" w:noHBand="0" w:noVBand="0"/>
      </w:tblPr>
      <w:tblGrid>
        <w:gridCol w:w="2177"/>
        <w:gridCol w:w="2959"/>
        <w:gridCol w:w="2104"/>
      </w:tblGrid>
      <w:tr w:rsidR="0024234C" w:rsidRPr="00900C7A" w:rsidTr="009B6E28">
        <w:tblPrEx>
          <w:tblCellMar>
            <w:top w:w="0" w:type="dxa"/>
            <w:left w:w="0" w:type="dxa"/>
            <w:bottom w:w="0" w:type="dxa"/>
            <w:right w:w="0" w:type="dxa"/>
          </w:tblCellMar>
        </w:tblPrEx>
        <w:trPr>
          <w:trHeight w:val="226"/>
        </w:trPr>
        <w:tc>
          <w:tcPr>
            <w:tcW w:w="21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suppressAutoHyphens/>
              <w:autoSpaceDE w:val="0"/>
              <w:autoSpaceDN w:val="0"/>
              <w:adjustRightInd w:val="0"/>
              <w:spacing w:after="0" w:line="288" w:lineRule="auto"/>
              <w:textAlignment w:val="center"/>
              <w:rPr>
                <w:rFonts w:ascii="Calibri" w:hAnsi="Calibri" w:cs="Calibri"/>
                <w:color w:val="000000"/>
              </w:rPr>
            </w:pPr>
            <w:r w:rsidRPr="00900C7A">
              <w:rPr>
                <w:rFonts w:ascii="Arial" w:hAnsi="Arial" w:cs="Arial"/>
                <w:color w:val="000000"/>
                <w:sz w:val="18"/>
                <w:szCs w:val="18"/>
              </w:rPr>
              <w:t>Наименование выплаты</w:t>
            </w:r>
          </w:p>
        </w:tc>
        <w:tc>
          <w:tcPr>
            <w:tcW w:w="29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suppressAutoHyphens/>
              <w:autoSpaceDE w:val="0"/>
              <w:autoSpaceDN w:val="0"/>
              <w:adjustRightInd w:val="0"/>
              <w:spacing w:after="0" w:line="288" w:lineRule="auto"/>
              <w:textAlignment w:val="center"/>
              <w:rPr>
                <w:rFonts w:ascii="Calibri" w:hAnsi="Calibri" w:cs="Calibri"/>
                <w:color w:val="000000"/>
              </w:rPr>
            </w:pPr>
            <w:r w:rsidRPr="00900C7A">
              <w:rPr>
                <w:rFonts w:ascii="Arial" w:hAnsi="Arial" w:cs="Arial"/>
                <w:color w:val="000000"/>
                <w:sz w:val="18"/>
                <w:szCs w:val="18"/>
              </w:rPr>
              <w:t>Условия осуществления выплаты</w:t>
            </w:r>
          </w:p>
        </w:tc>
        <w:tc>
          <w:tcPr>
            <w:tcW w:w="21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suppressAutoHyphens/>
              <w:autoSpaceDE w:val="0"/>
              <w:autoSpaceDN w:val="0"/>
              <w:adjustRightInd w:val="0"/>
              <w:spacing w:after="0" w:line="288" w:lineRule="auto"/>
              <w:textAlignment w:val="center"/>
              <w:rPr>
                <w:rFonts w:ascii="Calibri" w:hAnsi="Calibri" w:cs="Calibri"/>
                <w:color w:val="000000"/>
              </w:rPr>
            </w:pPr>
            <w:r w:rsidRPr="00900C7A">
              <w:rPr>
                <w:rFonts w:ascii="Arial" w:hAnsi="Arial" w:cs="Arial"/>
                <w:color w:val="000000"/>
                <w:sz w:val="18"/>
                <w:szCs w:val="18"/>
              </w:rPr>
              <w:t>Размер выплаты при достижении условий ее осуществления (в рублях или процентах)</w:t>
            </w:r>
          </w:p>
        </w:tc>
      </w:tr>
      <w:tr w:rsidR="0024234C" w:rsidRPr="00900C7A" w:rsidTr="009B6E28">
        <w:tblPrEx>
          <w:tblCellMar>
            <w:top w:w="0" w:type="dxa"/>
            <w:left w:w="0" w:type="dxa"/>
            <w:bottom w:w="0" w:type="dxa"/>
            <w:right w:w="0" w:type="dxa"/>
          </w:tblCellMar>
        </w:tblPrEx>
        <w:trPr>
          <w:trHeight w:val="226"/>
        </w:trPr>
        <w:tc>
          <w:tcPr>
            <w:tcW w:w="21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autoSpaceDE w:val="0"/>
              <w:autoSpaceDN w:val="0"/>
              <w:adjustRightInd w:val="0"/>
              <w:spacing w:after="0" w:line="240" w:lineRule="auto"/>
              <w:rPr>
                <w:rFonts w:ascii="Cambria" w:hAnsi="Cambria"/>
                <w:sz w:val="24"/>
                <w:szCs w:val="24"/>
              </w:rPr>
            </w:pPr>
          </w:p>
        </w:tc>
        <w:tc>
          <w:tcPr>
            <w:tcW w:w="29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autoSpaceDE w:val="0"/>
              <w:autoSpaceDN w:val="0"/>
              <w:adjustRightInd w:val="0"/>
              <w:spacing w:after="0" w:line="240" w:lineRule="auto"/>
              <w:rPr>
                <w:rFonts w:ascii="Cambria" w:hAnsi="Cambria"/>
                <w:sz w:val="24"/>
                <w:szCs w:val="24"/>
              </w:rPr>
            </w:pPr>
          </w:p>
        </w:tc>
        <w:tc>
          <w:tcPr>
            <w:tcW w:w="21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autoSpaceDE w:val="0"/>
              <w:autoSpaceDN w:val="0"/>
              <w:adjustRightInd w:val="0"/>
              <w:spacing w:after="0" w:line="240" w:lineRule="auto"/>
              <w:rPr>
                <w:rFonts w:ascii="Cambria" w:hAnsi="Cambria"/>
                <w:sz w:val="24"/>
                <w:szCs w:val="24"/>
              </w:rPr>
            </w:pPr>
          </w:p>
        </w:tc>
      </w:tr>
      <w:tr w:rsidR="0024234C" w:rsidRPr="00900C7A" w:rsidTr="009B6E28">
        <w:tblPrEx>
          <w:tblCellMar>
            <w:top w:w="0" w:type="dxa"/>
            <w:left w:w="0" w:type="dxa"/>
            <w:bottom w:w="0" w:type="dxa"/>
            <w:right w:w="0" w:type="dxa"/>
          </w:tblCellMar>
        </w:tblPrEx>
        <w:trPr>
          <w:trHeight w:val="246"/>
        </w:trPr>
        <w:tc>
          <w:tcPr>
            <w:tcW w:w="21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autoSpaceDE w:val="0"/>
              <w:autoSpaceDN w:val="0"/>
              <w:adjustRightInd w:val="0"/>
              <w:spacing w:after="0" w:line="240" w:lineRule="auto"/>
              <w:rPr>
                <w:rFonts w:ascii="Cambria" w:hAnsi="Cambria"/>
                <w:sz w:val="24"/>
                <w:szCs w:val="24"/>
              </w:rPr>
            </w:pPr>
          </w:p>
        </w:tc>
        <w:tc>
          <w:tcPr>
            <w:tcW w:w="29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autoSpaceDE w:val="0"/>
              <w:autoSpaceDN w:val="0"/>
              <w:adjustRightInd w:val="0"/>
              <w:spacing w:after="0" w:line="240" w:lineRule="auto"/>
              <w:rPr>
                <w:rFonts w:ascii="Cambria" w:hAnsi="Cambria"/>
                <w:sz w:val="24"/>
                <w:szCs w:val="24"/>
              </w:rPr>
            </w:pPr>
          </w:p>
        </w:tc>
        <w:tc>
          <w:tcPr>
            <w:tcW w:w="21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34C" w:rsidRPr="00900C7A" w:rsidRDefault="0024234C" w:rsidP="009B6E28">
            <w:pPr>
              <w:autoSpaceDE w:val="0"/>
              <w:autoSpaceDN w:val="0"/>
              <w:adjustRightInd w:val="0"/>
              <w:spacing w:after="0" w:line="240" w:lineRule="auto"/>
              <w:rPr>
                <w:rFonts w:ascii="Cambria" w:hAnsi="Cambria"/>
                <w:sz w:val="24"/>
                <w:szCs w:val="24"/>
              </w:rPr>
            </w:pPr>
          </w:p>
        </w:tc>
      </w:tr>
    </w:tbl>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p>
    <w:p w:rsidR="0024234C" w:rsidRPr="00900C7A" w:rsidRDefault="0024234C" w:rsidP="0024234C">
      <w:pPr>
        <w:autoSpaceDE w:val="0"/>
        <w:autoSpaceDN w:val="0"/>
        <w:adjustRightInd w:val="0"/>
        <w:spacing w:before="57"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20.Одним из условий осуществления выплаты стимулирующего характера является достижение значений показателей, предусмотренных подпунктом «ц» пункта 9 настоящего трудового договора.</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21. Заработная плата выплачивается руководителю в сроки, установленные для выплаты (перечисления) заработной платы работникам учреждения.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22. Заработная плата выплачивается руководителю по месту работы.</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i/>
          <w:iCs/>
          <w:color w:val="000000"/>
          <w:spacing w:val="-2"/>
          <w:w w:val="99"/>
          <w:sz w:val="17"/>
          <w:szCs w:val="17"/>
        </w:rPr>
      </w:pPr>
      <w:r w:rsidRPr="00900C7A">
        <w:rPr>
          <w:rFonts w:ascii="Arial" w:hAnsi="Arial" w:cs="Arial"/>
          <w:i/>
          <w:iCs/>
          <w:color w:val="000000"/>
          <w:spacing w:val="-2"/>
          <w:w w:val="99"/>
          <w:sz w:val="17"/>
          <w:szCs w:val="17"/>
        </w:rPr>
        <w:t>6. Ответственность руководителя.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23.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24.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а) замечание;</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б) выговор;</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в) увольнение по соответствующему основанию;</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г) иные дисциплинарные взыскания, предусмотренные законодательством Российской Федерации.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25.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26. Руководитель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 Федерации.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i/>
          <w:iCs/>
          <w:color w:val="000000"/>
          <w:spacing w:val="-2"/>
          <w:w w:val="99"/>
          <w:sz w:val="17"/>
          <w:szCs w:val="17"/>
        </w:rPr>
      </w:pPr>
      <w:r w:rsidRPr="00900C7A">
        <w:rPr>
          <w:rFonts w:ascii="Arial" w:hAnsi="Arial" w:cs="Arial"/>
          <w:i/>
          <w:iCs/>
          <w:color w:val="000000"/>
          <w:spacing w:val="-2"/>
          <w:w w:val="99"/>
          <w:sz w:val="17"/>
          <w:szCs w:val="17"/>
        </w:rPr>
        <w:t>7. Социальное страхование и социальные гарантии, предоставляемые руководителю.</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27.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i/>
          <w:iCs/>
          <w:color w:val="000000"/>
          <w:spacing w:val="-2"/>
          <w:w w:val="99"/>
          <w:sz w:val="17"/>
          <w:szCs w:val="17"/>
        </w:rPr>
      </w:pPr>
      <w:r w:rsidRPr="00900C7A">
        <w:rPr>
          <w:rFonts w:ascii="Arial" w:hAnsi="Arial" w:cs="Arial"/>
          <w:i/>
          <w:iCs/>
          <w:color w:val="000000"/>
          <w:spacing w:val="-2"/>
          <w:w w:val="99"/>
          <w:sz w:val="17"/>
          <w:szCs w:val="17"/>
        </w:rPr>
        <w:t>8. Изменение и прекращение трудового договора.</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28.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 xml:space="preserve">29. Руководитель имеет право досрочно расторгнуть настоящий трудовой договор, предупредив об этом работодателя в письменной форме не </w:t>
      </w:r>
      <w:proofErr w:type="gramStart"/>
      <w:r w:rsidRPr="00900C7A">
        <w:rPr>
          <w:rFonts w:ascii="Arial" w:hAnsi="Arial" w:cs="Arial"/>
          <w:color w:val="000000"/>
          <w:spacing w:val="-2"/>
          <w:w w:val="99"/>
          <w:sz w:val="17"/>
          <w:szCs w:val="17"/>
        </w:rPr>
        <w:t>позднее</w:t>
      </w:r>
      <w:proofErr w:type="gramEnd"/>
      <w:r w:rsidRPr="00900C7A">
        <w:rPr>
          <w:rFonts w:ascii="Arial" w:hAnsi="Arial" w:cs="Arial"/>
          <w:color w:val="000000"/>
          <w:spacing w:val="-2"/>
          <w:w w:val="99"/>
          <w:sz w:val="17"/>
          <w:szCs w:val="17"/>
        </w:rPr>
        <w:t xml:space="preserve"> чем за один месяц.</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30. При расторжении настоящего трудового договора с руководителем в соответствии с пунктом 2 статьи 278 Трудового кодекса Российской Федерации ему выплачивается компенсация в размере трехкратного среднего месячного заработка.</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 xml:space="preserve">31. Настоящий трудовой </w:t>
      </w:r>
      <w:proofErr w:type="gramStart"/>
      <w:r w:rsidRPr="00900C7A">
        <w:rPr>
          <w:rFonts w:ascii="Arial" w:hAnsi="Arial" w:cs="Arial"/>
          <w:color w:val="000000"/>
          <w:spacing w:val="-2"/>
          <w:w w:val="99"/>
          <w:sz w:val="17"/>
          <w:szCs w:val="17"/>
        </w:rPr>
        <w:t>договор</w:t>
      </w:r>
      <w:proofErr w:type="gramEnd"/>
      <w:r w:rsidRPr="00900C7A">
        <w:rPr>
          <w:rFonts w:ascii="Arial" w:hAnsi="Arial" w:cs="Arial"/>
          <w:color w:val="000000"/>
          <w:spacing w:val="-2"/>
          <w:w w:val="99"/>
          <w:sz w:val="17"/>
          <w:szCs w:val="17"/>
        </w:rPr>
        <w:t xml:space="preserve"> может быть расторгнут по другим основаниям, предусмотренным Трудовым кодексом Российской Федерации и иными федеральными законами.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i/>
          <w:iCs/>
          <w:color w:val="000000"/>
          <w:spacing w:val="-2"/>
          <w:w w:val="99"/>
          <w:sz w:val="17"/>
          <w:szCs w:val="17"/>
        </w:rPr>
      </w:pPr>
      <w:r w:rsidRPr="00900C7A">
        <w:rPr>
          <w:rFonts w:ascii="Arial" w:hAnsi="Arial" w:cs="Arial"/>
          <w:i/>
          <w:iCs/>
          <w:color w:val="000000"/>
          <w:spacing w:val="-2"/>
          <w:w w:val="99"/>
          <w:sz w:val="17"/>
          <w:szCs w:val="17"/>
        </w:rPr>
        <w:t>9. Заключительные положения.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32. Настоящий трудовой договор вступает в силу со дня его подписания обеими сторонами.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33.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34.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35. В соответствии со статьей 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36. Настоящий трудовой договор составлен в 3 экземплярах, имеющих одинаковую юридическую силу, которые хранятся у сторон договора: один - у работодателя, второй - у руководителя, третий - в кадровой службе учреждения.</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37.</w:t>
      </w:r>
      <w:r w:rsidRPr="00900C7A">
        <w:rPr>
          <w:rFonts w:ascii="Arial" w:hAnsi="Arial" w:cs="Arial"/>
          <w:color w:val="000000"/>
          <w:spacing w:val="-2"/>
          <w:w w:val="99"/>
          <w:sz w:val="17"/>
          <w:szCs w:val="17"/>
        </w:rPr>
        <w:tab/>
        <w:t>Стороны.</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Работодатель:</w:t>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t>Руководитель:</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 xml:space="preserve">Администрация </w:t>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t>_________________________________(ФИО)</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 xml:space="preserve">муниципального образования </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«Город Астрахань»</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414000, ул. Чернышевского, 6</w:t>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t>Адрес места жительства ________________</w:t>
      </w:r>
      <w:r w:rsidRPr="00900C7A">
        <w:rPr>
          <w:rFonts w:ascii="Arial" w:hAnsi="Arial" w:cs="Arial"/>
          <w:color w:val="000000"/>
          <w:spacing w:val="-2"/>
          <w:w w:val="99"/>
          <w:sz w:val="17"/>
          <w:szCs w:val="17"/>
        </w:rPr>
        <w:tab/>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ИНН 3015009178</w:t>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t>______________________________________</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proofErr w:type="gramStart"/>
      <w:r w:rsidRPr="00900C7A">
        <w:rPr>
          <w:rFonts w:ascii="Arial" w:hAnsi="Arial" w:cs="Arial"/>
          <w:color w:val="000000"/>
          <w:spacing w:val="-2"/>
          <w:w w:val="99"/>
          <w:sz w:val="17"/>
          <w:szCs w:val="17"/>
        </w:rPr>
        <w:t xml:space="preserve">Паспорт (иной документ, </w:t>
      </w:r>
      <w:proofErr w:type="gramEnd"/>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lastRenderedPageBreak/>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proofErr w:type="gramStart"/>
      <w:r w:rsidRPr="00900C7A">
        <w:rPr>
          <w:rFonts w:ascii="Arial" w:hAnsi="Arial" w:cs="Arial"/>
          <w:color w:val="000000"/>
          <w:spacing w:val="-2"/>
          <w:w w:val="99"/>
          <w:sz w:val="17"/>
          <w:szCs w:val="17"/>
        </w:rPr>
        <w:t>удостоверяющий</w:t>
      </w:r>
      <w:proofErr w:type="gramEnd"/>
      <w:r w:rsidRPr="00900C7A">
        <w:rPr>
          <w:rFonts w:ascii="Arial" w:hAnsi="Arial" w:cs="Arial"/>
          <w:color w:val="000000"/>
          <w:spacing w:val="-2"/>
          <w:w w:val="99"/>
          <w:sz w:val="17"/>
          <w:szCs w:val="17"/>
        </w:rPr>
        <w:t xml:space="preserve"> личность) </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t>______________________________________</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t>серия __________________ № ____________</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t xml:space="preserve">Кем </w:t>
      </w:r>
      <w:proofErr w:type="gramStart"/>
      <w:r w:rsidRPr="00900C7A">
        <w:rPr>
          <w:rFonts w:ascii="Arial" w:hAnsi="Arial" w:cs="Arial"/>
          <w:color w:val="000000"/>
          <w:spacing w:val="-2"/>
          <w:w w:val="99"/>
          <w:sz w:val="17"/>
          <w:szCs w:val="17"/>
        </w:rPr>
        <w:t>выдан</w:t>
      </w:r>
      <w:proofErr w:type="gramEnd"/>
      <w:r w:rsidRPr="00900C7A">
        <w:rPr>
          <w:rFonts w:ascii="Arial" w:hAnsi="Arial" w:cs="Arial"/>
          <w:color w:val="000000"/>
          <w:spacing w:val="-2"/>
          <w:w w:val="99"/>
          <w:sz w:val="17"/>
          <w:szCs w:val="17"/>
        </w:rPr>
        <w:t xml:space="preserve"> _____________________________</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r>
      <w:r w:rsidRPr="00900C7A">
        <w:rPr>
          <w:rFonts w:ascii="Arial" w:hAnsi="Arial" w:cs="Arial"/>
          <w:color w:val="000000"/>
          <w:spacing w:val="-2"/>
          <w:w w:val="99"/>
          <w:sz w:val="17"/>
          <w:szCs w:val="17"/>
        </w:rPr>
        <w:tab/>
        <w:t xml:space="preserve">Дата выдачи «___» ______________ </w:t>
      </w:r>
      <w:proofErr w:type="gramStart"/>
      <w:r w:rsidRPr="00900C7A">
        <w:rPr>
          <w:rFonts w:ascii="Arial" w:hAnsi="Arial" w:cs="Arial"/>
          <w:color w:val="000000"/>
          <w:spacing w:val="-2"/>
          <w:w w:val="99"/>
          <w:sz w:val="17"/>
          <w:szCs w:val="17"/>
        </w:rPr>
        <w:t>г</w:t>
      </w:r>
      <w:proofErr w:type="gramEnd"/>
      <w:r w:rsidRPr="00900C7A">
        <w:rPr>
          <w:rFonts w:ascii="Arial" w:hAnsi="Arial" w:cs="Arial"/>
          <w:color w:val="000000"/>
          <w:spacing w:val="-2"/>
          <w:w w:val="99"/>
          <w:sz w:val="17"/>
          <w:szCs w:val="17"/>
        </w:rPr>
        <w:t>.</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Г лава администрации _______________________________________(подпись)</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МП</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Руководитель получил один экземпляр настоящего трудового договора</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_______________________________</w:t>
      </w:r>
    </w:p>
    <w:p w:rsidR="0024234C" w:rsidRPr="00900C7A" w:rsidRDefault="0024234C" w:rsidP="0024234C">
      <w:pPr>
        <w:autoSpaceDE w:val="0"/>
        <w:autoSpaceDN w:val="0"/>
        <w:adjustRightInd w:val="0"/>
        <w:spacing w:after="0" w:line="190" w:lineRule="atLeast"/>
        <w:ind w:firstLine="227"/>
        <w:jc w:val="both"/>
        <w:textAlignment w:val="center"/>
        <w:rPr>
          <w:rFonts w:ascii="Arial" w:hAnsi="Arial" w:cs="Arial"/>
          <w:color w:val="000000"/>
          <w:spacing w:val="-2"/>
          <w:w w:val="99"/>
          <w:sz w:val="17"/>
          <w:szCs w:val="17"/>
        </w:rPr>
      </w:pPr>
      <w:r w:rsidRPr="00900C7A">
        <w:rPr>
          <w:rFonts w:ascii="Arial" w:hAnsi="Arial" w:cs="Arial"/>
          <w:color w:val="000000"/>
          <w:spacing w:val="-2"/>
          <w:w w:val="99"/>
          <w:sz w:val="17"/>
          <w:szCs w:val="17"/>
        </w:rPr>
        <w:t>(дата и подпись руководителя)</w:t>
      </w:r>
    </w:p>
    <w:p w:rsidR="00104817" w:rsidRDefault="00104817">
      <w:bookmarkStart w:id="0" w:name="_GoBack"/>
      <w:bookmarkEnd w:id="0"/>
    </w:p>
    <w:sectPr w:rsidR="00104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E1"/>
    <w:rsid w:val="000035C6"/>
    <w:rsid w:val="00011F30"/>
    <w:rsid w:val="0005262C"/>
    <w:rsid w:val="000821F4"/>
    <w:rsid w:val="000D4D8F"/>
    <w:rsid w:val="000D72E7"/>
    <w:rsid w:val="000F000A"/>
    <w:rsid w:val="00104817"/>
    <w:rsid w:val="00161E5C"/>
    <w:rsid w:val="00170CF0"/>
    <w:rsid w:val="00181CB8"/>
    <w:rsid w:val="001A3E63"/>
    <w:rsid w:val="001E623B"/>
    <w:rsid w:val="001F177C"/>
    <w:rsid w:val="002111B3"/>
    <w:rsid w:val="00235132"/>
    <w:rsid w:val="0024234C"/>
    <w:rsid w:val="00246F3E"/>
    <w:rsid w:val="002A13C2"/>
    <w:rsid w:val="002C2CC2"/>
    <w:rsid w:val="002E05A3"/>
    <w:rsid w:val="002E338F"/>
    <w:rsid w:val="002F107D"/>
    <w:rsid w:val="00380B91"/>
    <w:rsid w:val="003905C9"/>
    <w:rsid w:val="00393DBF"/>
    <w:rsid w:val="003D22AF"/>
    <w:rsid w:val="003D5F8F"/>
    <w:rsid w:val="003D6BD1"/>
    <w:rsid w:val="003F0F5F"/>
    <w:rsid w:val="003F6ECB"/>
    <w:rsid w:val="00421E30"/>
    <w:rsid w:val="0044166E"/>
    <w:rsid w:val="00470AB3"/>
    <w:rsid w:val="00480573"/>
    <w:rsid w:val="004B4C55"/>
    <w:rsid w:val="00512FB9"/>
    <w:rsid w:val="00547367"/>
    <w:rsid w:val="005C20BA"/>
    <w:rsid w:val="005C2801"/>
    <w:rsid w:val="005E0939"/>
    <w:rsid w:val="006031F5"/>
    <w:rsid w:val="00623B63"/>
    <w:rsid w:val="00652CB6"/>
    <w:rsid w:val="006571D8"/>
    <w:rsid w:val="00662221"/>
    <w:rsid w:val="006C1014"/>
    <w:rsid w:val="006D70BE"/>
    <w:rsid w:val="0074790A"/>
    <w:rsid w:val="007861CE"/>
    <w:rsid w:val="007A5A12"/>
    <w:rsid w:val="007B0CE1"/>
    <w:rsid w:val="007E2DD4"/>
    <w:rsid w:val="007E3EFE"/>
    <w:rsid w:val="00855CDD"/>
    <w:rsid w:val="00870FCD"/>
    <w:rsid w:val="008B1389"/>
    <w:rsid w:val="008B36A2"/>
    <w:rsid w:val="00907231"/>
    <w:rsid w:val="0096008E"/>
    <w:rsid w:val="00986951"/>
    <w:rsid w:val="009C7651"/>
    <w:rsid w:val="00A356D6"/>
    <w:rsid w:val="00A43E81"/>
    <w:rsid w:val="00A44ACE"/>
    <w:rsid w:val="00A8666F"/>
    <w:rsid w:val="00AC5CC9"/>
    <w:rsid w:val="00AF0C3F"/>
    <w:rsid w:val="00B065EA"/>
    <w:rsid w:val="00B1533F"/>
    <w:rsid w:val="00B23BA0"/>
    <w:rsid w:val="00B265CE"/>
    <w:rsid w:val="00B71ED7"/>
    <w:rsid w:val="00B8512B"/>
    <w:rsid w:val="00B87C6A"/>
    <w:rsid w:val="00C0042E"/>
    <w:rsid w:val="00C243EC"/>
    <w:rsid w:val="00C7547E"/>
    <w:rsid w:val="00CA132D"/>
    <w:rsid w:val="00CE29F9"/>
    <w:rsid w:val="00D2420C"/>
    <w:rsid w:val="00D47A85"/>
    <w:rsid w:val="00D6093E"/>
    <w:rsid w:val="00D63758"/>
    <w:rsid w:val="00D71B6E"/>
    <w:rsid w:val="00DA0C47"/>
    <w:rsid w:val="00DD7F85"/>
    <w:rsid w:val="00DF7D81"/>
    <w:rsid w:val="00E14A78"/>
    <w:rsid w:val="00E57C05"/>
    <w:rsid w:val="00E622A1"/>
    <w:rsid w:val="00EA0EC6"/>
    <w:rsid w:val="00EF6B90"/>
    <w:rsid w:val="00F21228"/>
    <w:rsid w:val="00F52483"/>
    <w:rsid w:val="00F52BB4"/>
    <w:rsid w:val="00F83E99"/>
    <w:rsid w:val="00FA5284"/>
    <w:rsid w:val="00FA53E1"/>
    <w:rsid w:val="00FA7D34"/>
    <w:rsid w:val="00FD39F2"/>
    <w:rsid w:val="00FE797C"/>
    <w:rsid w:val="00FF7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2339</Words>
  <Characters>13337</Characters>
  <Application>Microsoft Office Word</Application>
  <DocSecurity>0</DocSecurity>
  <Lines>111</Lines>
  <Paragraphs>31</Paragraphs>
  <ScaleCrop>false</ScaleCrop>
  <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2015-03-19T07:25:00Z</dcterms:created>
  <dcterms:modified xsi:type="dcterms:W3CDTF">2015-03-19T07:25:00Z</dcterms:modified>
</cp:coreProperties>
</file>