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F5" w:rsidRPr="00F07AA0" w:rsidRDefault="003D4CF5" w:rsidP="003D4CF5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 xml:space="preserve">Администрация муниципального образования «Город Астрахань» </w:t>
      </w:r>
    </w:p>
    <w:p w:rsidR="00027370" w:rsidRDefault="003D4CF5" w:rsidP="003D4CF5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>РАСПОРЯЖЕНИЕ</w:t>
      </w:r>
    </w:p>
    <w:p w:rsidR="003D4CF5" w:rsidRPr="00F07AA0" w:rsidRDefault="003D4CF5" w:rsidP="003D4CF5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>01 августа 2019 года № 1925-р</w:t>
      </w:r>
    </w:p>
    <w:p w:rsidR="003D4CF5" w:rsidRPr="00F07AA0" w:rsidRDefault="003D4CF5" w:rsidP="003D4CF5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 xml:space="preserve">«О предоставлении разрешения на отклонение от </w:t>
      </w:r>
      <w:proofErr w:type="gramStart"/>
      <w:r w:rsidRPr="00F07AA0">
        <w:rPr>
          <w:spacing w:val="0"/>
        </w:rPr>
        <w:t>предельных</w:t>
      </w:r>
      <w:proofErr w:type="gramEnd"/>
      <w:r w:rsidRPr="00F07AA0">
        <w:rPr>
          <w:spacing w:val="0"/>
        </w:rPr>
        <w:t xml:space="preserve"> </w:t>
      </w:r>
    </w:p>
    <w:p w:rsidR="003D4CF5" w:rsidRPr="00F07AA0" w:rsidRDefault="003D4CF5" w:rsidP="003D4CF5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 xml:space="preserve">параметров разрешенного строительства, реконструкции </w:t>
      </w:r>
    </w:p>
    <w:p w:rsidR="003D4CF5" w:rsidRPr="00F07AA0" w:rsidRDefault="003D4CF5" w:rsidP="003D4CF5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 xml:space="preserve">объекта капитального строительства по ул. Николая </w:t>
      </w:r>
      <w:proofErr w:type="spellStart"/>
      <w:r w:rsidRPr="00F07AA0">
        <w:rPr>
          <w:spacing w:val="0"/>
        </w:rPr>
        <w:t>Ветошникова</w:t>
      </w:r>
      <w:proofErr w:type="spellEnd"/>
      <w:r w:rsidRPr="00F07AA0">
        <w:rPr>
          <w:spacing w:val="0"/>
        </w:rPr>
        <w:t xml:space="preserve">, 2а </w:t>
      </w:r>
    </w:p>
    <w:p w:rsidR="003D4CF5" w:rsidRPr="00F07AA0" w:rsidRDefault="003D4CF5" w:rsidP="003D4CF5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 xml:space="preserve">в </w:t>
      </w:r>
      <w:proofErr w:type="spellStart"/>
      <w:r w:rsidRPr="00F07AA0">
        <w:rPr>
          <w:spacing w:val="0"/>
        </w:rPr>
        <w:t>Трусовском</w:t>
      </w:r>
      <w:proofErr w:type="spellEnd"/>
      <w:r w:rsidRPr="00F07AA0">
        <w:rPr>
          <w:spacing w:val="0"/>
        </w:rPr>
        <w:t xml:space="preserve"> районе г. Астрахани»</w:t>
      </w:r>
    </w:p>
    <w:p w:rsidR="003D4CF5" w:rsidRPr="00F07AA0" w:rsidRDefault="003D4CF5" w:rsidP="00027370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F07AA0">
        <w:rPr>
          <w:spacing w:val="0"/>
        </w:rPr>
        <w:t>В связи с обращением Митрофанова А.В. от 24.05.2019 № 05-04-01-3692, действующего за Трофимову А.В. по доверенности, удостоверенной нотариусом нотариального округа «Город Астрахань» Нероновой Т.М., зарегистрированной в реестре за № 30/21-н/30-2019-2-1082 от 29.04.2019,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</w:t>
      </w:r>
      <w:proofErr w:type="gramEnd"/>
      <w:r w:rsidRPr="00F07AA0">
        <w:rPr>
          <w:spacing w:val="0"/>
        </w:rPr>
        <w:t xml:space="preserve">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05.07.2019:</w:t>
      </w:r>
    </w:p>
    <w:p w:rsidR="003D4CF5" w:rsidRPr="00F07AA0" w:rsidRDefault="003D4CF5" w:rsidP="00027370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 xml:space="preserve">1. </w:t>
      </w:r>
      <w:proofErr w:type="gramStart"/>
      <w:r w:rsidRPr="00F07AA0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Николая </w:t>
      </w:r>
      <w:proofErr w:type="spellStart"/>
      <w:r w:rsidRPr="00F07AA0">
        <w:rPr>
          <w:spacing w:val="0"/>
        </w:rPr>
        <w:t>Ветошникова</w:t>
      </w:r>
      <w:proofErr w:type="spellEnd"/>
      <w:r w:rsidRPr="00F07AA0">
        <w:rPr>
          <w:spacing w:val="0"/>
        </w:rPr>
        <w:t xml:space="preserve">, 2а в </w:t>
      </w:r>
      <w:proofErr w:type="spellStart"/>
      <w:r w:rsidRPr="00F07AA0">
        <w:rPr>
          <w:spacing w:val="0"/>
        </w:rPr>
        <w:t>Трусовском</w:t>
      </w:r>
      <w:proofErr w:type="spellEnd"/>
      <w:r w:rsidRPr="00F07AA0">
        <w:rPr>
          <w:spacing w:val="0"/>
        </w:rPr>
        <w:t xml:space="preserve"> районе г. Астрахани в отношении земельного участка площадью 108 кв. м (кадастровый номер 30:12:041460:100), что меньше установленной градостроительным регламентом минимальной площади участка для объектов нежилого назначения - 400 кв. м.</w:t>
      </w:r>
      <w:proofErr w:type="gramEnd"/>
    </w:p>
    <w:p w:rsidR="003D4CF5" w:rsidRPr="00F07AA0" w:rsidRDefault="003D4CF5" w:rsidP="00027370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3D4CF5" w:rsidRPr="00F07AA0" w:rsidRDefault="003D4CF5" w:rsidP="00027370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 xml:space="preserve">3. Управлению информационной политики администрации муниципального образования «Город Астрахань»: </w:t>
      </w:r>
    </w:p>
    <w:p w:rsidR="003D4CF5" w:rsidRPr="00F07AA0" w:rsidRDefault="003D4CF5" w:rsidP="00027370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 xml:space="preserve">3.1. </w:t>
      </w:r>
      <w:proofErr w:type="gramStart"/>
      <w:r w:rsidRPr="00F07AA0">
        <w:rPr>
          <w:spacing w:val="0"/>
        </w:rPr>
        <w:t>Разместить</w:t>
      </w:r>
      <w:proofErr w:type="gramEnd"/>
      <w:r w:rsidRPr="00F07AA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D4CF5" w:rsidRPr="00F07AA0" w:rsidRDefault="003D4CF5" w:rsidP="00027370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3D4CF5" w:rsidRPr="00F07AA0" w:rsidRDefault="003D4CF5" w:rsidP="00027370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 xml:space="preserve">4. </w:t>
      </w:r>
      <w:proofErr w:type="gramStart"/>
      <w:r w:rsidRPr="00F07AA0">
        <w:rPr>
          <w:spacing w:val="0"/>
        </w:rPr>
        <w:t>Контроль за</w:t>
      </w:r>
      <w:proofErr w:type="gramEnd"/>
      <w:r w:rsidRPr="00F07AA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  <w:bookmarkEnd w:id="0"/>
    </w:p>
    <w:p w:rsidR="00C47048" w:rsidRDefault="003D4CF5" w:rsidP="00027370">
      <w:pPr>
        <w:jc w:val="right"/>
      </w:pPr>
      <w:r w:rsidRPr="00F07AA0">
        <w:rPr>
          <w:b/>
          <w:bCs/>
        </w:rPr>
        <w:t xml:space="preserve">Глава администрации </w:t>
      </w:r>
      <w:r w:rsidRPr="00F07AA0">
        <w:rPr>
          <w:b/>
          <w:bCs/>
          <w:caps/>
        </w:rPr>
        <w:t>Р.Л. Харисов</w:t>
      </w:r>
    </w:p>
    <w:sectPr w:rsidR="00C47048" w:rsidSect="00027370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F5"/>
    <w:rsid w:val="00027370"/>
    <w:rsid w:val="003D4CF5"/>
    <w:rsid w:val="00C4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F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D4CF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D4CF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F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D4CF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D4CF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2019-08-08T07:15:00Z</dcterms:created>
  <dcterms:modified xsi:type="dcterms:W3CDTF">2019-08-08T07:16:00Z</dcterms:modified>
</cp:coreProperties>
</file>