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885" w:rsidRDefault="00BB34D5" w:rsidP="00BB34D5">
      <w:pPr>
        <w:jc w:val="center"/>
        <w:rPr>
          <w:rFonts w:ascii="Cambria" w:hAnsi="Cambria" w:cs="Arial"/>
          <w:b/>
        </w:rPr>
      </w:pPr>
      <w:r w:rsidRPr="00BB34D5">
        <w:rPr>
          <w:rFonts w:ascii="Cambria" w:hAnsi="Cambria" w:cs="Arial"/>
          <w:b/>
        </w:rPr>
        <w:t>Управление по строительству, архитектуре и градостроительству администрации</w:t>
      </w:r>
    </w:p>
    <w:p w:rsidR="00A334A0" w:rsidRPr="00BB34D5" w:rsidRDefault="00BB34D5" w:rsidP="00BB34D5">
      <w:pPr>
        <w:jc w:val="center"/>
        <w:rPr>
          <w:rFonts w:ascii="Cambria" w:hAnsi="Cambria" w:cs="Arial"/>
          <w:b/>
        </w:rPr>
      </w:pPr>
      <w:r w:rsidRPr="00BB34D5">
        <w:rPr>
          <w:rFonts w:ascii="Cambria" w:hAnsi="Cambria" w:cs="Arial"/>
          <w:b/>
        </w:rPr>
        <w:t xml:space="preserve"> мун</w:t>
      </w:r>
      <w:r w:rsidRPr="00BB34D5">
        <w:rPr>
          <w:rFonts w:ascii="Cambria" w:hAnsi="Cambria" w:cs="Arial"/>
          <w:b/>
        </w:rPr>
        <w:t>и</w:t>
      </w:r>
      <w:r w:rsidRPr="00BB34D5">
        <w:rPr>
          <w:rFonts w:ascii="Cambria" w:hAnsi="Cambria" w:cs="Arial"/>
          <w:b/>
        </w:rPr>
        <w:t>ципального образования «Город Астрахань»</w:t>
      </w:r>
    </w:p>
    <w:p w:rsidR="00BB34D5" w:rsidRDefault="00A334A0" w:rsidP="00BB34D5">
      <w:pPr>
        <w:jc w:val="center"/>
        <w:rPr>
          <w:rFonts w:ascii="Cambria" w:hAnsi="Cambria" w:cs="Arial"/>
          <w:b/>
        </w:rPr>
      </w:pPr>
      <w:r w:rsidRPr="00BB34D5">
        <w:rPr>
          <w:rFonts w:ascii="Cambria" w:hAnsi="Cambria" w:cs="Arial"/>
          <w:b/>
        </w:rPr>
        <w:t>РАСПОРЯЖЕНИЕ</w:t>
      </w:r>
      <w:r w:rsidR="00BB34D5">
        <w:rPr>
          <w:rFonts w:ascii="Cambria" w:hAnsi="Cambria" w:cs="Arial"/>
          <w:b/>
        </w:rPr>
        <w:t xml:space="preserve"> </w:t>
      </w:r>
    </w:p>
    <w:p w:rsidR="00A334A0" w:rsidRPr="00BB34D5" w:rsidRDefault="00BB34D5" w:rsidP="00BB34D5">
      <w:pPr>
        <w:jc w:val="center"/>
        <w:rPr>
          <w:rFonts w:ascii="Cambria" w:hAnsi="Cambria" w:cs="Arial"/>
          <w:b/>
        </w:rPr>
      </w:pPr>
      <w:r w:rsidRPr="00BB34D5">
        <w:rPr>
          <w:rFonts w:ascii="Cambria" w:hAnsi="Cambria" w:cs="Arial"/>
          <w:b/>
        </w:rPr>
        <w:t>11.02.2019 № 04-01-321</w:t>
      </w:r>
    </w:p>
    <w:p w:rsidR="003D2885" w:rsidRDefault="00BB34D5" w:rsidP="00BB34D5">
      <w:pPr>
        <w:jc w:val="center"/>
        <w:rPr>
          <w:rFonts w:ascii="Cambria" w:hAnsi="Cambria" w:cs="Arial"/>
          <w:b/>
        </w:rPr>
      </w:pPr>
      <w:r w:rsidRPr="00BB34D5">
        <w:rPr>
          <w:rFonts w:ascii="Cambria" w:hAnsi="Cambria" w:cs="Arial"/>
          <w:b/>
        </w:rPr>
        <w:t>«</w:t>
      </w:r>
      <w:r w:rsidR="00A334A0" w:rsidRPr="00BB34D5">
        <w:rPr>
          <w:rFonts w:ascii="Cambria" w:hAnsi="Cambria" w:cs="Arial"/>
          <w:b/>
        </w:rPr>
        <w:t>О разработке проекта планировки тер</w:t>
      </w:r>
      <w:r w:rsidR="00A334A0" w:rsidRPr="00BB34D5">
        <w:rPr>
          <w:rFonts w:ascii="Cambria" w:hAnsi="Cambria" w:cs="Arial"/>
          <w:b/>
        </w:rPr>
        <w:softHyphen/>
        <w:t>ритории в границах улицы Таганской</w:t>
      </w:r>
    </w:p>
    <w:p w:rsidR="00A334A0" w:rsidRPr="00BB34D5" w:rsidRDefault="00A334A0" w:rsidP="00BB34D5">
      <w:pPr>
        <w:jc w:val="center"/>
        <w:rPr>
          <w:rFonts w:ascii="Cambria" w:hAnsi="Cambria" w:cs="Arial"/>
          <w:b/>
        </w:rPr>
      </w:pPr>
      <w:bookmarkStart w:id="0" w:name="_GoBack"/>
      <w:bookmarkEnd w:id="0"/>
      <w:r w:rsidRPr="00BB34D5">
        <w:rPr>
          <w:rFonts w:ascii="Cambria" w:hAnsi="Cambria" w:cs="Arial"/>
          <w:b/>
        </w:rPr>
        <w:t xml:space="preserve"> и площади </w:t>
      </w:r>
      <w:proofErr w:type="spellStart"/>
      <w:r w:rsidRPr="00BB34D5">
        <w:rPr>
          <w:rFonts w:ascii="Cambria" w:hAnsi="Cambria" w:cs="Arial"/>
          <w:b/>
        </w:rPr>
        <w:t>Нефтянников</w:t>
      </w:r>
      <w:proofErr w:type="spellEnd"/>
      <w:r w:rsidRPr="00BB34D5">
        <w:rPr>
          <w:rFonts w:ascii="Cambria" w:hAnsi="Cambria" w:cs="Arial"/>
          <w:b/>
        </w:rPr>
        <w:t xml:space="preserve">, 2 в </w:t>
      </w:r>
      <w:proofErr w:type="spellStart"/>
      <w:r w:rsidRPr="00BB34D5">
        <w:rPr>
          <w:rFonts w:ascii="Cambria" w:hAnsi="Cambria" w:cs="Arial"/>
          <w:b/>
        </w:rPr>
        <w:t>Трусовском</w:t>
      </w:r>
      <w:proofErr w:type="spellEnd"/>
      <w:r w:rsidRPr="00BB34D5">
        <w:rPr>
          <w:rFonts w:ascii="Cambria" w:hAnsi="Cambria" w:cs="Arial"/>
          <w:b/>
        </w:rPr>
        <w:t xml:space="preserve"> районе г. Астрахани</w:t>
      </w:r>
      <w:r w:rsidR="00BB34D5" w:rsidRPr="00BB34D5">
        <w:rPr>
          <w:rFonts w:ascii="Cambria" w:hAnsi="Cambria" w:cs="Arial"/>
          <w:b/>
        </w:rPr>
        <w:t>»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proofErr w:type="gramStart"/>
      <w:r w:rsidRPr="00BB34D5">
        <w:rPr>
          <w:rFonts w:ascii="Arial" w:hAnsi="Arial" w:cs="Arial"/>
          <w:sz w:val="18"/>
          <w:szCs w:val="18"/>
        </w:rPr>
        <w:t>В связи с обращением ООО «Муссон» от 30.01.2019 № 03-04-01-610, в соответствии со стат</w:t>
      </w:r>
      <w:r w:rsidRPr="00BB34D5">
        <w:rPr>
          <w:rFonts w:ascii="Arial" w:hAnsi="Arial" w:cs="Arial"/>
          <w:sz w:val="18"/>
          <w:szCs w:val="18"/>
        </w:rPr>
        <w:t>ь</w:t>
      </w:r>
      <w:r w:rsidRPr="00BB34D5">
        <w:rPr>
          <w:rFonts w:ascii="Arial" w:hAnsi="Arial" w:cs="Arial"/>
          <w:sz w:val="18"/>
          <w:szCs w:val="18"/>
        </w:rPr>
        <w:t>ями 45, 46 Градостроительного кодекса Российской Федерации, пунктом 29 статьи 8 Устава муниц</w:t>
      </w:r>
      <w:r w:rsidRPr="00BB34D5">
        <w:rPr>
          <w:rFonts w:ascii="Arial" w:hAnsi="Arial" w:cs="Arial"/>
          <w:sz w:val="18"/>
          <w:szCs w:val="18"/>
        </w:rPr>
        <w:t>и</w:t>
      </w:r>
      <w:r w:rsidRPr="00BB34D5">
        <w:rPr>
          <w:rFonts w:ascii="Arial" w:hAnsi="Arial" w:cs="Arial"/>
          <w:sz w:val="18"/>
          <w:szCs w:val="18"/>
        </w:rPr>
        <w:t>пального образования «Город Астрахань», постановлением администрации муниципального образов</w:t>
      </w:r>
      <w:r w:rsidRPr="00BB34D5">
        <w:rPr>
          <w:rFonts w:ascii="Arial" w:hAnsi="Arial" w:cs="Arial"/>
          <w:sz w:val="18"/>
          <w:szCs w:val="18"/>
        </w:rPr>
        <w:t>а</w:t>
      </w:r>
      <w:r w:rsidRPr="00BB34D5">
        <w:rPr>
          <w:rFonts w:ascii="Arial" w:hAnsi="Arial" w:cs="Arial"/>
          <w:sz w:val="18"/>
          <w:szCs w:val="18"/>
        </w:rPr>
        <w:t>ния «Город Астрахань» от 16.05.2018 № 288 «Об определении уполномоченного органа», постановл</w:t>
      </w:r>
      <w:r w:rsidRPr="00BB34D5">
        <w:rPr>
          <w:rFonts w:ascii="Arial" w:hAnsi="Arial" w:cs="Arial"/>
          <w:sz w:val="18"/>
          <w:szCs w:val="18"/>
        </w:rPr>
        <w:t>е</w:t>
      </w:r>
      <w:r w:rsidRPr="00BB34D5">
        <w:rPr>
          <w:rFonts w:ascii="Arial" w:hAnsi="Arial" w:cs="Arial"/>
          <w:sz w:val="18"/>
          <w:szCs w:val="18"/>
        </w:rPr>
        <w:t>нием мэра города Астрахани от 30.01.2009 № 244-м «Об утверждении Положения о порядке подгото</w:t>
      </w:r>
      <w:r w:rsidRPr="00BB34D5">
        <w:rPr>
          <w:rFonts w:ascii="Arial" w:hAnsi="Arial" w:cs="Arial"/>
          <w:sz w:val="18"/>
          <w:szCs w:val="18"/>
        </w:rPr>
        <w:t>в</w:t>
      </w:r>
      <w:r w:rsidRPr="00BB34D5">
        <w:rPr>
          <w:rFonts w:ascii="Arial" w:hAnsi="Arial" w:cs="Arial"/>
          <w:sz w:val="18"/>
          <w:szCs w:val="18"/>
        </w:rPr>
        <w:t>ки документации по планировке территорий муниципального образования</w:t>
      </w:r>
      <w:proofErr w:type="gramEnd"/>
      <w:r w:rsidRPr="00BB34D5">
        <w:rPr>
          <w:rFonts w:ascii="Arial" w:hAnsi="Arial" w:cs="Arial"/>
          <w:sz w:val="18"/>
          <w:szCs w:val="18"/>
        </w:rPr>
        <w:t xml:space="preserve"> «Город Астрахань», с изм</w:t>
      </w:r>
      <w:r w:rsidRPr="00BB34D5">
        <w:rPr>
          <w:rFonts w:ascii="Arial" w:hAnsi="Arial" w:cs="Arial"/>
          <w:sz w:val="18"/>
          <w:szCs w:val="18"/>
        </w:rPr>
        <w:t>е</w:t>
      </w:r>
      <w:r w:rsidRPr="00BB34D5">
        <w:rPr>
          <w:rFonts w:ascii="Arial" w:hAnsi="Arial" w:cs="Arial"/>
          <w:sz w:val="18"/>
          <w:szCs w:val="18"/>
        </w:rPr>
        <w:t>нениями и дополнениями, внесенными постановлениями мэра города от 06.10.2011 № 9364-м, от 10.01.2013 № 09-м,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1.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Разрешить ООО «Муссон» разработку проекта планировки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территории в границах улицы Т</w:t>
      </w:r>
      <w:r w:rsidRPr="00BB34D5">
        <w:rPr>
          <w:rFonts w:ascii="Arial" w:hAnsi="Arial" w:cs="Arial"/>
          <w:sz w:val="18"/>
          <w:szCs w:val="18"/>
        </w:rPr>
        <w:t>а</w:t>
      </w:r>
      <w:r w:rsidRPr="00BB34D5">
        <w:rPr>
          <w:rFonts w:ascii="Arial" w:hAnsi="Arial" w:cs="Arial"/>
          <w:sz w:val="18"/>
          <w:szCs w:val="18"/>
        </w:rPr>
        <w:t xml:space="preserve">ганской и площади </w:t>
      </w:r>
      <w:proofErr w:type="spellStart"/>
      <w:r w:rsidRPr="00BB34D5">
        <w:rPr>
          <w:rFonts w:ascii="Arial" w:hAnsi="Arial" w:cs="Arial"/>
          <w:sz w:val="18"/>
          <w:szCs w:val="18"/>
        </w:rPr>
        <w:t>Нефтянников</w:t>
      </w:r>
      <w:proofErr w:type="spellEnd"/>
      <w:r w:rsidRPr="00BB34D5">
        <w:rPr>
          <w:rFonts w:ascii="Arial" w:hAnsi="Arial" w:cs="Arial"/>
          <w:sz w:val="18"/>
          <w:szCs w:val="18"/>
        </w:rPr>
        <w:t xml:space="preserve">, </w:t>
      </w:r>
      <w:r w:rsidR="00BB34D5">
        <w:rPr>
          <w:rFonts w:ascii="Arial" w:hAnsi="Arial" w:cs="Arial"/>
          <w:sz w:val="18"/>
          <w:szCs w:val="18"/>
        </w:rPr>
        <w:t xml:space="preserve">2 </w:t>
      </w:r>
      <w:proofErr w:type="spellStart"/>
      <w:r w:rsidR="00BB34D5">
        <w:rPr>
          <w:rFonts w:ascii="Arial" w:hAnsi="Arial" w:cs="Arial"/>
          <w:sz w:val="18"/>
          <w:szCs w:val="18"/>
        </w:rPr>
        <w:t>в</w:t>
      </w:r>
      <w:r w:rsidRPr="00BB34D5">
        <w:rPr>
          <w:rFonts w:ascii="Arial" w:hAnsi="Arial" w:cs="Arial"/>
          <w:sz w:val="18"/>
          <w:szCs w:val="18"/>
        </w:rPr>
        <w:t>Трусовском</w:t>
      </w:r>
      <w:proofErr w:type="spellEnd"/>
      <w:r w:rsidRPr="00BB34D5">
        <w:rPr>
          <w:rFonts w:ascii="Arial" w:hAnsi="Arial" w:cs="Arial"/>
          <w:sz w:val="18"/>
          <w:szCs w:val="18"/>
        </w:rPr>
        <w:t xml:space="preserve"> районе г. Астрахани в соответ</w:t>
      </w:r>
      <w:r w:rsidR="00BB34D5">
        <w:rPr>
          <w:rFonts w:ascii="Arial" w:hAnsi="Arial" w:cs="Arial"/>
          <w:sz w:val="18"/>
          <w:szCs w:val="18"/>
        </w:rPr>
        <w:t>ствии с заданиями, ук</w:t>
      </w:r>
      <w:r w:rsidR="00BB34D5">
        <w:rPr>
          <w:rFonts w:ascii="Arial" w:hAnsi="Arial" w:cs="Arial"/>
          <w:sz w:val="18"/>
          <w:szCs w:val="18"/>
        </w:rPr>
        <w:t>а</w:t>
      </w:r>
      <w:r w:rsidR="00BB34D5">
        <w:rPr>
          <w:rFonts w:ascii="Arial" w:hAnsi="Arial" w:cs="Arial"/>
          <w:sz w:val="18"/>
          <w:szCs w:val="18"/>
        </w:rPr>
        <w:t xml:space="preserve">занными в </w:t>
      </w:r>
      <w:r w:rsidRPr="00BB34D5">
        <w:rPr>
          <w:rFonts w:ascii="Arial" w:hAnsi="Arial" w:cs="Arial"/>
          <w:sz w:val="18"/>
          <w:szCs w:val="18"/>
        </w:rPr>
        <w:t>п. 2, п. 3 настоящего распоряжен</w:t>
      </w:r>
      <w:r w:rsidR="00BB34D5">
        <w:rPr>
          <w:rFonts w:ascii="Arial" w:hAnsi="Arial" w:cs="Arial"/>
          <w:sz w:val="18"/>
          <w:szCs w:val="18"/>
        </w:rPr>
        <w:t xml:space="preserve">ия управления по строительству, </w:t>
      </w:r>
      <w:r w:rsidRPr="00BB34D5">
        <w:rPr>
          <w:rFonts w:ascii="Arial" w:hAnsi="Arial" w:cs="Arial"/>
          <w:sz w:val="18"/>
          <w:szCs w:val="18"/>
        </w:rPr>
        <w:t>архитектуре и градостр</w:t>
      </w:r>
      <w:r w:rsidRPr="00BB34D5">
        <w:rPr>
          <w:rFonts w:ascii="Arial" w:hAnsi="Arial" w:cs="Arial"/>
          <w:sz w:val="18"/>
          <w:szCs w:val="18"/>
        </w:rPr>
        <w:t>о</w:t>
      </w:r>
      <w:r w:rsidRPr="00BB34D5">
        <w:rPr>
          <w:rFonts w:ascii="Arial" w:hAnsi="Arial" w:cs="Arial"/>
          <w:sz w:val="18"/>
          <w:szCs w:val="18"/>
        </w:rPr>
        <w:t>ительст</w:t>
      </w:r>
      <w:r w:rsidR="00BB34D5">
        <w:rPr>
          <w:rFonts w:ascii="Arial" w:hAnsi="Arial" w:cs="Arial"/>
          <w:sz w:val="18"/>
          <w:szCs w:val="18"/>
        </w:rPr>
        <w:t xml:space="preserve">ву администрации муниципального </w:t>
      </w:r>
      <w:r w:rsidRPr="00BB34D5">
        <w:rPr>
          <w:rFonts w:ascii="Arial" w:hAnsi="Arial" w:cs="Arial"/>
          <w:sz w:val="18"/>
          <w:szCs w:val="18"/>
        </w:rPr>
        <w:t>образования «Город Астрахань».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2.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Утвердить задание на разработку проекта планировки территории в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границах улицы Тага</w:t>
      </w:r>
      <w:r w:rsidRPr="00BB34D5">
        <w:rPr>
          <w:rFonts w:ascii="Arial" w:hAnsi="Arial" w:cs="Arial"/>
          <w:sz w:val="18"/>
          <w:szCs w:val="18"/>
        </w:rPr>
        <w:t>н</w:t>
      </w:r>
      <w:r w:rsidRPr="00BB34D5">
        <w:rPr>
          <w:rFonts w:ascii="Arial" w:hAnsi="Arial" w:cs="Arial"/>
          <w:sz w:val="18"/>
          <w:szCs w:val="18"/>
        </w:rPr>
        <w:t xml:space="preserve">ской и площади </w:t>
      </w:r>
      <w:proofErr w:type="spellStart"/>
      <w:r w:rsidRPr="00BB34D5">
        <w:rPr>
          <w:rFonts w:ascii="Arial" w:hAnsi="Arial" w:cs="Arial"/>
          <w:sz w:val="18"/>
          <w:szCs w:val="18"/>
        </w:rPr>
        <w:t>Нефтянников</w:t>
      </w:r>
      <w:proofErr w:type="spellEnd"/>
      <w:r w:rsidRPr="00BB34D5">
        <w:rPr>
          <w:rFonts w:ascii="Arial" w:hAnsi="Arial" w:cs="Arial"/>
          <w:sz w:val="18"/>
          <w:szCs w:val="18"/>
        </w:rPr>
        <w:t xml:space="preserve">, 2 в </w:t>
      </w:r>
      <w:proofErr w:type="spellStart"/>
      <w:r w:rsidRPr="00BB34D5">
        <w:rPr>
          <w:rFonts w:ascii="Arial" w:hAnsi="Arial" w:cs="Arial"/>
          <w:sz w:val="18"/>
          <w:szCs w:val="18"/>
        </w:rPr>
        <w:t>Трусовском</w:t>
      </w:r>
      <w:proofErr w:type="spellEnd"/>
      <w:r w:rsidRPr="00BB34D5">
        <w:rPr>
          <w:rFonts w:ascii="Arial" w:hAnsi="Arial" w:cs="Arial"/>
          <w:sz w:val="18"/>
          <w:szCs w:val="18"/>
        </w:rPr>
        <w:t xml:space="preserve"> районе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г. Астрахани.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3.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Утвердить техническое задание на проведение инженерно-геодезических изысканий.</w:t>
      </w:r>
    </w:p>
    <w:p w:rsid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4.</w:t>
      </w:r>
      <w:r w:rsidR="00BB34D5">
        <w:rPr>
          <w:rFonts w:ascii="Arial" w:hAnsi="Arial" w:cs="Arial"/>
          <w:sz w:val="18"/>
          <w:szCs w:val="18"/>
        </w:rPr>
        <w:t xml:space="preserve"> ООО «Муссон»: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4.1. Обеспечить за счёт собственных средств разработку проекта,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указанного в п. 1 настоящ</w:t>
      </w:r>
      <w:r w:rsidRPr="00BB34D5">
        <w:rPr>
          <w:rFonts w:ascii="Arial" w:hAnsi="Arial" w:cs="Arial"/>
          <w:sz w:val="18"/>
          <w:szCs w:val="18"/>
        </w:rPr>
        <w:t>е</w:t>
      </w:r>
      <w:r w:rsidRPr="00BB34D5">
        <w:rPr>
          <w:rFonts w:ascii="Arial" w:hAnsi="Arial" w:cs="Arial"/>
          <w:sz w:val="18"/>
          <w:szCs w:val="18"/>
        </w:rPr>
        <w:t>го распоряжения управления по строительству, архитектуре и градостроительству администрации м</w:t>
      </w:r>
      <w:r w:rsidRPr="00BB34D5">
        <w:rPr>
          <w:rFonts w:ascii="Arial" w:hAnsi="Arial" w:cs="Arial"/>
          <w:sz w:val="18"/>
          <w:szCs w:val="18"/>
        </w:rPr>
        <w:t>у</w:t>
      </w:r>
      <w:r w:rsidRPr="00BB34D5">
        <w:rPr>
          <w:rFonts w:ascii="Arial" w:hAnsi="Arial" w:cs="Arial"/>
          <w:sz w:val="18"/>
          <w:szCs w:val="18"/>
        </w:rPr>
        <w:t>ниципального образования «Город Астрахань».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4.2. Представить проект, указанный в п.1 настоящего распоряжения управления по строител</w:t>
      </w:r>
      <w:r w:rsidRPr="00BB34D5">
        <w:rPr>
          <w:rFonts w:ascii="Arial" w:hAnsi="Arial" w:cs="Arial"/>
          <w:sz w:val="18"/>
          <w:szCs w:val="18"/>
        </w:rPr>
        <w:t>ь</w:t>
      </w:r>
      <w:r w:rsidRPr="00BB34D5">
        <w:rPr>
          <w:rFonts w:ascii="Arial" w:hAnsi="Arial" w:cs="Arial"/>
          <w:sz w:val="18"/>
          <w:szCs w:val="18"/>
        </w:rPr>
        <w:t>ству, архитектуре и градостроительству администрации муниципального образования «Город Астр</w:t>
      </w:r>
      <w:r w:rsidRPr="00BB34D5">
        <w:rPr>
          <w:rFonts w:ascii="Arial" w:hAnsi="Arial" w:cs="Arial"/>
          <w:sz w:val="18"/>
          <w:szCs w:val="18"/>
        </w:rPr>
        <w:t>а</w:t>
      </w:r>
      <w:r w:rsidRPr="00BB34D5">
        <w:rPr>
          <w:rFonts w:ascii="Arial" w:hAnsi="Arial" w:cs="Arial"/>
          <w:sz w:val="18"/>
          <w:szCs w:val="18"/>
        </w:rPr>
        <w:t>хань», на согласование в управление по строительству, архитектуре и градостроительству админ</w:t>
      </w:r>
      <w:r w:rsidRPr="00BB34D5">
        <w:rPr>
          <w:rFonts w:ascii="Arial" w:hAnsi="Arial" w:cs="Arial"/>
          <w:sz w:val="18"/>
          <w:szCs w:val="18"/>
        </w:rPr>
        <w:t>и</w:t>
      </w:r>
      <w:r w:rsidRPr="00BB34D5">
        <w:rPr>
          <w:rFonts w:ascii="Arial" w:hAnsi="Arial" w:cs="Arial"/>
          <w:sz w:val="18"/>
          <w:szCs w:val="18"/>
        </w:rPr>
        <w:t>страции муниципального образования «Город Астрахань».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5.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Управлению по строительству, архитектуре и градостроительству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администрации муниц</w:t>
      </w:r>
      <w:r w:rsidRPr="00BB34D5">
        <w:rPr>
          <w:rFonts w:ascii="Arial" w:hAnsi="Arial" w:cs="Arial"/>
          <w:sz w:val="18"/>
          <w:szCs w:val="18"/>
        </w:rPr>
        <w:t>и</w:t>
      </w:r>
      <w:r w:rsidRPr="00BB34D5">
        <w:rPr>
          <w:rFonts w:ascii="Arial" w:hAnsi="Arial" w:cs="Arial"/>
          <w:sz w:val="18"/>
          <w:szCs w:val="18"/>
        </w:rPr>
        <w:t>пального образования «Город Астрахань»:</w:t>
      </w:r>
    </w:p>
    <w:p w:rsidR="00A334A0" w:rsidRPr="00BB34D5" w:rsidRDefault="00BB34D5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5.1. </w:t>
      </w:r>
      <w:r w:rsidR="00A334A0" w:rsidRPr="00BB34D5">
        <w:rPr>
          <w:rFonts w:ascii="Arial" w:hAnsi="Arial" w:cs="Arial"/>
          <w:sz w:val="18"/>
          <w:szCs w:val="18"/>
        </w:rPr>
        <w:t>Обеспечить размещение настоящего распоряжения управления по строительству, арх</w:t>
      </w:r>
      <w:r w:rsidR="00A334A0" w:rsidRPr="00BB34D5">
        <w:rPr>
          <w:rFonts w:ascii="Arial" w:hAnsi="Arial" w:cs="Arial"/>
          <w:sz w:val="18"/>
          <w:szCs w:val="18"/>
        </w:rPr>
        <w:t>и</w:t>
      </w:r>
      <w:r w:rsidR="00A334A0" w:rsidRPr="00BB34D5">
        <w:rPr>
          <w:rFonts w:ascii="Arial" w:hAnsi="Arial" w:cs="Arial"/>
          <w:sz w:val="18"/>
          <w:szCs w:val="18"/>
        </w:rPr>
        <w:t>тектуре и градостроительству администрации муниципального образования «Город Астрахань» на официальном сайте администрации муниципального образования «Город Астрахань».</w:t>
      </w:r>
    </w:p>
    <w:p w:rsidR="00A334A0" w:rsidRPr="00BB34D5" w:rsidRDefault="00BB34D5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5.2. </w:t>
      </w:r>
      <w:r w:rsidR="00A334A0" w:rsidRPr="00BB34D5">
        <w:rPr>
          <w:rFonts w:ascii="Arial" w:hAnsi="Arial" w:cs="Arial"/>
          <w:sz w:val="18"/>
          <w:szCs w:val="18"/>
        </w:rPr>
        <w:t>Обеспечить опубликование настоящего распоряжения управления по строительству, арх</w:t>
      </w:r>
      <w:r w:rsidR="00A334A0" w:rsidRPr="00BB34D5">
        <w:rPr>
          <w:rFonts w:ascii="Arial" w:hAnsi="Arial" w:cs="Arial"/>
          <w:sz w:val="18"/>
          <w:szCs w:val="18"/>
        </w:rPr>
        <w:t>и</w:t>
      </w:r>
      <w:r w:rsidR="00A334A0" w:rsidRPr="00BB34D5">
        <w:rPr>
          <w:rFonts w:ascii="Arial" w:hAnsi="Arial" w:cs="Arial"/>
          <w:sz w:val="18"/>
          <w:szCs w:val="18"/>
        </w:rPr>
        <w:t>тектуре и градостроительству администрации муниципального образования «Город Астрахань» в средствах массовой информации.</w:t>
      </w:r>
    </w:p>
    <w:p w:rsidR="00A334A0" w:rsidRPr="00BB34D5" w:rsidRDefault="00BB34D5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 </w:t>
      </w:r>
      <w:r w:rsidR="00A334A0" w:rsidRPr="00BB34D5">
        <w:rPr>
          <w:rFonts w:ascii="Arial" w:hAnsi="Arial" w:cs="Arial"/>
          <w:sz w:val="18"/>
          <w:szCs w:val="18"/>
        </w:rPr>
        <w:t xml:space="preserve">Срок решения о разработке проекта планировки территории в границах улицы Таганской и площади </w:t>
      </w:r>
      <w:proofErr w:type="spellStart"/>
      <w:r w:rsidR="00A334A0" w:rsidRPr="00BB34D5">
        <w:rPr>
          <w:rFonts w:ascii="Arial" w:hAnsi="Arial" w:cs="Arial"/>
          <w:sz w:val="18"/>
          <w:szCs w:val="18"/>
        </w:rPr>
        <w:t>Нефтянников</w:t>
      </w:r>
      <w:proofErr w:type="spellEnd"/>
      <w:r w:rsidR="00A334A0" w:rsidRPr="00BB34D5">
        <w:rPr>
          <w:rFonts w:ascii="Arial" w:hAnsi="Arial" w:cs="Arial"/>
          <w:sz w:val="18"/>
          <w:szCs w:val="18"/>
        </w:rPr>
        <w:t xml:space="preserve">, 2 в </w:t>
      </w:r>
      <w:proofErr w:type="spellStart"/>
      <w:r w:rsidR="00A334A0" w:rsidRPr="00BB34D5">
        <w:rPr>
          <w:rFonts w:ascii="Arial" w:hAnsi="Arial" w:cs="Arial"/>
          <w:sz w:val="18"/>
          <w:szCs w:val="18"/>
        </w:rPr>
        <w:t>Трусовском</w:t>
      </w:r>
      <w:proofErr w:type="spellEnd"/>
      <w:r w:rsidR="00A334A0" w:rsidRPr="00BB34D5">
        <w:rPr>
          <w:rFonts w:ascii="Arial" w:hAnsi="Arial" w:cs="Arial"/>
          <w:sz w:val="18"/>
          <w:szCs w:val="18"/>
        </w:rPr>
        <w:t xml:space="preserve"> районе г. Астрахани составляет 2 (два) года.</w:t>
      </w:r>
    </w:p>
    <w:p w:rsidR="00A334A0" w:rsidRPr="00BB34D5" w:rsidRDefault="00174F34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7. </w:t>
      </w:r>
      <w:proofErr w:type="gramStart"/>
      <w:r w:rsidR="00A334A0" w:rsidRPr="00BB34D5">
        <w:rPr>
          <w:rFonts w:ascii="Arial" w:hAnsi="Arial" w:cs="Arial"/>
          <w:sz w:val="18"/>
          <w:szCs w:val="18"/>
        </w:rPr>
        <w:t>Контроль за</w:t>
      </w:r>
      <w:proofErr w:type="gramEnd"/>
      <w:r w:rsidR="00A334A0" w:rsidRPr="00BB34D5">
        <w:rPr>
          <w:rFonts w:ascii="Arial" w:hAnsi="Arial" w:cs="Arial"/>
          <w:sz w:val="18"/>
          <w:szCs w:val="18"/>
        </w:rPr>
        <w:t xml:space="preserve"> исполнением настоящего распоряжения управления по строительству, архите</w:t>
      </w:r>
      <w:r w:rsidR="00A334A0" w:rsidRPr="00BB34D5">
        <w:rPr>
          <w:rFonts w:ascii="Arial" w:hAnsi="Arial" w:cs="Arial"/>
          <w:sz w:val="18"/>
          <w:szCs w:val="18"/>
        </w:rPr>
        <w:t>к</w:t>
      </w:r>
      <w:r w:rsidR="00A334A0" w:rsidRPr="00BB34D5">
        <w:rPr>
          <w:rFonts w:ascii="Arial" w:hAnsi="Arial" w:cs="Arial"/>
          <w:sz w:val="18"/>
          <w:szCs w:val="18"/>
        </w:rPr>
        <w:t>туре и градостроительству администрации муниципального образования «Город Астрахань» оставляю за собой.</w:t>
      </w:r>
    </w:p>
    <w:p w:rsidR="00A334A0" w:rsidRPr="00174F34" w:rsidRDefault="00A334A0" w:rsidP="00174F34">
      <w:pPr>
        <w:ind w:firstLine="709"/>
        <w:jc w:val="right"/>
        <w:rPr>
          <w:rFonts w:ascii="Arial" w:hAnsi="Arial" w:cs="Arial"/>
          <w:b/>
          <w:sz w:val="18"/>
          <w:szCs w:val="18"/>
        </w:rPr>
      </w:pPr>
      <w:r w:rsidRPr="00174F34">
        <w:rPr>
          <w:rFonts w:ascii="Arial" w:hAnsi="Arial" w:cs="Arial"/>
          <w:b/>
          <w:sz w:val="18"/>
          <w:szCs w:val="18"/>
        </w:rPr>
        <w:t>И.о. начальника управления</w:t>
      </w:r>
      <w:r w:rsidR="00BB34D5" w:rsidRPr="00174F34">
        <w:rPr>
          <w:rFonts w:ascii="Arial" w:hAnsi="Arial" w:cs="Arial"/>
          <w:b/>
          <w:sz w:val="18"/>
          <w:szCs w:val="18"/>
        </w:rPr>
        <w:t xml:space="preserve"> </w:t>
      </w:r>
      <w:r w:rsidRPr="00174F34">
        <w:rPr>
          <w:rFonts w:ascii="Arial" w:hAnsi="Arial" w:cs="Arial"/>
          <w:b/>
          <w:sz w:val="18"/>
          <w:szCs w:val="18"/>
        </w:rPr>
        <w:t xml:space="preserve">Н.П. </w:t>
      </w:r>
      <w:proofErr w:type="spellStart"/>
      <w:r w:rsidRPr="00174F34">
        <w:rPr>
          <w:rFonts w:ascii="Arial" w:hAnsi="Arial" w:cs="Arial"/>
          <w:b/>
          <w:sz w:val="18"/>
          <w:szCs w:val="18"/>
        </w:rPr>
        <w:t>Абольянина</w:t>
      </w:r>
      <w:proofErr w:type="spellEnd"/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</w:p>
    <w:p w:rsidR="00174F34" w:rsidRDefault="00174F34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lastRenderedPageBreak/>
        <w:t>УТВЕРЖДЕНО</w:t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 xml:space="preserve">распоряжением управления </w:t>
      </w:r>
      <w:proofErr w:type="gramStart"/>
      <w:r w:rsidRPr="00BB34D5">
        <w:rPr>
          <w:rFonts w:ascii="Arial" w:hAnsi="Arial" w:cs="Arial"/>
          <w:sz w:val="18"/>
          <w:szCs w:val="18"/>
        </w:rPr>
        <w:t>по</w:t>
      </w:r>
      <w:proofErr w:type="gramEnd"/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строительству, архитектуре</w:t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и градостроительству администрации</w:t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муниципального образования</w:t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«Город Астрахани»</w:t>
      </w:r>
    </w:p>
    <w:p w:rsidR="00A334A0" w:rsidRPr="00BB34D5" w:rsidRDefault="00A334A0" w:rsidP="00D563A2">
      <w:pPr>
        <w:ind w:firstLine="4536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от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="00D563A2">
        <w:rPr>
          <w:rFonts w:ascii="Arial" w:hAnsi="Arial" w:cs="Arial"/>
          <w:sz w:val="18"/>
          <w:szCs w:val="18"/>
        </w:rPr>
        <w:t>11.02.2019</w:t>
      </w:r>
    </w:p>
    <w:p w:rsidR="00A334A0" w:rsidRPr="00D563A2" w:rsidRDefault="00A334A0" w:rsidP="00D563A2">
      <w:pPr>
        <w:jc w:val="center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ЗАДАНИЕ</w:t>
      </w:r>
    </w:p>
    <w:p w:rsidR="00D563A2" w:rsidRDefault="00A334A0" w:rsidP="00D563A2">
      <w:pPr>
        <w:jc w:val="center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sz w:val="18"/>
          <w:szCs w:val="18"/>
        </w:rPr>
        <w:t xml:space="preserve">на разработку проекта планировки территории в границах улицы </w:t>
      </w:r>
      <w:proofErr w:type="gramStart"/>
      <w:r w:rsidRPr="00D563A2">
        <w:rPr>
          <w:rFonts w:ascii="Arial" w:hAnsi="Arial" w:cs="Arial"/>
          <w:sz w:val="18"/>
          <w:szCs w:val="18"/>
        </w:rPr>
        <w:t>Таганская</w:t>
      </w:r>
      <w:proofErr w:type="gramEnd"/>
      <w:r w:rsidRPr="00D563A2">
        <w:rPr>
          <w:rFonts w:ascii="Arial" w:hAnsi="Arial" w:cs="Arial"/>
          <w:sz w:val="18"/>
          <w:szCs w:val="18"/>
        </w:rPr>
        <w:t xml:space="preserve"> и площади Нефтяников, 2 </w:t>
      </w:r>
    </w:p>
    <w:p w:rsidR="00A334A0" w:rsidRPr="00D563A2" w:rsidRDefault="00A334A0" w:rsidP="00D563A2">
      <w:pPr>
        <w:jc w:val="center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sz w:val="18"/>
          <w:szCs w:val="18"/>
        </w:rPr>
        <w:t xml:space="preserve">в </w:t>
      </w:r>
      <w:proofErr w:type="spellStart"/>
      <w:r w:rsidRPr="00D563A2">
        <w:rPr>
          <w:rFonts w:ascii="Arial" w:hAnsi="Arial" w:cs="Arial"/>
          <w:sz w:val="18"/>
          <w:szCs w:val="18"/>
        </w:rPr>
        <w:t>Трусовском</w:t>
      </w:r>
      <w:proofErr w:type="spellEnd"/>
      <w:r w:rsidRPr="00D563A2">
        <w:rPr>
          <w:rFonts w:ascii="Arial" w:hAnsi="Arial" w:cs="Arial"/>
          <w:sz w:val="18"/>
          <w:szCs w:val="18"/>
        </w:rPr>
        <w:t xml:space="preserve"> районе г. Астрахани</w:t>
      </w:r>
    </w:p>
    <w:p w:rsidR="00A334A0" w:rsidRPr="00D563A2" w:rsidRDefault="00D563A2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 xml:space="preserve">1. </w:t>
      </w:r>
      <w:r w:rsidR="00A334A0" w:rsidRPr="00D563A2">
        <w:rPr>
          <w:rFonts w:ascii="Arial" w:hAnsi="Arial" w:cs="Arial"/>
          <w:b/>
          <w:sz w:val="18"/>
          <w:szCs w:val="18"/>
        </w:rPr>
        <w:t>Вид документации по планировке территории - проект планировки территории.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 xml:space="preserve">2. </w:t>
      </w:r>
      <w:r w:rsidR="00A334A0" w:rsidRPr="00D563A2">
        <w:rPr>
          <w:rFonts w:ascii="Arial" w:hAnsi="Arial" w:cs="Arial"/>
          <w:b/>
          <w:sz w:val="18"/>
          <w:szCs w:val="18"/>
        </w:rPr>
        <w:t>Инициатор</w:t>
      </w:r>
      <w:r w:rsidR="00A334A0" w:rsidRPr="00BB34D5">
        <w:rPr>
          <w:rFonts w:ascii="Arial" w:hAnsi="Arial" w:cs="Arial"/>
          <w:sz w:val="18"/>
          <w:szCs w:val="18"/>
        </w:rPr>
        <w:t xml:space="preserve"> - ООО «Муссон».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 xml:space="preserve">3. </w:t>
      </w:r>
      <w:r w:rsidR="00A334A0" w:rsidRPr="00D563A2">
        <w:rPr>
          <w:rFonts w:ascii="Arial" w:hAnsi="Arial" w:cs="Arial"/>
          <w:b/>
          <w:sz w:val="18"/>
          <w:szCs w:val="18"/>
        </w:rPr>
        <w:t>Источник финансирования работ по подготовке документации по планировке</w:t>
      </w:r>
      <w:r w:rsidR="00A334A0" w:rsidRPr="00BB34D5">
        <w:rPr>
          <w:rFonts w:ascii="Arial" w:hAnsi="Arial" w:cs="Arial"/>
          <w:sz w:val="18"/>
          <w:szCs w:val="18"/>
        </w:rPr>
        <w:t xml:space="preserve"> - со</w:t>
      </w:r>
      <w:r w:rsidR="00A334A0" w:rsidRPr="00BB34D5">
        <w:rPr>
          <w:rFonts w:ascii="Arial" w:hAnsi="Arial" w:cs="Arial"/>
          <w:sz w:val="18"/>
          <w:szCs w:val="18"/>
        </w:rPr>
        <w:t>б</w:t>
      </w:r>
      <w:r w:rsidR="00A334A0" w:rsidRPr="00BB34D5">
        <w:rPr>
          <w:rFonts w:ascii="Arial" w:hAnsi="Arial" w:cs="Arial"/>
          <w:sz w:val="18"/>
          <w:szCs w:val="18"/>
        </w:rPr>
        <w:t>ственные средства.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 xml:space="preserve">4. </w:t>
      </w:r>
      <w:r w:rsidR="00A334A0" w:rsidRPr="00D563A2">
        <w:rPr>
          <w:rFonts w:ascii="Arial" w:hAnsi="Arial" w:cs="Arial"/>
          <w:b/>
          <w:sz w:val="18"/>
          <w:szCs w:val="18"/>
        </w:rPr>
        <w:t>Разработчик документации по планировке территории</w:t>
      </w:r>
      <w:r w:rsidR="00A334A0" w:rsidRPr="00BB34D5">
        <w:rPr>
          <w:rFonts w:ascii="Arial" w:hAnsi="Arial" w:cs="Arial"/>
          <w:sz w:val="18"/>
          <w:szCs w:val="18"/>
        </w:rPr>
        <w:t xml:space="preserve"> -</w:t>
      </w:r>
      <w:r>
        <w:rPr>
          <w:rFonts w:ascii="Arial" w:hAnsi="Arial" w:cs="Arial"/>
          <w:sz w:val="18"/>
          <w:szCs w:val="18"/>
        </w:rPr>
        <w:t xml:space="preserve"> ООО</w:t>
      </w:r>
      <w:r w:rsidR="00A334A0" w:rsidRPr="00BB34D5">
        <w:rPr>
          <w:rFonts w:ascii="Arial" w:hAnsi="Arial" w:cs="Arial"/>
          <w:sz w:val="18"/>
          <w:szCs w:val="18"/>
        </w:rPr>
        <w:t xml:space="preserve"> «</w:t>
      </w:r>
      <w:proofErr w:type="spellStart"/>
      <w:r w:rsidR="00A334A0" w:rsidRPr="00BB34D5">
        <w:rPr>
          <w:rFonts w:ascii="Arial" w:hAnsi="Arial" w:cs="Arial"/>
          <w:sz w:val="18"/>
          <w:szCs w:val="18"/>
        </w:rPr>
        <w:t>Проектстройсервис</w:t>
      </w:r>
      <w:proofErr w:type="spellEnd"/>
      <w:r w:rsidR="00A334A0" w:rsidRPr="00BB34D5">
        <w:rPr>
          <w:rFonts w:ascii="Arial" w:hAnsi="Arial" w:cs="Arial"/>
          <w:sz w:val="18"/>
          <w:szCs w:val="18"/>
        </w:rPr>
        <w:t>».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5.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Объект градостроительного проектирования или застройки территории, его</w:t>
      </w:r>
      <w:r w:rsidRPr="00D563A2">
        <w:rPr>
          <w:rFonts w:ascii="Arial" w:hAnsi="Arial" w:cs="Arial"/>
          <w:b/>
          <w:sz w:val="18"/>
          <w:szCs w:val="18"/>
        </w:rPr>
        <w:br/>
        <w:t>основные характеристики: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5.1. Проект планировки территории разработать в виде отдельного документа в границах, ук</w:t>
      </w:r>
      <w:r w:rsidRPr="00BB34D5">
        <w:rPr>
          <w:rFonts w:ascii="Arial" w:hAnsi="Arial" w:cs="Arial"/>
          <w:sz w:val="18"/>
          <w:szCs w:val="18"/>
        </w:rPr>
        <w:t>а</w:t>
      </w:r>
      <w:r w:rsidRPr="00BB34D5">
        <w:rPr>
          <w:rFonts w:ascii="Arial" w:hAnsi="Arial" w:cs="Arial"/>
          <w:sz w:val="18"/>
          <w:szCs w:val="18"/>
        </w:rPr>
        <w:t>занных в приложении к настоящему заданию. Ориентировочная площадь для разработки проекта пл</w:t>
      </w:r>
      <w:r w:rsidRPr="00BB34D5">
        <w:rPr>
          <w:rFonts w:ascii="Arial" w:hAnsi="Arial" w:cs="Arial"/>
          <w:sz w:val="18"/>
          <w:szCs w:val="18"/>
        </w:rPr>
        <w:t>а</w:t>
      </w:r>
      <w:r w:rsidRPr="00BB34D5">
        <w:rPr>
          <w:rFonts w:ascii="Arial" w:hAnsi="Arial" w:cs="Arial"/>
          <w:sz w:val="18"/>
          <w:szCs w:val="18"/>
        </w:rPr>
        <w:t>нировки территории составляет 19,81 Га.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6.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Нормативная, правовая и методическая база: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6.1.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Градостроительный кодекс Российской Федерации от 29.12.2004 № 190-ФЗ (ред.</w:t>
      </w:r>
      <w:r w:rsidRPr="00BB34D5">
        <w:rPr>
          <w:rFonts w:ascii="Arial" w:hAnsi="Arial" w:cs="Arial"/>
          <w:sz w:val="18"/>
          <w:szCs w:val="18"/>
        </w:rPr>
        <w:br/>
        <w:t>от 03.08.2018) (с изменениями и дополнениями, вступившими в силу с 01.09.2018).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6.2.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Правила подготовки и утверждения проекта планировки территории в</w:t>
      </w:r>
      <w:r w:rsidRPr="00BB34D5">
        <w:rPr>
          <w:rFonts w:ascii="Arial" w:hAnsi="Arial" w:cs="Arial"/>
          <w:sz w:val="18"/>
          <w:szCs w:val="18"/>
        </w:rPr>
        <w:br/>
        <w:t>отношении территорий исторических поселений федерального значения, утвержденные</w:t>
      </w:r>
      <w:r w:rsidRPr="00BB34D5">
        <w:rPr>
          <w:rFonts w:ascii="Arial" w:hAnsi="Arial" w:cs="Arial"/>
          <w:sz w:val="18"/>
          <w:szCs w:val="18"/>
        </w:rPr>
        <w:br/>
        <w:t>постановлением Правительства Российской Федерации от 27.07.2017 № 887.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6.3.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Инструкция о порядке проектирования и установления красных линий в городах</w:t>
      </w:r>
      <w:r w:rsidRPr="00BB34D5">
        <w:rPr>
          <w:rFonts w:ascii="Arial" w:hAnsi="Arial" w:cs="Arial"/>
          <w:sz w:val="18"/>
          <w:szCs w:val="18"/>
        </w:rPr>
        <w:br/>
        <w:t>и других поселениях Российской Федерации РДС 30-201-98.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6.4. </w:t>
      </w:r>
      <w:r w:rsidR="00A334A0" w:rsidRPr="00BB34D5">
        <w:rPr>
          <w:rFonts w:ascii="Arial" w:hAnsi="Arial" w:cs="Arial"/>
          <w:sz w:val="18"/>
          <w:szCs w:val="18"/>
        </w:rPr>
        <w:t>СП 42.13330.2016 «СНиП 2.07.01-89*. Градостроительство. Планировка и застройка горо</w:t>
      </w:r>
      <w:r w:rsidR="00A334A0" w:rsidRPr="00BB34D5">
        <w:rPr>
          <w:rFonts w:ascii="Arial" w:hAnsi="Arial" w:cs="Arial"/>
          <w:sz w:val="18"/>
          <w:szCs w:val="18"/>
        </w:rPr>
        <w:t>д</w:t>
      </w:r>
      <w:r w:rsidR="00A334A0" w:rsidRPr="00BB34D5">
        <w:rPr>
          <w:rFonts w:ascii="Arial" w:hAnsi="Arial" w:cs="Arial"/>
          <w:sz w:val="18"/>
          <w:szCs w:val="18"/>
        </w:rPr>
        <w:t>ских и сельских поселений».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6.5. </w:t>
      </w:r>
      <w:r w:rsidR="00A334A0" w:rsidRPr="00BB34D5">
        <w:rPr>
          <w:rFonts w:ascii="Arial" w:hAnsi="Arial" w:cs="Arial"/>
          <w:sz w:val="18"/>
          <w:szCs w:val="18"/>
        </w:rPr>
        <w:t>Приказ министерства строительства и жилищно-коммунального хозяйства Российской Ф</w:t>
      </w:r>
      <w:r w:rsidR="00A334A0" w:rsidRPr="00BB34D5">
        <w:rPr>
          <w:rFonts w:ascii="Arial" w:hAnsi="Arial" w:cs="Arial"/>
          <w:sz w:val="18"/>
          <w:szCs w:val="18"/>
        </w:rPr>
        <w:t>е</w:t>
      </w:r>
      <w:r w:rsidR="00A334A0" w:rsidRPr="00BB34D5">
        <w:rPr>
          <w:rFonts w:ascii="Arial" w:hAnsi="Arial" w:cs="Arial"/>
          <w:sz w:val="18"/>
          <w:szCs w:val="18"/>
        </w:rPr>
        <w:t>дерации от 25.04.2017 № 740/</w:t>
      </w:r>
      <w:proofErr w:type="spellStart"/>
      <w:proofErr w:type="gramStart"/>
      <w:r w:rsidR="00A334A0" w:rsidRPr="00BB34D5">
        <w:rPr>
          <w:rFonts w:ascii="Arial" w:hAnsi="Arial" w:cs="Arial"/>
          <w:sz w:val="18"/>
          <w:szCs w:val="18"/>
        </w:rPr>
        <w:t>пр</w:t>
      </w:r>
      <w:proofErr w:type="spellEnd"/>
      <w:proofErr w:type="gramEnd"/>
      <w:r w:rsidR="00A334A0" w:rsidRPr="00BB34D5">
        <w:rPr>
          <w:rFonts w:ascii="Arial" w:hAnsi="Arial" w:cs="Arial"/>
          <w:sz w:val="18"/>
          <w:szCs w:val="18"/>
        </w:rPr>
        <w:t xml:space="preserve"> «Об установлении случаев подготовки и требований к подготовке вх</w:t>
      </w:r>
      <w:r w:rsidR="00A334A0" w:rsidRPr="00BB34D5">
        <w:rPr>
          <w:rFonts w:ascii="Arial" w:hAnsi="Arial" w:cs="Arial"/>
          <w:sz w:val="18"/>
          <w:szCs w:val="18"/>
        </w:rPr>
        <w:t>о</w:t>
      </w:r>
      <w:r w:rsidR="00A334A0" w:rsidRPr="00BB34D5">
        <w:rPr>
          <w:rFonts w:ascii="Arial" w:hAnsi="Arial" w:cs="Arial"/>
          <w:sz w:val="18"/>
          <w:szCs w:val="18"/>
        </w:rPr>
        <w:t>дящей в состав материалов по обоснованию проекта планировки территории схемы вертикальной пл</w:t>
      </w:r>
      <w:r w:rsidR="00A334A0" w:rsidRPr="00BB34D5">
        <w:rPr>
          <w:rFonts w:ascii="Arial" w:hAnsi="Arial" w:cs="Arial"/>
          <w:sz w:val="18"/>
          <w:szCs w:val="18"/>
        </w:rPr>
        <w:t>а</w:t>
      </w:r>
      <w:r w:rsidR="00A334A0" w:rsidRPr="00BB34D5">
        <w:rPr>
          <w:rFonts w:ascii="Arial" w:hAnsi="Arial" w:cs="Arial"/>
          <w:sz w:val="18"/>
          <w:szCs w:val="18"/>
        </w:rPr>
        <w:t>нировки, инженерной подготовки и инженерной защиты территории».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6.6. </w:t>
      </w:r>
      <w:r w:rsidR="00A334A0" w:rsidRPr="00BB34D5">
        <w:rPr>
          <w:rFonts w:ascii="Arial" w:hAnsi="Arial" w:cs="Arial"/>
          <w:sz w:val="18"/>
          <w:szCs w:val="18"/>
        </w:rPr>
        <w:t>Приказ Министерства строительства и жилищно-к</w:t>
      </w:r>
      <w:r>
        <w:rPr>
          <w:rFonts w:ascii="Arial" w:hAnsi="Arial" w:cs="Arial"/>
          <w:sz w:val="18"/>
          <w:szCs w:val="18"/>
        </w:rPr>
        <w:t>о</w:t>
      </w:r>
      <w:r w:rsidR="00A334A0" w:rsidRPr="00BB34D5">
        <w:rPr>
          <w:rFonts w:ascii="Arial" w:hAnsi="Arial" w:cs="Arial"/>
          <w:sz w:val="18"/>
          <w:szCs w:val="18"/>
        </w:rPr>
        <w:t>ммунального хозяйства РФ от 25.04.2017 г. № 739/</w:t>
      </w:r>
      <w:proofErr w:type="spellStart"/>
      <w:proofErr w:type="gramStart"/>
      <w:r w:rsidR="00A334A0" w:rsidRPr="00BB34D5">
        <w:rPr>
          <w:rFonts w:ascii="Arial" w:hAnsi="Arial" w:cs="Arial"/>
          <w:sz w:val="18"/>
          <w:szCs w:val="18"/>
        </w:rPr>
        <w:t>пр</w:t>
      </w:r>
      <w:proofErr w:type="spellEnd"/>
      <w:proofErr w:type="gramEnd"/>
      <w:r w:rsidR="00A334A0" w:rsidRPr="00BB34D5">
        <w:rPr>
          <w:rFonts w:ascii="Arial" w:hAnsi="Arial" w:cs="Arial"/>
          <w:sz w:val="18"/>
          <w:szCs w:val="18"/>
        </w:rPr>
        <w:t xml:space="preserve"> "Об утверждении требований к цифровым топографическим картам и цифровым топографическим планам, используемым при подготовке графической части документации по план</w:t>
      </w:r>
      <w:r w:rsidR="00A334A0" w:rsidRPr="00BB34D5">
        <w:rPr>
          <w:rFonts w:ascii="Arial" w:hAnsi="Arial" w:cs="Arial"/>
          <w:sz w:val="18"/>
          <w:szCs w:val="18"/>
        </w:rPr>
        <w:t>и</w:t>
      </w:r>
      <w:r w:rsidR="00A334A0" w:rsidRPr="00BB34D5">
        <w:rPr>
          <w:rFonts w:ascii="Arial" w:hAnsi="Arial" w:cs="Arial"/>
          <w:sz w:val="18"/>
          <w:szCs w:val="18"/>
        </w:rPr>
        <w:t>ровке территории"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6.7. </w:t>
      </w:r>
      <w:r w:rsidR="00A334A0" w:rsidRPr="00BB34D5">
        <w:rPr>
          <w:rFonts w:ascii="Arial" w:hAnsi="Arial" w:cs="Arial"/>
          <w:sz w:val="18"/>
          <w:szCs w:val="18"/>
        </w:rPr>
        <w:t>Региональные нормативы градостроительного проектирования Астраханской области, утверждены постановлением Правительства Астраханской области от 21 марта 2018г.№109-П.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6.8.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Местные нормативы градостроительного проектирования муниципального</w:t>
      </w:r>
      <w:r w:rsidRPr="00BB34D5">
        <w:rPr>
          <w:rFonts w:ascii="Arial" w:hAnsi="Arial" w:cs="Arial"/>
          <w:sz w:val="18"/>
          <w:szCs w:val="18"/>
        </w:rPr>
        <w:br/>
        <w:t>образования «Город Астрахань», утвержденные решением Городской Думы</w:t>
      </w:r>
      <w:r w:rsidRPr="00BB34D5">
        <w:rPr>
          <w:rFonts w:ascii="Arial" w:hAnsi="Arial" w:cs="Arial"/>
          <w:sz w:val="18"/>
          <w:szCs w:val="18"/>
        </w:rPr>
        <w:br/>
        <w:t>муниципального образования «Город Астрахань» от 04.12.2014 № 234 (с изменениями на</w:t>
      </w:r>
      <w:r w:rsidRPr="00BB34D5">
        <w:rPr>
          <w:rFonts w:ascii="Arial" w:hAnsi="Arial" w:cs="Arial"/>
          <w:sz w:val="18"/>
          <w:szCs w:val="18"/>
        </w:rPr>
        <w:br/>
        <w:t>20 сентября 2018 года) (в ред. Решений Городской Думы муниципального образования</w:t>
      </w:r>
      <w:r w:rsidRPr="00BB34D5">
        <w:rPr>
          <w:rFonts w:ascii="Arial" w:hAnsi="Arial" w:cs="Arial"/>
          <w:sz w:val="18"/>
          <w:szCs w:val="18"/>
        </w:rPr>
        <w:br/>
        <w:t>«Город Астрахань» от 01.02.2018 № 10, от 20.09.2018 № 122).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6.9.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Иные действующие нормативы и технические регламенты.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7.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Цели подготовки документации по планировке территории: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установление красных линий улиц и проездов в соответствии с классификацией по</w:t>
      </w:r>
      <w:r w:rsidRPr="00BB34D5">
        <w:rPr>
          <w:rFonts w:ascii="Arial" w:hAnsi="Arial" w:cs="Arial"/>
          <w:sz w:val="18"/>
          <w:szCs w:val="18"/>
        </w:rPr>
        <w:br/>
        <w:t>комплексной транспортной схеме города Астрахань.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8.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Основные требования к составу, содержанию и форме предоставляемых</w:t>
      </w:r>
      <w:r w:rsidRPr="00D563A2">
        <w:rPr>
          <w:rFonts w:ascii="Arial" w:hAnsi="Arial" w:cs="Arial"/>
          <w:b/>
          <w:sz w:val="18"/>
          <w:szCs w:val="18"/>
        </w:rPr>
        <w:br/>
        <w:t>материалов по этапам разработки документации по планировке территории</w:t>
      </w:r>
      <w:r w:rsidRPr="00BB34D5">
        <w:rPr>
          <w:rFonts w:ascii="Arial" w:hAnsi="Arial" w:cs="Arial"/>
          <w:sz w:val="18"/>
          <w:szCs w:val="18"/>
        </w:rPr>
        <w:t>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8.1.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Проект планировки территории разработать в соответствии со статьей 42</w:t>
      </w:r>
      <w:r w:rsidRPr="00BB34D5">
        <w:rPr>
          <w:rFonts w:ascii="Arial" w:hAnsi="Arial" w:cs="Arial"/>
          <w:sz w:val="18"/>
          <w:szCs w:val="18"/>
        </w:rPr>
        <w:br/>
        <w:t>Градостроительного кодекса Российской Федерации и иными действующими</w:t>
      </w:r>
      <w:r w:rsidRPr="00BB34D5">
        <w:rPr>
          <w:rFonts w:ascii="Arial" w:hAnsi="Arial" w:cs="Arial"/>
          <w:sz w:val="18"/>
          <w:szCs w:val="18"/>
        </w:rPr>
        <w:br/>
        <w:t>нормативами.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В проекте планировки территории дополнительно указать: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характеристики проектируемой территории;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иные вопросы для обоснования положений о планировке территории.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8.2.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Основные требования к форме и содержанию представляемых материалов в</w:t>
      </w:r>
      <w:r w:rsidRPr="00D563A2">
        <w:rPr>
          <w:rFonts w:ascii="Arial" w:hAnsi="Arial" w:cs="Arial"/>
          <w:b/>
          <w:sz w:val="18"/>
          <w:szCs w:val="18"/>
        </w:rPr>
        <w:br/>
        <w:t>управление по строительству, архитектуре и градостроительству администрации</w:t>
      </w:r>
      <w:r w:rsidRPr="00D563A2">
        <w:rPr>
          <w:rFonts w:ascii="Arial" w:hAnsi="Arial" w:cs="Arial"/>
          <w:b/>
          <w:sz w:val="18"/>
          <w:szCs w:val="18"/>
        </w:rPr>
        <w:br/>
        <w:t>муниципального образования «Город Астрахань»: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основная часть проекта планировки территории на бумажном носителе - 3 экз.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материалы по обоснованию проекта планировки территории на бумажном носителе - 3 экз.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электронные версии текстовых и графических материалов проекта планировки</w:t>
      </w:r>
      <w:r w:rsidRPr="00BB34D5">
        <w:rPr>
          <w:rFonts w:ascii="Arial" w:hAnsi="Arial" w:cs="Arial"/>
          <w:sz w:val="18"/>
          <w:szCs w:val="18"/>
        </w:rPr>
        <w:br/>
        <w:t>территории на DVD или CD диске - 3 экз.</w:t>
      </w:r>
    </w:p>
    <w:p w:rsidR="00D563A2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демонстрационные материалы, указанные в п.</w:t>
      </w:r>
      <w:r w:rsidR="00D563A2">
        <w:rPr>
          <w:rFonts w:ascii="Arial" w:hAnsi="Arial" w:cs="Arial"/>
          <w:sz w:val="18"/>
          <w:szCs w:val="18"/>
        </w:rPr>
        <w:t xml:space="preserve"> 12 настоящего задания - 1 экз.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Текстовые материалы проекта планировки территории на бумажных носителях</w:t>
      </w:r>
      <w:r w:rsidR="00D563A2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предоставл</w:t>
      </w:r>
      <w:r w:rsidRPr="00BB34D5">
        <w:rPr>
          <w:rFonts w:ascii="Arial" w:hAnsi="Arial" w:cs="Arial"/>
          <w:sz w:val="18"/>
          <w:szCs w:val="18"/>
        </w:rPr>
        <w:t>я</w:t>
      </w:r>
      <w:r w:rsidRPr="00BB34D5">
        <w:rPr>
          <w:rFonts w:ascii="Arial" w:hAnsi="Arial" w:cs="Arial"/>
          <w:sz w:val="18"/>
          <w:szCs w:val="18"/>
        </w:rPr>
        <w:t>ются в прошитом виде на листах формата А</w:t>
      </w:r>
      <w:proofErr w:type="gramStart"/>
      <w:r w:rsidRPr="00BB34D5">
        <w:rPr>
          <w:rFonts w:ascii="Arial" w:hAnsi="Arial" w:cs="Arial"/>
          <w:sz w:val="18"/>
          <w:szCs w:val="18"/>
        </w:rPr>
        <w:t>4</w:t>
      </w:r>
      <w:proofErr w:type="gramEnd"/>
      <w:r w:rsidRPr="00BB34D5">
        <w:rPr>
          <w:rFonts w:ascii="Arial" w:hAnsi="Arial" w:cs="Arial"/>
          <w:sz w:val="18"/>
          <w:szCs w:val="18"/>
        </w:rPr>
        <w:t>, графические материалы на бумажных носителях пред</w:t>
      </w:r>
      <w:r w:rsidRPr="00BB34D5">
        <w:rPr>
          <w:rFonts w:ascii="Arial" w:hAnsi="Arial" w:cs="Arial"/>
          <w:sz w:val="18"/>
          <w:szCs w:val="18"/>
        </w:rPr>
        <w:t>о</w:t>
      </w:r>
      <w:r w:rsidRPr="00BB34D5">
        <w:rPr>
          <w:rFonts w:ascii="Arial" w:hAnsi="Arial" w:cs="Arial"/>
          <w:sz w:val="18"/>
          <w:szCs w:val="18"/>
        </w:rPr>
        <w:t>ставляются на форматах кратного от А2 до АО (выбранный формат должен обеспечивать нагля</w:t>
      </w:r>
      <w:r w:rsidRPr="00BB34D5">
        <w:rPr>
          <w:rFonts w:ascii="Arial" w:hAnsi="Arial" w:cs="Arial"/>
          <w:sz w:val="18"/>
          <w:szCs w:val="18"/>
        </w:rPr>
        <w:t>д</w:t>
      </w:r>
      <w:r w:rsidRPr="00BB34D5">
        <w:rPr>
          <w:rFonts w:ascii="Arial" w:hAnsi="Arial" w:cs="Arial"/>
          <w:sz w:val="18"/>
          <w:szCs w:val="18"/>
        </w:rPr>
        <w:t>ность).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Графические материалы документации по планировке территории необходимо выполнить в соответствии с требованиями, указанными в п.6.6.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Каталоги координат поворотных точек указывать в текстовых материалах документации.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lastRenderedPageBreak/>
        <w:t>Текстовые материалы представляются в текстовом формате - *.</w:t>
      </w:r>
      <w:proofErr w:type="spellStart"/>
      <w:r w:rsidRPr="00BB34D5">
        <w:rPr>
          <w:rFonts w:ascii="Arial" w:hAnsi="Arial" w:cs="Arial"/>
          <w:sz w:val="18"/>
          <w:szCs w:val="18"/>
        </w:rPr>
        <w:t>doc</w:t>
      </w:r>
      <w:proofErr w:type="spellEnd"/>
      <w:r w:rsidRPr="00BB34D5">
        <w:rPr>
          <w:rFonts w:ascii="Arial" w:hAnsi="Arial" w:cs="Arial"/>
          <w:sz w:val="18"/>
          <w:szCs w:val="18"/>
        </w:rPr>
        <w:t>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Графические материалы представляются в формате - *.</w:t>
      </w:r>
      <w:proofErr w:type="spellStart"/>
      <w:r w:rsidRPr="00BB34D5">
        <w:rPr>
          <w:rFonts w:ascii="Arial" w:hAnsi="Arial" w:cs="Arial"/>
          <w:sz w:val="18"/>
          <w:szCs w:val="18"/>
        </w:rPr>
        <w:t>pdf</w:t>
      </w:r>
      <w:proofErr w:type="spellEnd"/>
      <w:r w:rsidRPr="00BB34D5">
        <w:rPr>
          <w:rFonts w:ascii="Arial" w:hAnsi="Arial" w:cs="Arial"/>
          <w:sz w:val="18"/>
          <w:szCs w:val="18"/>
        </w:rPr>
        <w:t>, *.</w:t>
      </w:r>
      <w:proofErr w:type="spellStart"/>
      <w:r w:rsidRPr="00BB34D5">
        <w:rPr>
          <w:rFonts w:ascii="Arial" w:hAnsi="Arial" w:cs="Arial"/>
          <w:sz w:val="18"/>
          <w:szCs w:val="18"/>
        </w:rPr>
        <w:t>jpg</w:t>
      </w:r>
      <w:proofErr w:type="spellEnd"/>
      <w:r w:rsidRPr="00BB34D5">
        <w:rPr>
          <w:rFonts w:ascii="Arial" w:hAnsi="Arial" w:cs="Arial"/>
          <w:sz w:val="18"/>
          <w:szCs w:val="18"/>
        </w:rPr>
        <w:t>, *.</w:t>
      </w:r>
      <w:proofErr w:type="spellStart"/>
      <w:r w:rsidRPr="00BB34D5">
        <w:rPr>
          <w:rFonts w:ascii="Arial" w:hAnsi="Arial" w:cs="Arial"/>
          <w:sz w:val="18"/>
          <w:szCs w:val="18"/>
        </w:rPr>
        <w:t>tiff</w:t>
      </w:r>
      <w:proofErr w:type="spellEnd"/>
      <w:r w:rsidRPr="00BB34D5">
        <w:rPr>
          <w:rFonts w:ascii="Arial" w:hAnsi="Arial" w:cs="Arial"/>
          <w:sz w:val="18"/>
          <w:szCs w:val="18"/>
        </w:rPr>
        <w:t>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9.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Состав, исполнители, срок и порядок предоставления исходной информации</w:t>
      </w:r>
      <w:r w:rsidRPr="00D563A2">
        <w:rPr>
          <w:rFonts w:ascii="Arial" w:hAnsi="Arial" w:cs="Arial"/>
          <w:b/>
          <w:sz w:val="18"/>
          <w:szCs w:val="18"/>
        </w:rPr>
        <w:br/>
        <w:t>для разработки документации по планировке территории: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Сбор исходных данных осуществляется исполнителем (проектной организацией) совместно с инициатором.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Данные, находящиеся в ведении управления по строительству, архитектуре и</w:t>
      </w:r>
      <w:r w:rsidRPr="00BB34D5">
        <w:rPr>
          <w:rFonts w:ascii="Arial" w:hAnsi="Arial" w:cs="Arial"/>
          <w:sz w:val="18"/>
          <w:szCs w:val="18"/>
        </w:rPr>
        <w:br/>
        <w:t>градостроительству администрации муниципального образования «Город Астрахань» и</w:t>
      </w:r>
      <w:r w:rsidRPr="00BB34D5">
        <w:rPr>
          <w:rFonts w:ascii="Arial" w:hAnsi="Arial" w:cs="Arial"/>
          <w:sz w:val="18"/>
          <w:szCs w:val="18"/>
        </w:rPr>
        <w:br/>
        <w:t>размещенные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на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сайте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органов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местного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самоуправления</w:t>
      </w:r>
      <w:r w:rsidR="00D563A2">
        <w:rPr>
          <w:rFonts w:ascii="Arial" w:hAnsi="Arial" w:cs="Arial"/>
          <w:sz w:val="18"/>
          <w:szCs w:val="18"/>
        </w:rPr>
        <w:t xml:space="preserve"> </w:t>
      </w:r>
      <w:hyperlink r:id="rId5" w:history="1">
        <w:r w:rsidRPr="00BB34D5">
          <w:rPr>
            <w:rStyle w:val="a3"/>
            <w:rFonts w:ascii="Arial" w:hAnsi="Arial" w:cs="Arial"/>
            <w:sz w:val="18"/>
            <w:szCs w:val="18"/>
          </w:rPr>
          <w:t>http://astrgorod.ru/podrazdeleniya/upravlenie-po-stroitelstvi-i-arhitekture-i-gradostroitelstvu</w:t>
        </w:r>
      </w:hyperlink>
      <w:r w:rsidRPr="00BB34D5">
        <w:rPr>
          <w:rFonts w:ascii="Arial" w:hAnsi="Arial" w:cs="Arial"/>
          <w:sz w:val="18"/>
          <w:szCs w:val="18"/>
        </w:rPr>
        <w:t>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Правила землепользования и застройки муниципального образования «Город</w:t>
      </w:r>
      <w:r w:rsidRPr="00BB34D5">
        <w:rPr>
          <w:rFonts w:ascii="Arial" w:hAnsi="Arial" w:cs="Arial"/>
          <w:sz w:val="18"/>
          <w:szCs w:val="18"/>
        </w:rPr>
        <w:br/>
        <w:t>Астрахань», утверждены решением Городской Думы муниципального образования</w:t>
      </w:r>
      <w:r w:rsidRPr="00BB34D5">
        <w:rPr>
          <w:rFonts w:ascii="Arial" w:hAnsi="Arial" w:cs="Arial"/>
          <w:sz w:val="18"/>
          <w:szCs w:val="18"/>
        </w:rPr>
        <w:br/>
        <w:t>«Город Астрахань» от 17.05.2018 № 52 с изменениями, внесенными Решением Городской</w:t>
      </w:r>
      <w:r w:rsidRPr="00BB34D5">
        <w:rPr>
          <w:rFonts w:ascii="Arial" w:hAnsi="Arial" w:cs="Arial"/>
          <w:sz w:val="18"/>
          <w:szCs w:val="18"/>
        </w:rPr>
        <w:br/>
        <w:t>Думы от 14.11.2018 №163;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Генеральный план развития города Астрахани до 2025 г., утвержденный решением</w:t>
      </w:r>
      <w:r w:rsidRPr="00BB34D5">
        <w:rPr>
          <w:rFonts w:ascii="Arial" w:hAnsi="Arial" w:cs="Arial"/>
          <w:sz w:val="18"/>
          <w:szCs w:val="18"/>
        </w:rPr>
        <w:br/>
        <w:t>Городской Думы муниципального образования «Город Астрахань» № 82 от 19.07.2007, с</w:t>
      </w:r>
      <w:r w:rsidRPr="00BB34D5">
        <w:rPr>
          <w:rFonts w:ascii="Arial" w:hAnsi="Arial" w:cs="Arial"/>
          <w:sz w:val="18"/>
          <w:szCs w:val="18"/>
        </w:rPr>
        <w:br/>
        <w:t>изменениями, утвержденными решениями Городской Думы муниципального образования</w:t>
      </w:r>
      <w:r w:rsidRPr="00BB34D5">
        <w:rPr>
          <w:rFonts w:ascii="Arial" w:hAnsi="Arial" w:cs="Arial"/>
          <w:sz w:val="18"/>
          <w:szCs w:val="18"/>
        </w:rPr>
        <w:br/>
        <w:t xml:space="preserve">«Город Астрахань» от 08.09.2011 №140, от 30.05.2013 №90, от 16.04.2015 №35, </w:t>
      </w:r>
      <w:proofErr w:type="gramStart"/>
      <w:r w:rsidRPr="00BB34D5">
        <w:rPr>
          <w:rFonts w:ascii="Arial" w:hAnsi="Arial" w:cs="Arial"/>
          <w:sz w:val="18"/>
          <w:szCs w:val="18"/>
        </w:rPr>
        <w:t>от</w:t>
      </w:r>
      <w:proofErr w:type="gramEnd"/>
      <w:r w:rsidRPr="00BB34D5">
        <w:rPr>
          <w:rFonts w:ascii="Arial" w:hAnsi="Arial" w:cs="Arial"/>
          <w:sz w:val="18"/>
          <w:szCs w:val="18"/>
        </w:rPr>
        <w:br/>
        <w:t>26.10.2017 №153, от 07.06.2018 №63;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-</w:t>
      </w:r>
      <w:r w:rsidR="00BB34D5">
        <w:rPr>
          <w:rFonts w:ascii="Arial" w:hAnsi="Arial" w:cs="Arial"/>
          <w:sz w:val="18"/>
          <w:szCs w:val="18"/>
        </w:rPr>
        <w:t xml:space="preserve"> </w:t>
      </w:r>
      <w:r w:rsidRPr="00BB34D5">
        <w:rPr>
          <w:rFonts w:ascii="Arial" w:hAnsi="Arial" w:cs="Arial"/>
          <w:sz w:val="18"/>
          <w:szCs w:val="18"/>
        </w:rPr>
        <w:t>Комплексная транспортная схема г. Астрахани, утвержденная постановлением</w:t>
      </w:r>
      <w:r w:rsidRPr="00BB34D5">
        <w:rPr>
          <w:rFonts w:ascii="Arial" w:hAnsi="Arial" w:cs="Arial"/>
          <w:sz w:val="18"/>
          <w:szCs w:val="18"/>
        </w:rPr>
        <w:br/>
        <w:t>мэра города Астрахани от 06.11.2009 № 5514-м;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10.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Порядок организации проведения согласования и утверждения</w:t>
      </w:r>
      <w:r w:rsidRPr="00D563A2">
        <w:rPr>
          <w:rFonts w:ascii="Arial" w:hAnsi="Arial" w:cs="Arial"/>
          <w:b/>
          <w:sz w:val="18"/>
          <w:szCs w:val="18"/>
        </w:rPr>
        <w:br/>
        <w:t>документации по планировке территории: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В соответствии со статьями 45, 46 Градостроительного кодекса Российской Федерации.</w:t>
      </w:r>
    </w:p>
    <w:p w:rsidR="00A334A0" w:rsidRPr="00D563A2" w:rsidRDefault="00A334A0" w:rsidP="00BB34D5">
      <w:pPr>
        <w:ind w:firstLine="709"/>
        <w:jc w:val="both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11.</w:t>
      </w:r>
      <w:r w:rsidR="00BB34D5" w:rsidRPr="00D563A2">
        <w:rPr>
          <w:rFonts w:ascii="Arial" w:hAnsi="Arial" w:cs="Arial"/>
          <w:b/>
          <w:sz w:val="18"/>
          <w:szCs w:val="18"/>
        </w:rPr>
        <w:t xml:space="preserve"> </w:t>
      </w:r>
      <w:r w:rsidRPr="00D563A2">
        <w:rPr>
          <w:rFonts w:ascii="Arial" w:hAnsi="Arial" w:cs="Arial"/>
          <w:b/>
          <w:sz w:val="18"/>
          <w:szCs w:val="18"/>
        </w:rPr>
        <w:t>Особые условия: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Представить на предварительное рассмотрение в управление по строительству, архитектуре и градостроительству администрации муниципального образования «Город Астрахань» основной чертеж проекта планировки территории.</w:t>
      </w:r>
    </w:p>
    <w:p w:rsidR="00A334A0" w:rsidRPr="00BB34D5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Для проведения общественных обсуждений выполнить краткую пояснительную записку и д</w:t>
      </w:r>
      <w:r w:rsidRPr="00BB34D5">
        <w:rPr>
          <w:rFonts w:ascii="Arial" w:hAnsi="Arial" w:cs="Arial"/>
          <w:sz w:val="18"/>
          <w:szCs w:val="18"/>
        </w:rPr>
        <w:t>е</w:t>
      </w:r>
      <w:r w:rsidRPr="00BB34D5">
        <w:rPr>
          <w:rFonts w:ascii="Arial" w:hAnsi="Arial" w:cs="Arial"/>
          <w:sz w:val="18"/>
          <w:szCs w:val="18"/>
        </w:rPr>
        <w:t>монстрационные материалы в графическом виде, содержащие: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сведения о планируемых к размещению объектах некапитального строительства на образу</w:t>
      </w:r>
      <w:r w:rsidR="00A334A0" w:rsidRPr="00BB34D5">
        <w:rPr>
          <w:rFonts w:ascii="Arial" w:hAnsi="Arial" w:cs="Arial"/>
          <w:sz w:val="18"/>
          <w:szCs w:val="18"/>
        </w:rPr>
        <w:t>е</w:t>
      </w:r>
      <w:r w:rsidR="00A334A0" w:rsidRPr="00BB34D5">
        <w:rPr>
          <w:rFonts w:ascii="Arial" w:hAnsi="Arial" w:cs="Arial"/>
          <w:sz w:val="18"/>
          <w:szCs w:val="18"/>
        </w:rPr>
        <w:t>мых земельных участках;</w:t>
      </w:r>
    </w:p>
    <w:p w:rsidR="00A334A0" w:rsidRPr="00BB34D5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- </w:t>
      </w:r>
      <w:r w:rsidR="00A334A0" w:rsidRPr="00BB34D5">
        <w:rPr>
          <w:rFonts w:ascii="Arial" w:hAnsi="Arial" w:cs="Arial"/>
          <w:sz w:val="18"/>
          <w:szCs w:val="18"/>
        </w:rPr>
        <w:t>план красных линий (М 1:1000).</w:t>
      </w:r>
    </w:p>
    <w:p w:rsidR="00A334A0" w:rsidRDefault="00A334A0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Настоящее задание подготовлен</w:t>
      </w:r>
      <w:proofErr w:type="gramStart"/>
      <w:r w:rsidRPr="00BB34D5">
        <w:rPr>
          <w:rFonts w:ascii="Arial" w:hAnsi="Arial" w:cs="Arial"/>
          <w:sz w:val="18"/>
          <w:szCs w:val="18"/>
        </w:rPr>
        <w:t>о ООО</w:t>
      </w:r>
      <w:proofErr w:type="gramEnd"/>
      <w:r w:rsidRPr="00BB34D5">
        <w:rPr>
          <w:rFonts w:ascii="Arial" w:hAnsi="Arial" w:cs="Arial"/>
          <w:sz w:val="18"/>
          <w:szCs w:val="18"/>
        </w:rPr>
        <w:t xml:space="preserve"> «</w:t>
      </w:r>
      <w:proofErr w:type="spellStart"/>
      <w:r w:rsidRPr="00BB34D5">
        <w:rPr>
          <w:rFonts w:ascii="Arial" w:hAnsi="Arial" w:cs="Arial"/>
          <w:sz w:val="18"/>
          <w:szCs w:val="18"/>
        </w:rPr>
        <w:t>Проектстройсервис</w:t>
      </w:r>
      <w:proofErr w:type="spellEnd"/>
      <w:r w:rsidRPr="00BB34D5">
        <w:rPr>
          <w:rFonts w:ascii="Arial" w:hAnsi="Arial" w:cs="Arial"/>
          <w:sz w:val="18"/>
          <w:szCs w:val="18"/>
        </w:rPr>
        <w:t>».</w:t>
      </w:r>
    </w:p>
    <w:p w:rsidR="00A76048" w:rsidRPr="00BB34D5" w:rsidRDefault="00A76048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>
            <wp:extent cx="5572760" cy="7841615"/>
            <wp:effectExtent l="0" t="0" r="8890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760" cy="7841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A2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</w:p>
    <w:p w:rsidR="00D563A2" w:rsidRDefault="00D563A2" w:rsidP="00BB34D5">
      <w:pPr>
        <w:ind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br w:type="page"/>
      </w:r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lastRenderedPageBreak/>
        <w:t>УТВЕРЖДЕНО</w:t>
      </w:r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 xml:space="preserve">распоряжением управления </w:t>
      </w:r>
      <w:proofErr w:type="gramStart"/>
      <w:r w:rsidRPr="00BB34D5">
        <w:rPr>
          <w:rFonts w:ascii="Arial" w:hAnsi="Arial" w:cs="Arial"/>
          <w:sz w:val="18"/>
          <w:szCs w:val="18"/>
        </w:rPr>
        <w:t>по</w:t>
      </w:r>
      <w:proofErr w:type="gramEnd"/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строительству, архитектуре</w:t>
      </w:r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и градостроительству администрации</w:t>
      </w:r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муниципального образования</w:t>
      </w:r>
    </w:p>
    <w:p w:rsidR="00A334A0" w:rsidRPr="00BB34D5" w:rsidRDefault="00A334A0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«Город Астрахани»</w:t>
      </w:r>
    </w:p>
    <w:p w:rsidR="00A334A0" w:rsidRPr="00BB34D5" w:rsidRDefault="00D563A2" w:rsidP="00D563A2">
      <w:pPr>
        <w:ind w:left="4535" w:firstLine="709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от 11.02.2019 № 04-01-321</w:t>
      </w:r>
    </w:p>
    <w:p w:rsidR="00A334A0" w:rsidRPr="00D563A2" w:rsidRDefault="00A334A0" w:rsidP="00D563A2">
      <w:pPr>
        <w:jc w:val="center"/>
        <w:rPr>
          <w:rFonts w:ascii="Arial" w:hAnsi="Arial" w:cs="Arial"/>
          <w:b/>
          <w:sz w:val="18"/>
          <w:szCs w:val="18"/>
        </w:rPr>
      </w:pPr>
      <w:r w:rsidRPr="00D563A2">
        <w:rPr>
          <w:rFonts w:ascii="Arial" w:hAnsi="Arial" w:cs="Arial"/>
          <w:b/>
          <w:sz w:val="18"/>
          <w:szCs w:val="18"/>
        </w:rPr>
        <w:t>Техническое задание</w:t>
      </w:r>
    </w:p>
    <w:p w:rsidR="00A334A0" w:rsidRPr="00BB34D5" w:rsidRDefault="00A334A0" w:rsidP="00D563A2">
      <w:pPr>
        <w:jc w:val="center"/>
        <w:rPr>
          <w:rFonts w:ascii="Arial" w:hAnsi="Arial" w:cs="Arial"/>
          <w:sz w:val="18"/>
          <w:szCs w:val="18"/>
        </w:rPr>
      </w:pPr>
      <w:r w:rsidRPr="00BB34D5">
        <w:rPr>
          <w:rFonts w:ascii="Arial" w:hAnsi="Arial" w:cs="Arial"/>
          <w:sz w:val="18"/>
          <w:szCs w:val="18"/>
        </w:rPr>
        <w:t>на проведение инженерно-геодезических изысканий</w:t>
      </w:r>
    </w:p>
    <w:p w:rsidR="00A334A0" w:rsidRPr="00BB34D5" w:rsidRDefault="00A334A0" w:rsidP="00A334A0">
      <w:pPr>
        <w:rPr>
          <w:rFonts w:ascii="Arial" w:hAnsi="Arial" w:cs="Arial"/>
          <w:sz w:val="18"/>
          <w:szCs w:val="18"/>
        </w:rPr>
      </w:pPr>
    </w:p>
    <w:tbl>
      <w:tblPr>
        <w:tblW w:w="9413" w:type="dxa"/>
        <w:tblInd w:w="40" w:type="dxa"/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851"/>
        <w:gridCol w:w="8"/>
        <w:gridCol w:w="2952"/>
        <w:gridCol w:w="17"/>
        <w:gridCol w:w="5570"/>
        <w:gridCol w:w="15"/>
      </w:tblGrid>
      <w:tr w:rsidR="00A334A0" w:rsidRPr="00BB34D5" w:rsidTr="00A76048">
        <w:trPr>
          <w:gridAfter w:val="1"/>
          <w:wAfter w:w="15" w:type="dxa"/>
          <w:trHeight w:hRule="exact" w:val="496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1.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Заказчик: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ООО «Муссон»</w:t>
            </w:r>
          </w:p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Юридический адрес: 414017, г. Астрахань,</w:t>
            </w:r>
            <w:r w:rsidR="00A4241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пл. Нефтяников, 2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560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2.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Основание выполнения работ: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Решение о подготовке документации по планировке территории, техническое задание, договор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568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3.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Объект инженерных изысканий: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Выполнение инженерных изысканий, необходимых для подг</w:t>
            </w:r>
            <w:r w:rsidRPr="00BB34D5">
              <w:rPr>
                <w:rFonts w:ascii="Arial" w:hAnsi="Arial" w:cs="Arial"/>
                <w:sz w:val="18"/>
                <w:szCs w:val="18"/>
              </w:rPr>
              <w:t>о</w:t>
            </w:r>
            <w:r w:rsidRPr="00BB34D5">
              <w:rPr>
                <w:rFonts w:ascii="Arial" w:hAnsi="Arial" w:cs="Arial"/>
                <w:sz w:val="18"/>
                <w:szCs w:val="18"/>
              </w:rPr>
              <w:t>товки документации по планировке территории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420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4.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Вид инженерных изысканий: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Инженерно-геодезические изыскания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696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5.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Цель проведения работ: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Оценка природных условий территории, в отношении которой осуществляется подготовка документации по планировке терр</w:t>
            </w:r>
            <w:r w:rsidRPr="00BB34D5">
              <w:rPr>
                <w:rFonts w:ascii="Arial" w:hAnsi="Arial" w:cs="Arial"/>
                <w:sz w:val="18"/>
                <w:szCs w:val="18"/>
              </w:rPr>
              <w:t>и</w:t>
            </w:r>
            <w:r w:rsidRPr="00BB34D5">
              <w:rPr>
                <w:rFonts w:ascii="Arial" w:hAnsi="Arial" w:cs="Arial"/>
                <w:sz w:val="18"/>
                <w:szCs w:val="18"/>
              </w:rPr>
              <w:t>тории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1131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6.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Границы территории проведения инженерных изысканий: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Инженерные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изыскания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проводятся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на территории,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расположе</w:t>
            </w:r>
            <w:r w:rsidRPr="00BB34D5">
              <w:rPr>
                <w:rFonts w:ascii="Arial" w:hAnsi="Arial" w:cs="Arial"/>
                <w:sz w:val="18"/>
                <w:szCs w:val="18"/>
              </w:rPr>
              <w:t>н</w:t>
            </w:r>
            <w:r w:rsidRPr="00BB34D5">
              <w:rPr>
                <w:rFonts w:ascii="Arial" w:hAnsi="Arial" w:cs="Arial"/>
                <w:sz w:val="18"/>
                <w:szCs w:val="18"/>
              </w:rPr>
              <w:t>ной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в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 xml:space="preserve">границах улиц </w:t>
            </w:r>
            <w:proofErr w:type="spellStart"/>
            <w:r w:rsidRPr="00BB34D5">
              <w:rPr>
                <w:rFonts w:ascii="Arial" w:hAnsi="Arial" w:cs="Arial"/>
                <w:sz w:val="18"/>
                <w:szCs w:val="18"/>
              </w:rPr>
              <w:t>Акмолинской</w:t>
            </w:r>
            <w:proofErr w:type="spellEnd"/>
            <w:r w:rsidRPr="00BB34D5">
              <w:rPr>
                <w:rFonts w:ascii="Arial" w:hAnsi="Arial" w:cs="Arial"/>
                <w:sz w:val="18"/>
                <w:szCs w:val="18"/>
              </w:rPr>
              <w:t>, Таганской и площади Нефт</w:t>
            </w:r>
            <w:r w:rsidRPr="00BB34D5">
              <w:rPr>
                <w:rFonts w:ascii="Arial" w:hAnsi="Arial" w:cs="Arial"/>
                <w:sz w:val="18"/>
                <w:szCs w:val="18"/>
              </w:rPr>
              <w:t>я</w:t>
            </w:r>
            <w:r w:rsidRPr="00BB34D5">
              <w:rPr>
                <w:rFonts w:ascii="Arial" w:hAnsi="Arial" w:cs="Arial"/>
                <w:sz w:val="18"/>
                <w:szCs w:val="18"/>
              </w:rPr>
              <w:t>ников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в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BB34D5">
              <w:rPr>
                <w:rFonts w:ascii="Arial" w:hAnsi="Arial" w:cs="Arial"/>
                <w:sz w:val="18"/>
                <w:szCs w:val="18"/>
              </w:rPr>
              <w:t>Трусовском</w:t>
            </w:r>
            <w:proofErr w:type="spellEnd"/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районе г.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Астрахани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согласно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приложению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к настоящему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заданию.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Ориентировочная площадь составляет 5,62 Га.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708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7.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Результат</w:t>
            </w:r>
          </w:p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проведенных</w:t>
            </w:r>
          </w:p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изысканий: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Инженерно-геодезические изыскания должны обеспечить пол</w:t>
            </w:r>
            <w:r w:rsidRPr="00BB34D5">
              <w:rPr>
                <w:rFonts w:ascii="Arial" w:hAnsi="Arial" w:cs="Arial"/>
                <w:sz w:val="18"/>
                <w:szCs w:val="18"/>
              </w:rPr>
              <w:t>у</w:t>
            </w:r>
            <w:r w:rsidRPr="00BB34D5">
              <w:rPr>
                <w:rFonts w:ascii="Arial" w:hAnsi="Arial" w:cs="Arial"/>
                <w:sz w:val="18"/>
                <w:szCs w:val="18"/>
              </w:rPr>
              <w:t>чение топографического плана в масштабе 1:500 в системе к</w:t>
            </w:r>
            <w:r w:rsidRPr="00BB34D5">
              <w:rPr>
                <w:rFonts w:ascii="Arial" w:hAnsi="Arial" w:cs="Arial"/>
                <w:sz w:val="18"/>
                <w:szCs w:val="18"/>
              </w:rPr>
              <w:t>о</w:t>
            </w:r>
            <w:r w:rsidRPr="00BB34D5">
              <w:rPr>
                <w:rFonts w:ascii="Arial" w:hAnsi="Arial" w:cs="Arial"/>
                <w:sz w:val="18"/>
                <w:szCs w:val="18"/>
              </w:rPr>
              <w:t xml:space="preserve">ординат </w:t>
            </w:r>
            <w:proofErr w:type="gramStart"/>
            <w:r w:rsidRPr="00BB34D5">
              <w:rPr>
                <w:rFonts w:ascii="Arial" w:hAnsi="Arial" w:cs="Arial"/>
                <w:sz w:val="18"/>
                <w:szCs w:val="18"/>
              </w:rPr>
              <w:t>МСК</w:t>
            </w:r>
            <w:proofErr w:type="gramEnd"/>
            <w:r w:rsidRPr="00BB34D5">
              <w:rPr>
                <w:rFonts w:ascii="Arial" w:hAnsi="Arial" w:cs="Arial"/>
                <w:sz w:val="18"/>
                <w:szCs w:val="18"/>
              </w:rPr>
              <w:t xml:space="preserve"> 30 и системе высот - Балтийской 1977 г.</w:t>
            </w:r>
          </w:p>
        </w:tc>
      </w:tr>
      <w:tr w:rsidR="00A334A0" w:rsidRPr="00BB34D5" w:rsidTr="00A76048">
        <w:trPr>
          <w:gridAfter w:val="1"/>
          <w:wAfter w:w="15" w:type="dxa"/>
          <w:trHeight w:hRule="exact" w:val="562"/>
        </w:trPr>
        <w:tc>
          <w:tcPr>
            <w:tcW w:w="8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295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Состав работ:</w:t>
            </w:r>
          </w:p>
        </w:tc>
        <w:tc>
          <w:tcPr>
            <w:tcW w:w="558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В составе инженерно-геодезических изысканий выполняются следующие виды работ:</w:t>
            </w:r>
          </w:p>
        </w:tc>
      </w:tr>
      <w:tr w:rsidR="00A76048" w:rsidRPr="00BB34D5" w:rsidTr="00A76048">
        <w:trPr>
          <w:trHeight w:hRule="exact" w:val="711"/>
        </w:trPr>
        <w:tc>
          <w:tcPr>
            <w:tcW w:w="851" w:type="dxa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977" w:type="dxa"/>
            <w:gridSpan w:val="3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5585" w:type="dxa"/>
            <w:gridSpan w:val="2"/>
            <w:tcBorders>
              <w:top w:val="single" w:sz="6" w:space="0" w:color="auto"/>
              <w:left w:val="single" w:sz="6" w:space="0" w:color="auto"/>
              <w:bottom w:val="single" w:sz="8" w:space="0" w:color="auto"/>
              <w:right w:val="single" w:sz="6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-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съемка текущих изменений;</w:t>
            </w:r>
          </w:p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-</w:t>
            </w:r>
            <w:r w:rsidR="00BB34D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съемка подземных и наземных</w:t>
            </w:r>
            <w:r w:rsidR="00B326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коммуникаций, согласование их с</w:t>
            </w:r>
            <w:r w:rsidR="00B326C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B34D5">
              <w:rPr>
                <w:rFonts w:ascii="Arial" w:hAnsi="Arial" w:cs="Arial"/>
                <w:sz w:val="18"/>
                <w:szCs w:val="18"/>
              </w:rPr>
              <w:t>владельцами сетей.</w:t>
            </w:r>
          </w:p>
        </w:tc>
      </w:tr>
      <w:tr w:rsidR="00A76048" w:rsidRPr="00BB34D5" w:rsidTr="00A76048">
        <w:trPr>
          <w:trHeight w:hRule="exact" w:val="1417"/>
        </w:trPr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34A0" w:rsidRPr="00BB34D5" w:rsidRDefault="00A334A0" w:rsidP="00D579D4">
            <w:pPr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9.</w:t>
            </w:r>
          </w:p>
        </w:tc>
        <w:tc>
          <w:tcPr>
            <w:tcW w:w="297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A334A0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r w:rsidRPr="00BB34D5">
              <w:rPr>
                <w:rFonts w:ascii="Arial" w:hAnsi="Arial" w:cs="Arial"/>
                <w:sz w:val="18"/>
                <w:szCs w:val="18"/>
              </w:rPr>
              <w:t>Требования к составу и порядку представления отчетных данных Заказчику:</w:t>
            </w:r>
          </w:p>
        </w:tc>
        <w:tc>
          <w:tcPr>
            <w:tcW w:w="558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</w:tcPr>
          <w:p w:rsidR="00B326C4" w:rsidRPr="00BB34D5" w:rsidRDefault="00A334A0" w:rsidP="00B326C4">
            <w:pPr>
              <w:jc w:val="both"/>
              <w:rPr>
                <w:rFonts w:ascii="Arial" w:hAnsi="Arial" w:cs="Arial"/>
                <w:sz w:val="18"/>
                <w:szCs w:val="18"/>
              </w:rPr>
            </w:pPr>
            <w:proofErr w:type="gramStart"/>
            <w:r w:rsidRPr="00BB34D5">
              <w:rPr>
                <w:rFonts w:ascii="Arial" w:hAnsi="Arial" w:cs="Arial"/>
                <w:sz w:val="18"/>
                <w:szCs w:val="18"/>
              </w:rPr>
              <w:t>Результаты инженерных изысканий оформляются в виде техн</w:t>
            </w:r>
            <w:r w:rsidRPr="00BB34D5">
              <w:rPr>
                <w:rFonts w:ascii="Arial" w:hAnsi="Arial" w:cs="Arial"/>
                <w:sz w:val="18"/>
                <w:szCs w:val="18"/>
              </w:rPr>
              <w:t>и</w:t>
            </w:r>
            <w:r w:rsidRPr="00BB34D5">
              <w:rPr>
                <w:rFonts w:ascii="Arial" w:hAnsi="Arial" w:cs="Arial"/>
                <w:sz w:val="18"/>
                <w:szCs w:val="18"/>
              </w:rPr>
              <w:t>ческого отчета о выполнении инженерных изысканий, состоящ</w:t>
            </w:r>
            <w:r w:rsidRPr="00BB34D5">
              <w:rPr>
                <w:rFonts w:ascii="Arial" w:hAnsi="Arial" w:cs="Arial"/>
                <w:sz w:val="18"/>
                <w:szCs w:val="18"/>
              </w:rPr>
              <w:t>е</w:t>
            </w:r>
            <w:r w:rsidRPr="00BB34D5">
              <w:rPr>
                <w:rFonts w:ascii="Arial" w:hAnsi="Arial" w:cs="Arial"/>
                <w:sz w:val="18"/>
                <w:szCs w:val="18"/>
              </w:rPr>
              <w:t>го из текстовой (в формате: - .</w:t>
            </w:r>
            <w:proofErr w:type="spellStart"/>
            <w:r w:rsidRPr="00BB34D5">
              <w:rPr>
                <w:rFonts w:ascii="Arial" w:hAnsi="Arial" w:cs="Arial"/>
                <w:sz w:val="18"/>
                <w:szCs w:val="18"/>
              </w:rPr>
              <w:t>doc</w:t>
            </w:r>
            <w:proofErr w:type="spellEnd"/>
            <w:r w:rsidRPr="00BB34D5">
              <w:rPr>
                <w:rFonts w:ascii="Arial" w:hAnsi="Arial" w:cs="Arial"/>
                <w:sz w:val="18"/>
                <w:szCs w:val="18"/>
              </w:rPr>
              <w:t xml:space="preserve">) и графической частей (в формате </w:t>
            </w:r>
            <w:proofErr w:type="spellStart"/>
            <w:r w:rsidRPr="00BB34D5">
              <w:rPr>
                <w:rFonts w:ascii="Arial" w:hAnsi="Arial" w:cs="Arial"/>
                <w:sz w:val="18"/>
                <w:szCs w:val="18"/>
              </w:rPr>
              <w:t>AutoCAD</w:t>
            </w:r>
            <w:proofErr w:type="spellEnd"/>
            <w:r w:rsidRPr="00BB34D5">
              <w:rPr>
                <w:rFonts w:ascii="Arial" w:hAnsi="Arial" w:cs="Arial"/>
                <w:sz w:val="18"/>
                <w:szCs w:val="18"/>
              </w:rPr>
              <w:t xml:space="preserve"> (DWG), в версии не ниже 2004), в количестве: пять экземпляров на бумажном носителе, и полную</w:t>
            </w:r>
            <w:r w:rsidR="00B326C4">
              <w:rPr>
                <w:rFonts w:ascii="Arial" w:hAnsi="Arial" w:cs="Arial"/>
                <w:sz w:val="18"/>
                <w:szCs w:val="18"/>
              </w:rPr>
              <w:t xml:space="preserve"> версию на электронном носителе.</w:t>
            </w:r>
            <w:proofErr w:type="gramEnd"/>
          </w:p>
        </w:tc>
      </w:tr>
    </w:tbl>
    <w:p w:rsidR="00A334A0" w:rsidRPr="00BB34D5" w:rsidRDefault="00A334A0" w:rsidP="00A334A0">
      <w:pPr>
        <w:rPr>
          <w:rFonts w:ascii="Arial" w:hAnsi="Arial" w:cs="Arial"/>
          <w:sz w:val="18"/>
          <w:szCs w:val="18"/>
        </w:rPr>
        <w:sectPr w:rsidR="00A334A0" w:rsidRPr="00BB34D5" w:rsidSect="00BB34D5">
          <w:pgSz w:w="11909" w:h="16834"/>
          <w:pgMar w:top="1134" w:right="1134" w:bottom="720" w:left="1985" w:header="720" w:footer="720" w:gutter="0"/>
          <w:cols w:space="60"/>
          <w:noEndnote/>
        </w:sectPr>
      </w:pPr>
    </w:p>
    <w:p w:rsidR="00A76048" w:rsidRDefault="00A76048" w:rsidP="00A76048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lastRenderedPageBreak/>
        <w:br w:type="page"/>
      </w:r>
    </w:p>
    <w:p w:rsidR="00A76048" w:rsidRDefault="00A76048" w:rsidP="00A76048">
      <w:pPr>
        <w:rPr>
          <w:rFonts w:ascii="Arial" w:hAnsi="Arial" w:cs="Arial"/>
          <w:sz w:val="18"/>
          <w:szCs w:val="18"/>
        </w:rPr>
        <w:sectPr w:rsidR="00A76048">
          <w:type w:val="continuous"/>
          <w:pgSz w:w="11909" w:h="16834"/>
          <w:pgMar w:top="1440" w:right="2479" w:bottom="720" w:left="2119" w:header="720" w:footer="720" w:gutter="0"/>
          <w:cols w:num="2" w:space="720" w:equalWidth="0">
            <w:col w:w="2894" w:space="3048"/>
            <w:col w:w="1368"/>
          </w:cols>
          <w:noEndnote/>
        </w:sectPr>
      </w:pPr>
    </w:p>
    <w:p w:rsidR="00A76048" w:rsidRDefault="00A76048" w:rsidP="00A76048">
      <w:pPr>
        <w:rPr>
          <w:rFonts w:ascii="Arial" w:hAnsi="Arial" w:cs="Arial"/>
          <w:sz w:val="18"/>
          <w:szCs w:val="18"/>
        </w:rPr>
        <w:sectPr w:rsidR="00A76048" w:rsidSect="00A76048">
          <w:type w:val="continuous"/>
          <w:pgSz w:w="11909" w:h="16834"/>
          <w:pgMar w:top="1440" w:right="2479" w:bottom="720" w:left="2119" w:header="720" w:footer="720" w:gutter="0"/>
          <w:cols w:space="720"/>
          <w:noEndnote/>
        </w:sectPr>
      </w:pPr>
      <w:r>
        <w:rPr>
          <w:rFonts w:ascii="Arial" w:hAnsi="Arial" w:cs="Arial"/>
          <w:noProof/>
          <w:sz w:val="18"/>
          <w:szCs w:val="18"/>
        </w:rPr>
        <w:lastRenderedPageBreak/>
        <w:drawing>
          <wp:inline distT="0" distB="0" distL="0" distR="0" wp14:anchorId="2E6459DC" wp14:editId="5AD82676">
            <wp:extent cx="5443268" cy="6914311"/>
            <wp:effectExtent l="0" t="0" r="5080" b="127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908" cy="6913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FF0" w:rsidRPr="00BB34D5" w:rsidRDefault="00984FF0" w:rsidP="00A76048">
      <w:pPr>
        <w:rPr>
          <w:rFonts w:ascii="Arial" w:hAnsi="Arial" w:cs="Arial"/>
          <w:sz w:val="18"/>
          <w:szCs w:val="18"/>
        </w:rPr>
      </w:pPr>
    </w:p>
    <w:sectPr w:rsidR="00984FF0" w:rsidRPr="00BB34D5">
      <w:type w:val="continuous"/>
      <w:pgSz w:w="11909" w:h="16834"/>
      <w:pgMar w:top="1440" w:right="2479" w:bottom="720" w:left="2119" w:header="720" w:footer="720" w:gutter="0"/>
      <w:cols w:num="2" w:space="720" w:equalWidth="0">
        <w:col w:w="2894" w:space="3048"/>
        <w:col w:w="1368"/>
      </w:cols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D48"/>
    <w:rsid w:val="00174F34"/>
    <w:rsid w:val="003D2885"/>
    <w:rsid w:val="00984FF0"/>
    <w:rsid w:val="00A334A0"/>
    <w:rsid w:val="00A4241C"/>
    <w:rsid w:val="00A71D48"/>
    <w:rsid w:val="00A76048"/>
    <w:rsid w:val="00B326C4"/>
    <w:rsid w:val="00BB34D5"/>
    <w:rsid w:val="00D563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4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34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60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04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4A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334A0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A76048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04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http://astrgorod.ru/podrazdeleniya/upravlenie-po-stroitelstvi-i-arhitekture-i-gradostroitelstv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1752</Words>
  <Characters>9990</Characters>
  <Application>Microsoft Office Word</Application>
  <DocSecurity>0</DocSecurity>
  <Lines>83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2019-02-12T05:27:00Z</dcterms:created>
  <dcterms:modified xsi:type="dcterms:W3CDTF">2019-02-14T05:32:00Z</dcterms:modified>
</cp:coreProperties>
</file>