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D2AA2" w:rsidRDefault="00692C7A" w:rsidP="002D2AA2">
      <w:pPr>
        <w:shd w:val="clear" w:color="auto" w:fill="FFFFFF"/>
        <w:jc w:val="center"/>
        <w:rPr>
          <w:rFonts w:ascii="Cambria" w:hAnsi="Cambria" w:cs="Arial"/>
          <w:b/>
        </w:rPr>
      </w:pPr>
      <w:r w:rsidRPr="002D2AA2">
        <w:rPr>
          <w:rFonts w:ascii="Cambria" w:eastAsia="Times New Roman" w:hAnsi="Cambria" w:cs="Arial"/>
          <w:b/>
        </w:rPr>
        <w:t>Администрация муниципального образования «Город Астрахань»</w:t>
      </w:r>
    </w:p>
    <w:p w:rsidR="002D2AA2" w:rsidRDefault="00450867" w:rsidP="002D2AA2">
      <w:pPr>
        <w:shd w:val="clear" w:color="auto" w:fill="FFFFFF"/>
        <w:jc w:val="center"/>
        <w:rPr>
          <w:rFonts w:ascii="Cambria" w:eastAsia="Times New Roman" w:hAnsi="Cambria" w:cs="Arial"/>
          <w:b/>
          <w:bCs/>
        </w:rPr>
      </w:pPr>
      <w:r w:rsidRPr="002D2AA2">
        <w:rPr>
          <w:rFonts w:ascii="Cambria" w:eastAsia="Times New Roman" w:hAnsi="Cambria" w:cs="Arial"/>
          <w:b/>
          <w:bCs/>
        </w:rPr>
        <w:t>РАСПОРЯЖЕНИЕ</w:t>
      </w:r>
    </w:p>
    <w:p w:rsidR="00000000" w:rsidRPr="002D2AA2" w:rsidRDefault="00450867" w:rsidP="002D2AA2">
      <w:pPr>
        <w:shd w:val="clear" w:color="auto" w:fill="FFFFFF"/>
        <w:jc w:val="center"/>
        <w:rPr>
          <w:rFonts w:ascii="Cambria" w:hAnsi="Cambria" w:cs="Arial"/>
          <w:b/>
        </w:rPr>
      </w:pPr>
      <w:r w:rsidRPr="002D2AA2">
        <w:rPr>
          <w:rFonts w:ascii="Cambria" w:hAnsi="Cambria" w:cs="Arial"/>
          <w:b/>
          <w:bCs/>
        </w:rPr>
        <w:t xml:space="preserve">14 </w:t>
      </w:r>
      <w:r w:rsidRPr="002D2AA2">
        <w:rPr>
          <w:rFonts w:ascii="Cambria" w:eastAsia="Times New Roman" w:hAnsi="Cambria" w:cs="Arial"/>
          <w:b/>
          <w:bCs/>
        </w:rPr>
        <w:t>марта</w:t>
      </w:r>
      <w:r w:rsidRPr="002D2AA2">
        <w:rPr>
          <w:rFonts w:ascii="Cambria" w:eastAsia="Times New Roman" w:hAnsi="Cambria" w:cs="Arial"/>
          <w:b/>
          <w:bCs/>
        </w:rPr>
        <w:t xml:space="preserve"> 2019 </w:t>
      </w:r>
      <w:r w:rsidRPr="002D2AA2">
        <w:rPr>
          <w:rFonts w:ascii="Cambria" w:eastAsia="Times New Roman" w:hAnsi="Cambria" w:cs="Arial"/>
          <w:b/>
          <w:bCs/>
        </w:rPr>
        <w:t>года</w:t>
      </w:r>
      <w:r w:rsidR="00692C7A" w:rsidRPr="002D2AA2">
        <w:rPr>
          <w:rFonts w:ascii="Cambria" w:eastAsia="Times New Roman" w:hAnsi="Cambria" w:cs="Arial"/>
          <w:b/>
          <w:bCs/>
        </w:rPr>
        <w:t xml:space="preserve"> </w:t>
      </w:r>
      <w:r w:rsidRPr="002D2AA2">
        <w:rPr>
          <w:rFonts w:ascii="Cambria" w:eastAsia="Times New Roman" w:hAnsi="Cambria" w:cs="Arial"/>
          <w:b/>
          <w:bCs/>
        </w:rPr>
        <w:t>768-</w:t>
      </w:r>
      <w:r w:rsidRPr="002D2AA2">
        <w:rPr>
          <w:rFonts w:ascii="Cambria" w:eastAsia="Times New Roman" w:hAnsi="Cambria" w:cs="Arial"/>
          <w:b/>
          <w:bCs/>
        </w:rPr>
        <w:t>р</w:t>
      </w:r>
    </w:p>
    <w:p w:rsidR="002D2AA2" w:rsidRDefault="002D2AA2" w:rsidP="002D2AA2">
      <w:pPr>
        <w:shd w:val="clear" w:color="auto" w:fill="FFFFFF"/>
        <w:jc w:val="center"/>
        <w:rPr>
          <w:rFonts w:ascii="Cambria" w:eastAsia="Times New Roman" w:hAnsi="Cambria" w:cs="Arial"/>
          <w:b/>
        </w:rPr>
      </w:pPr>
      <w:r w:rsidRPr="002D2AA2">
        <w:rPr>
          <w:rFonts w:ascii="Cambria" w:eastAsia="Times New Roman" w:hAnsi="Cambria" w:cs="Arial"/>
          <w:b/>
        </w:rPr>
        <w:t>«</w:t>
      </w:r>
      <w:r w:rsidR="00450867" w:rsidRPr="002D2AA2">
        <w:rPr>
          <w:rFonts w:ascii="Cambria" w:eastAsia="Times New Roman" w:hAnsi="Cambria" w:cs="Arial"/>
          <w:b/>
        </w:rPr>
        <w:t xml:space="preserve">О внесении изменений </w:t>
      </w:r>
      <w:r w:rsidR="00450867" w:rsidRPr="002D2AA2">
        <w:rPr>
          <w:rFonts w:ascii="Cambria" w:eastAsia="Times New Roman" w:hAnsi="Cambria" w:cs="Arial"/>
          <w:b/>
        </w:rPr>
        <w:t xml:space="preserve">в распоряжение администрации </w:t>
      </w:r>
      <w:r w:rsidR="00450867" w:rsidRPr="002D2AA2">
        <w:rPr>
          <w:rFonts w:ascii="Cambria" w:eastAsia="Times New Roman" w:hAnsi="Cambria" w:cs="Arial"/>
          <w:b/>
        </w:rPr>
        <w:t xml:space="preserve">муниципального образования </w:t>
      </w:r>
    </w:p>
    <w:p w:rsidR="00000000" w:rsidRPr="00692C7A" w:rsidRDefault="00450867" w:rsidP="002D2AA2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2D2AA2">
        <w:rPr>
          <w:rFonts w:ascii="Cambria" w:eastAsia="Times New Roman" w:hAnsi="Cambria" w:cs="Arial"/>
          <w:b/>
        </w:rPr>
        <w:t xml:space="preserve">«Город Астрахань» </w:t>
      </w:r>
      <w:r w:rsidRPr="002D2AA2">
        <w:rPr>
          <w:rFonts w:ascii="Cambria" w:eastAsia="Times New Roman" w:hAnsi="Cambria" w:cs="Arial"/>
          <w:b/>
        </w:rPr>
        <w:t>от 28.02.2018 № 1000-р</w:t>
      </w:r>
      <w:r w:rsidR="002D2AA2" w:rsidRPr="002D2AA2">
        <w:rPr>
          <w:rFonts w:ascii="Cambria" w:eastAsia="Times New Roman" w:hAnsi="Cambria" w:cs="Arial"/>
          <w:b/>
        </w:rPr>
        <w:t>»</w:t>
      </w:r>
    </w:p>
    <w:p w:rsidR="00000000" w:rsidRPr="00692C7A" w:rsidRDefault="00450867" w:rsidP="002D2AA2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В соответствии с Решением Город</w:t>
      </w:r>
      <w:r w:rsidRPr="00692C7A">
        <w:rPr>
          <w:rFonts w:ascii="Arial" w:eastAsia="Times New Roman" w:hAnsi="Arial" w:cs="Arial"/>
          <w:sz w:val="18"/>
          <w:szCs w:val="18"/>
        </w:rPr>
        <w:t xml:space="preserve">ской Думы муниципального образования </w:t>
      </w:r>
      <w:r w:rsidRPr="00692C7A">
        <w:rPr>
          <w:rFonts w:ascii="Arial" w:eastAsia="Times New Roman" w:hAnsi="Arial" w:cs="Arial"/>
          <w:sz w:val="18"/>
          <w:szCs w:val="18"/>
        </w:rPr>
        <w:t xml:space="preserve">«Город Астрахань» от 29.01.2019 №7 «Об утверждении структуры администрации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Астрахань»:</w:t>
      </w:r>
    </w:p>
    <w:p w:rsidR="00000000" w:rsidRPr="00692C7A" w:rsidRDefault="00450867" w:rsidP="002D2AA2">
      <w:pPr>
        <w:shd w:val="clear" w:color="auto" w:fill="FFFFFF"/>
        <w:tabs>
          <w:tab w:val="left" w:pos="110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hAnsi="Arial" w:cs="Arial"/>
          <w:sz w:val="18"/>
          <w:szCs w:val="18"/>
        </w:rPr>
        <w:t>1.</w:t>
      </w:r>
      <w:r w:rsidR="00692C7A">
        <w:rPr>
          <w:rFonts w:ascii="Arial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В распоряжение администрации муниципального образования «Город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Астрахань» от 28.02.2018 №1000-р</w:t>
      </w:r>
      <w:r w:rsidRPr="00692C7A">
        <w:rPr>
          <w:rFonts w:ascii="Arial" w:eastAsia="Times New Roman" w:hAnsi="Arial" w:cs="Arial"/>
          <w:sz w:val="18"/>
          <w:szCs w:val="18"/>
        </w:rPr>
        <w:t xml:space="preserve"> «Об утверждении комиссии по включению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нестационарных торговых объектов в Схему размещения нестационарных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торговых объектов на территории муниципального образования «Город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Астрахань», с изменениями, внесенными распоряжением администрации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</w:t>
      </w:r>
      <w:r w:rsidRPr="00692C7A">
        <w:rPr>
          <w:rFonts w:ascii="Arial" w:eastAsia="Times New Roman" w:hAnsi="Arial" w:cs="Arial"/>
          <w:sz w:val="18"/>
          <w:szCs w:val="18"/>
        </w:rPr>
        <w:t xml:space="preserve">азования «Город Астрахань» от 06.07.2018 №2967-р,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 xml:space="preserve">( 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>далее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-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распоряжение) внести следующие изменения:</w:t>
      </w:r>
    </w:p>
    <w:p w:rsidR="00000000" w:rsidRPr="00692C7A" w:rsidRDefault="00450867" w:rsidP="002D2AA2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Состав комиссии по включению нестационарных торговых объектов в </w:t>
      </w:r>
      <w:r w:rsidRPr="00692C7A">
        <w:rPr>
          <w:rFonts w:ascii="Arial" w:eastAsia="Times New Roman" w:hAnsi="Arial" w:cs="Arial"/>
          <w:sz w:val="18"/>
          <w:szCs w:val="18"/>
        </w:rPr>
        <w:t xml:space="preserve">Схему размещения нестационарных торговых объектов на территории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</w:t>
      </w:r>
      <w:r w:rsidRPr="00692C7A">
        <w:rPr>
          <w:rFonts w:ascii="Arial" w:eastAsia="Times New Roman" w:hAnsi="Arial" w:cs="Arial"/>
          <w:sz w:val="18"/>
          <w:szCs w:val="18"/>
        </w:rPr>
        <w:t xml:space="preserve">азования «Город Астрахань» (далее - состав комиссии) </w:t>
      </w:r>
      <w:r w:rsidRPr="00692C7A">
        <w:rPr>
          <w:rFonts w:ascii="Arial" w:eastAsia="Times New Roman" w:hAnsi="Arial" w:cs="Arial"/>
          <w:sz w:val="18"/>
          <w:szCs w:val="18"/>
        </w:rPr>
        <w:t xml:space="preserve">изложить в новой редакции согласно приложению к настоящему распоряжению </w:t>
      </w:r>
      <w:r w:rsidRPr="00692C7A">
        <w:rPr>
          <w:rFonts w:ascii="Arial" w:eastAsia="Times New Roman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000000" w:rsidRPr="00692C7A" w:rsidRDefault="00450867" w:rsidP="002D2AA2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692C7A">
        <w:rPr>
          <w:rFonts w:ascii="Arial" w:eastAsia="Times New Roman" w:hAnsi="Arial" w:cs="Arial"/>
          <w:sz w:val="18"/>
          <w:szCs w:val="18"/>
        </w:rPr>
        <w:t>П.п</w:t>
      </w:r>
      <w:proofErr w:type="spellEnd"/>
      <w:r w:rsidRPr="00692C7A">
        <w:rPr>
          <w:rFonts w:ascii="Arial" w:eastAsia="Times New Roman" w:hAnsi="Arial" w:cs="Arial"/>
          <w:sz w:val="18"/>
          <w:szCs w:val="18"/>
        </w:rPr>
        <w:t>. 3.5. пункта 3 Положения о комиссии по включению нестацион</w:t>
      </w:r>
      <w:r w:rsidRPr="00692C7A">
        <w:rPr>
          <w:rFonts w:ascii="Arial" w:eastAsia="Times New Roman" w:hAnsi="Arial" w:cs="Arial"/>
          <w:sz w:val="18"/>
          <w:szCs w:val="18"/>
        </w:rPr>
        <w:t xml:space="preserve">арных </w:t>
      </w:r>
      <w:r w:rsidRPr="00692C7A">
        <w:rPr>
          <w:rFonts w:ascii="Arial" w:eastAsia="Times New Roman" w:hAnsi="Arial" w:cs="Arial"/>
          <w:sz w:val="18"/>
          <w:szCs w:val="18"/>
        </w:rPr>
        <w:t>торговых объектов в Схему размещения нестационарных торговых объектов на территории муниципального образования «Город Астрахань» исключить.</w:t>
      </w:r>
    </w:p>
    <w:p w:rsidR="00000000" w:rsidRPr="00692C7A" w:rsidRDefault="00450867" w:rsidP="002D2AA2">
      <w:pPr>
        <w:shd w:val="clear" w:color="auto" w:fill="FFFFFF"/>
        <w:tabs>
          <w:tab w:val="left" w:pos="146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hAnsi="Arial" w:cs="Arial"/>
          <w:sz w:val="18"/>
          <w:szCs w:val="18"/>
        </w:rPr>
        <w:t>1.3.</w:t>
      </w:r>
      <w:r w:rsidR="00692C7A">
        <w:rPr>
          <w:rFonts w:ascii="Arial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В п. 6 распоряжения слова «управления экономики 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предпринимательства» заменить словами «управления торго</w:t>
      </w:r>
      <w:r w:rsidRPr="00692C7A">
        <w:rPr>
          <w:rFonts w:ascii="Arial" w:eastAsia="Times New Roman" w:hAnsi="Arial" w:cs="Arial"/>
          <w:sz w:val="18"/>
          <w:szCs w:val="18"/>
        </w:rPr>
        <w:t>вли и поддержки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предпринимательства».</w:t>
      </w:r>
    </w:p>
    <w:p w:rsidR="00000000" w:rsidRPr="00692C7A" w:rsidRDefault="00450867" w:rsidP="002D2AA2">
      <w:pPr>
        <w:shd w:val="clear" w:color="auto" w:fill="FFFFFF"/>
        <w:tabs>
          <w:tab w:val="left" w:pos="1027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hAnsi="Arial" w:cs="Arial"/>
          <w:sz w:val="18"/>
          <w:szCs w:val="18"/>
        </w:rPr>
        <w:t>2.</w:t>
      </w:r>
      <w:r w:rsidR="00692C7A">
        <w:rPr>
          <w:rFonts w:ascii="Arial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 муниципального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образования «Город Астрахань» разместить на официальном сайте администрации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настоящее распоряжение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админис</w:t>
      </w:r>
      <w:r w:rsidRPr="00692C7A">
        <w:rPr>
          <w:rFonts w:ascii="Arial" w:eastAsia="Times New Roman" w:hAnsi="Arial" w:cs="Arial"/>
          <w:sz w:val="18"/>
          <w:szCs w:val="18"/>
        </w:rPr>
        <w:t>трации муниципального образования «Город Астрахань».</w:t>
      </w:r>
    </w:p>
    <w:p w:rsidR="00000000" w:rsidRPr="00692C7A" w:rsidRDefault="00450867" w:rsidP="002D2AA2">
      <w:pPr>
        <w:shd w:val="clear" w:color="auto" w:fill="FFFFFF"/>
        <w:tabs>
          <w:tab w:val="left" w:pos="96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hAnsi="Arial" w:cs="Arial"/>
          <w:sz w:val="18"/>
          <w:szCs w:val="18"/>
        </w:rPr>
        <w:t>3.</w:t>
      </w:r>
      <w:r w:rsidR="00692C7A">
        <w:rPr>
          <w:rFonts w:ascii="Arial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Управлению контроля и документооборота администрации муниципального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образования «Город Астрахань» внести соответствующие изменения в поисково-</w:t>
      </w:r>
      <w:r w:rsidRPr="00692C7A">
        <w:rPr>
          <w:rFonts w:ascii="Arial" w:eastAsia="Times New Roman" w:hAnsi="Arial" w:cs="Arial"/>
          <w:sz w:val="18"/>
          <w:szCs w:val="18"/>
        </w:rPr>
        <w:t>справочную систему правовых актов администрации муниципал</w:t>
      </w:r>
      <w:r w:rsidRPr="00692C7A">
        <w:rPr>
          <w:rFonts w:ascii="Arial" w:eastAsia="Times New Roman" w:hAnsi="Arial" w:cs="Arial"/>
          <w:sz w:val="18"/>
          <w:szCs w:val="18"/>
        </w:rPr>
        <w:t>ьного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000000" w:rsidRPr="00692C7A" w:rsidRDefault="00450867" w:rsidP="002D2AA2">
      <w:pPr>
        <w:shd w:val="clear" w:color="auto" w:fill="FFFFFF"/>
        <w:tabs>
          <w:tab w:val="right" w:pos="932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hAnsi="Arial" w:cs="Arial"/>
          <w:sz w:val="18"/>
          <w:szCs w:val="18"/>
        </w:rPr>
        <w:t>4.</w:t>
      </w:r>
      <w:r w:rsidR="00692C7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>Контроль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за</w:t>
      </w:r>
      <w:proofErr w:type="gramEnd"/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исполнением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настоящего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распоряжения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администрации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образования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«Город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Астрахань»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возложить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на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начальника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управления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торговли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и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поддержки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предпринимательства</w:t>
      </w:r>
      <w:r w:rsidR="00692C7A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администрации</w:t>
      </w:r>
      <w:r w:rsidR="002D2AA2">
        <w:rPr>
          <w:rFonts w:ascii="Arial" w:eastAsia="Times New Roman" w:hAnsi="Arial" w:cs="Arial"/>
          <w:sz w:val="18"/>
          <w:szCs w:val="18"/>
        </w:rPr>
        <w:t xml:space="preserve">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2D2AA2" w:rsidRDefault="00692C7A" w:rsidP="002D2AA2">
      <w:pPr>
        <w:shd w:val="clear" w:color="auto" w:fill="FFFFFF"/>
        <w:tabs>
          <w:tab w:val="right" w:pos="9326"/>
        </w:tabs>
        <w:jc w:val="right"/>
        <w:rPr>
          <w:rFonts w:ascii="Arial" w:hAnsi="Arial" w:cs="Arial"/>
          <w:b/>
          <w:sz w:val="18"/>
          <w:szCs w:val="18"/>
        </w:rPr>
      </w:pPr>
      <w:r w:rsidRPr="002D2AA2">
        <w:rPr>
          <w:rFonts w:ascii="Arial" w:eastAsia="Times New Roman" w:hAnsi="Arial" w:cs="Arial"/>
          <w:b/>
          <w:sz w:val="18"/>
          <w:szCs w:val="18"/>
        </w:rPr>
        <w:t xml:space="preserve">Глава администрации </w:t>
      </w:r>
      <w:r w:rsidR="00450867" w:rsidRPr="002D2AA2">
        <w:rPr>
          <w:rFonts w:ascii="Arial" w:eastAsia="Times New Roman" w:hAnsi="Arial" w:cs="Arial"/>
          <w:b/>
          <w:sz w:val="18"/>
          <w:szCs w:val="18"/>
        </w:rPr>
        <w:t>Харисов</w:t>
      </w:r>
    </w:p>
    <w:p w:rsidR="00000000" w:rsidRPr="00692C7A" w:rsidRDefault="00450867" w:rsidP="00692C7A">
      <w:pPr>
        <w:shd w:val="clear" w:color="auto" w:fill="FFFFFF"/>
        <w:tabs>
          <w:tab w:val="right" w:pos="9326"/>
        </w:tabs>
        <w:rPr>
          <w:rFonts w:ascii="Arial" w:hAnsi="Arial" w:cs="Arial"/>
          <w:sz w:val="18"/>
          <w:szCs w:val="18"/>
        </w:rPr>
        <w:sectPr w:rsidR="00000000" w:rsidRPr="00692C7A" w:rsidSect="00040D43">
          <w:pgSz w:w="11909" w:h="16834"/>
          <w:pgMar w:top="1134" w:right="1134" w:bottom="720" w:left="1985" w:header="720" w:footer="720" w:gutter="0"/>
          <w:cols w:space="60"/>
          <w:noEndnote/>
        </w:sectPr>
      </w:pPr>
    </w:p>
    <w:p w:rsidR="002D2AA2" w:rsidRDefault="00450867" w:rsidP="00040D43">
      <w:pPr>
        <w:shd w:val="clear" w:color="auto" w:fill="FFFFFF"/>
        <w:ind w:left="5760"/>
        <w:rPr>
          <w:rFonts w:ascii="Arial" w:eastAsia="Times New Roman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lastRenderedPageBreak/>
        <w:t xml:space="preserve">Приложение к распоряжению </w:t>
      </w:r>
    </w:p>
    <w:p w:rsidR="002D2AA2" w:rsidRDefault="00450867" w:rsidP="00040D43">
      <w:pPr>
        <w:shd w:val="clear" w:color="auto" w:fill="FFFFFF"/>
        <w:ind w:left="5760"/>
        <w:rPr>
          <w:rFonts w:ascii="Arial" w:eastAsia="Times New Roman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администрации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>муниципального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 xml:space="preserve"> </w:t>
      </w:r>
    </w:p>
    <w:p w:rsidR="002D2AA2" w:rsidRDefault="00450867" w:rsidP="00040D43">
      <w:pPr>
        <w:shd w:val="clear" w:color="auto" w:fill="FFFFFF"/>
        <w:ind w:left="5760"/>
        <w:rPr>
          <w:rFonts w:ascii="Arial" w:eastAsia="Times New Roman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образования «Город Астра</w:t>
      </w:r>
      <w:r w:rsidRPr="00692C7A">
        <w:rPr>
          <w:rFonts w:ascii="Arial" w:eastAsia="Times New Roman" w:hAnsi="Arial" w:cs="Arial"/>
          <w:sz w:val="18"/>
          <w:szCs w:val="18"/>
        </w:rPr>
        <w:t xml:space="preserve">хань» </w:t>
      </w:r>
    </w:p>
    <w:p w:rsidR="00000000" w:rsidRPr="002D2AA2" w:rsidRDefault="002D2AA2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от 14.03.2019 № 768-р</w:t>
      </w:r>
    </w:p>
    <w:p w:rsidR="002D2AA2" w:rsidRDefault="002D2AA2" w:rsidP="00040D43">
      <w:pPr>
        <w:shd w:val="clear" w:color="auto" w:fill="FFFFFF"/>
        <w:ind w:left="5760"/>
        <w:rPr>
          <w:rFonts w:ascii="Arial" w:eastAsia="Times New Roman" w:hAnsi="Arial" w:cs="Arial"/>
          <w:sz w:val="18"/>
          <w:szCs w:val="18"/>
        </w:rPr>
      </w:pPr>
    </w:p>
    <w:p w:rsidR="00000000" w:rsidRPr="00692C7A" w:rsidRDefault="00450867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Утвержден</w:t>
      </w:r>
    </w:p>
    <w:p w:rsidR="00000000" w:rsidRPr="00692C7A" w:rsidRDefault="00450867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распоряжением администрации</w:t>
      </w:r>
    </w:p>
    <w:p w:rsidR="00000000" w:rsidRPr="00692C7A" w:rsidRDefault="00450867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муниципального образования</w:t>
      </w:r>
    </w:p>
    <w:p w:rsidR="00000000" w:rsidRPr="00692C7A" w:rsidRDefault="00450867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«Город Астрахань»</w:t>
      </w:r>
    </w:p>
    <w:p w:rsidR="00000000" w:rsidRPr="00692C7A" w:rsidRDefault="00450867" w:rsidP="00040D43">
      <w:pPr>
        <w:shd w:val="clear" w:color="auto" w:fill="FFFFFF"/>
        <w:ind w:left="5760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от </w:t>
      </w:r>
      <w:r w:rsidRPr="00692C7A">
        <w:rPr>
          <w:rFonts w:ascii="Arial" w:eastAsia="Times New Roman" w:hAnsi="Arial" w:cs="Arial"/>
          <w:bCs/>
          <w:sz w:val="18"/>
          <w:szCs w:val="18"/>
        </w:rPr>
        <w:t xml:space="preserve">28.02.2018 </w:t>
      </w:r>
      <w:r w:rsidRPr="00692C7A">
        <w:rPr>
          <w:rFonts w:ascii="Arial" w:eastAsia="Times New Roman" w:hAnsi="Arial" w:cs="Arial"/>
          <w:sz w:val="18"/>
          <w:szCs w:val="18"/>
        </w:rPr>
        <w:t>№ 1000-р</w:t>
      </w:r>
    </w:p>
    <w:p w:rsidR="00000000" w:rsidRPr="00450867" w:rsidRDefault="00450867" w:rsidP="00692C7A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450867">
        <w:rPr>
          <w:rFonts w:ascii="Arial" w:eastAsia="Times New Roman" w:hAnsi="Arial" w:cs="Arial"/>
          <w:b/>
          <w:bCs/>
          <w:sz w:val="18"/>
          <w:szCs w:val="18"/>
        </w:rPr>
        <w:t>Состав комиссии</w:t>
      </w:r>
    </w:p>
    <w:p w:rsidR="00000000" w:rsidRPr="00692C7A" w:rsidRDefault="00450867" w:rsidP="00692C7A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450867">
        <w:rPr>
          <w:rFonts w:ascii="Arial" w:eastAsia="Times New Roman" w:hAnsi="Arial" w:cs="Arial"/>
          <w:b/>
          <w:bCs/>
          <w:sz w:val="18"/>
          <w:szCs w:val="18"/>
        </w:rPr>
        <w:t>по включению нестационарных торговых объектов в Схему размещения</w:t>
      </w:r>
      <w:r w:rsidR="002D2AA2" w:rsidRPr="0045086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50867">
        <w:rPr>
          <w:rFonts w:ascii="Arial" w:eastAsia="Times New Roman" w:hAnsi="Arial" w:cs="Arial"/>
          <w:b/>
          <w:bCs/>
          <w:sz w:val="18"/>
          <w:szCs w:val="18"/>
        </w:rPr>
        <w:t>нестационарных торговых объектов на террит</w:t>
      </w:r>
      <w:r w:rsidRPr="00450867">
        <w:rPr>
          <w:rFonts w:ascii="Arial" w:eastAsia="Times New Roman" w:hAnsi="Arial" w:cs="Arial"/>
          <w:b/>
          <w:bCs/>
          <w:sz w:val="18"/>
          <w:szCs w:val="18"/>
        </w:rPr>
        <w:t>ории муниципального</w:t>
      </w:r>
      <w:r w:rsidR="002D2AA2" w:rsidRPr="00450867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50867">
        <w:rPr>
          <w:rFonts w:ascii="Arial" w:eastAsia="Times New Roman" w:hAnsi="Arial" w:cs="Arial"/>
          <w:b/>
          <w:bCs/>
          <w:sz w:val="18"/>
          <w:szCs w:val="18"/>
        </w:rPr>
        <w:t>образования «Город Астрахань»</w:t>
      </w:r>
    </w:p>
    <w:p w:rsidR="00450867" w:rsidRDefault="00450867" w:rsidP="00692C7A">
      <w:pPr>
        <w:shd w:val="clear" w:color="auto" w:fill="FFFFFF"/>
        <w:ind w:firstLine="564"/>
        <w:jc w:val="both"/>
        <w:rPr>
          <w:rFonts w:ascii="Arial" w:eastAsia="Times New Roman" w:hAnsi="Arial" w:cs="Arial"/>
          <w:sz w:val="18"/>
          <w:szCs w:val="18"/>
        </w:rPr>
      </w:pPr>
    </w:p>
    <w:p w:rsidR="00000000" w:rsidRPr="00692C7A" w:rsidRDefault="00450867" w:rsidP="00692C7A">
      <w:pPr>
        <w:shd w:val="clear" w:color="auto" w:fill="FFFFFF"/>
        <w:ind w:firstLine="56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92C7A">
        <w:rPr>
          <w:rFonts w:ascii="Arial" w:eastAsia="Times New Roman" w:hAnsi="Arial" w:cs="Arial"/>
          <w:sz w:val="18"/>
          <w:szCs w:val="18"/>
        </w:rPr>
        <w:t xml:space="preserve">Председатель комиссии - начальник управления торговли и поддержки </w:t>
      </w:r>
      <w:r w:rsidRPr="00692C7A">
        <w:rPr>
          <w:rFonts w:ascii="Arial" w:eastAsia="Times New Roman" w:hAnsi="Arial" w:cs="Arial"/>
          <w:sz w:val="18"/>
          <w:szCs w:val="18"/>
        </w:rPr>
        <w:t xml:space="preserve">предпринимательства администрации муниципального образования «Город </w:t>
      </w:r>
      <w:r w:rsidRPr="00692C7A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692C7A" w:rsidRDefault="00450867" w:rsidP="00692C7A">
      <w:pPr>
        <w:shd w:val="clear" w:color="auto" w:fill="FFFFFF"/>
        <w:ind w:firstLine="566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Заместитель председателя комиссии - заместитель начальника у</w:t>
      </w:r>
      <w:r w:rsidRPr="00692C7A">
        <w:rPr>
          <w:rFonts w:ascii="Arial" w:eastAsia="Times New Roman" w:hAnsi="Arial" w:cs="Arial"/>
          <w:sz w:val="18"/>
          <w:szCs w:val="18"/>
        </w:rPr>
        <w:t xml:space="preserve">правления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>-н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 xml:space="preserve">ачальник отдела регулирования торговой деятельности управления торговли и </w:t>
      </w:r>
      <w:r w:rsidRPr="00692C7A">
        <w:rPr>
          <w:rFonts w:ascii="Arial" w:eastAsia="Times New Roman" w:hAnsi="Arial" w:cs="Arial"/>
          <w:sz w:val="18"/>
          <w:szCs w:val="18"/>
        </w:rPr>
        <w:t xml:space="preserve">поддержки предпринимательства администрации муниципального образования </w:t>
      </w:r>
      <w:r w:rsidRPr="00692C7A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000000" w:rsidRPr="00692C7A" w:rsidRDefault="00450867" w:rsidP="00692C7A">
      <w:pPr>
        <w:shd w:val="clear" w:color="auto" w:fill="FFFFFF"/>
        <w:ind w:firstLine="574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Секретарь комиссии - ведущий менеджер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 xml:space="preserve">отдела регулирования торговой </w:t>
      </w:r>
      <w:r w:rsidRPr="00692C7A">
        <w:rPr>
          <w:rFonts w:ascii="Arial" w:eastAsia="Times New Roman" w:hAnsi="Arial" w:cs="Arial"/>
          <w:sz w:val="18"/>
          <w:szCs w:val="18"/>
        </w:rPr>
        <w:t>деятельности</w:t>
      </w:r>
      <w:r w:rsidRPr="00692C7A">
        <w:rPr>
          <w:rFonts w:ascii="Arial" w:eastAsia="Times New Roman" w:hAnsi="Arial" w:cs="Arial"/>
          <w:sz w:val="18"/>
          <w:szCs w:val="18"/>
        </w:rPr>
        <w:t xml:space="preserve"> управления торговли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 xml:space="preserve"> и поддержки предпринимательства </w:t>
      </w:r>
      <w:r w:rsidRPr="00692C7A">
        <w:rPr>
          <w:rFonts w:ascii="Arial" w:eastAsia="Times New Roman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2D2AA2" w:rsidRDefault="002D2AA2" w:rsidP="00692C7A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000000" w:rsidRPr="00692C7A" w:rsidRDefault="00450867" w:rsidP="00692C7A">
      <w:pPr>
        <w:shd w:val="clear" w:color="auto" w:fill="FFFFFF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Члены комиссии:</w:t>
      </w:r>
    </w:p>
    <w:p w:rsidR="00000000" w:rsidRPr="00692C7A" w:rsidRDefault="00450867" w:rsidP="00692C7A">
      <w:pPr>
        <w:shd w:val="clear" w:color="auto" w:fill="FFFFFF"/>
        <w:ind w:firstLine="56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Заместитель главы администрации по экономике администрации муниципального образования «Город Астрахань».</w:t>
      </w:r>
    </w:p>
    <w:p w:rsidR="00000000" w:rsidRPr="00692C7A" w:rsidRDefault="00450867" w:rsidP="00692C7A">
      <w:pPr>
        <w:shd w:val="clear" w:color="auto" w:fill="FFFFFF"/>
        <w:ind w:firstLine="569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>Заместитель начальника</w:t>
      </w:r>
      <w:r w:rsidRPr="00692C7A">
        <w:rPr>
          <w:rFonts w:ascii="Arial" w:eastAsia="Times New Roman" w:hAnsi="Arial" w:cs="Arial"/>
          <w:sz w:val="18"/>
          <w:szCs w:val="18"/>
        </w:rPr>
        <w:t xml:space="preserve"> управления по строительству, архитектуре и </w:t>
      </w:r>
      <w:r w:rsidRPr="00692C7A">
        <w:rPr>
          <w:rFonts w:ascii="Arial" w:eastAsia="Times New Roman" w:hAnsi="Arial" w:cs="Arial"/>
          <w:sz w:val="18"/>
          <w:szCs w:val="18"/>
        </w:rPr>
        <w:t xml:space="preserve">градостроительству администрации муниципального образования «Город </w:t>
      </w:r>
      <w:r w:rsidRPr="00692C7A">
        <w:rPr>
          <w:rFonts w:ascii="Arial" w:eastAsia="Times New Roman" w:hAnsi="Arial" w:cs="Arial"/>
          <w:sz w:val="18"/>
          <w:szCs w:val="18"/>
        </w:rPr>
        <w:t>Астрахань» - главный архитектор города.</w:t>
      </w:r>
    </w:p>
    <w:p w:rsidR="00000000" w:rsidRPr="00692C7A" w:rsidRDefault="00450867" w:rsidP="00692C7A">
      <w:pPr>
        <w:shd w:val="clear" w:color="auto" w:fill="FFFFFF"/>
        <w:ind w:firstLine="562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Начальник отдела распоряжения земельными ресурсами управления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имущества администрации муни</w:t>
      </w:r>
      <w:r w:rsidRPr="00692C7A">
        <w:rPr>
          <w:rFonts w:ascii="Arial" w:eastAsia="Times New Roman" w:hAnsi="Arial" w:cs="Arial"/>
          <w:sz w:val="18"/>
          <w:szCs w:val="18"/>
        </w:rPr>
        <w:t xml:space="preserve">ципального образования «Город </w:t>
      </w:r>
      <w:r w:rsidRPr="00692C7A">
        <w:rPr>
          <w:rFonts w:ascii="Arial" w:eastAsia="Times New Roman" w:hAnsi="Arial" w:cs="Arial"/>
          <w:sz w:val="18"/>
          <w:szCs w:val="18"/>
        </w:rPr>
        <w:t>Астрахань».</w:t>
      </w:r>
    </w:p>
    <w:p w:rsidR="00000000" w:rsidRPr="00692C7A" w:rsidRDefault="00450867" w:rsidP="00692C7A">
      <w:pPr>
        <w:shd w:val="clear" w:color="auto" w:fill="FFFFFF"/>
        <w:ind w:firstLine="564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Начальник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 xml:space="preserve">отдела развития территории администрации Кировского района </w:t>
      </w:r>
      <w:r w:rsidRPr="00692C7A">
        <w:rPr>
          <w:rFonts w:ascii="Arial" w:eastAsia="Times New Roman" w:hAnsi="Arial" w:cs="Arial"/>
          <w:sz w:val="18"/>
          <w:szCs w:val="18"/>
        </w:rPr>
        <w:t>города Астрахани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>.</w:t>
      </w:r>
    </w:p>
    <w:p w:rsidR="00000000" w:rsidRPr="00692C7A" w:rsidRDefault="00450867" w:rsidP="00692C7A">
      <w:pPr>
        <w:shd w:val="clear" w:color="auto" w:fill="FFFFFF"/>
        <w:ind w:firstLine="564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Начальник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 xml:space="preserve">отдела развития территории администрации Ленинского района </w:t>
      </w:r>
      <w:r w:rsidRPr="00692C7A">
        <w:rPr>
          <w:rFonts w:ascii="Arial" w:eastAsia="Times New Roman" w:hAnsi="Arial" w:cs="Arial"/>
          <w:sz w:val="18"/>
          <w:szCs w:val="18"/>
        </w:rPr>
        <w:t>города Астрахани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>.</w:t>
      </w:r>
    </w:p>
    <w:p w:rsidR="00000000" w:rsidRPr="00692C7A" w:rsidRDefault="00450867" w:rsidP="00692C7A">
      <w:pPr>
        <w:shd w:val="clear" w:color="auto" w:fill="FFFFFF"/>
        <w:ind w:firstLine="564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Начальник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>отдела развития территории адм</w:t>
      </w:r>
      <w:r w:rsidRPr="00692C7A">
        <w:rPr>
          <w:rFonts w:ascii="Arial" w:eastAsia="Times New Roman" w:hAnsi="Arial" w:cs="Arial"/>
          <w:sz w:val="18"/>
          <w:szCs w:val="18"/>
        </w:rPr>
        <w:t xml:space="preserve">инистрации Советского района </w:t>
      </w:r>
      <w:r w:rsidRPr="00692C7A">
        <w:rPr>
          <w:rFonts w:ascii="Arial" w:eastAsia="Times New Roman" w:hAnsi="Arial" w:cs="Arial"/>
          <w:sz w:val="18"/>
          <w:szCs w:val="18"/>
        </w:rPr>
        <w:t>города Астрахани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>.</w:t>
      </w:r>
    </w:p>
    <w:p w:rsidR="00000000" w:rsidRPr="00692C7A" w:rsidRDefault="00450867" w:rsidP="00692C7A">
      <w:pPr>
        <w:shd w:val="clear" w:color="auto" w:fill="FFFFFF"/>
        <w:ind w:firstLine="562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Начальник отдела развития территории администрации </w:t>
      </w:r>
      <w:proofErr w:type="spellStart"/>
      <w:r w:rsidRPr="00692C7A">
        <w:rPr>
          <w:rFonts w:ascii="Arial" w:eastAsia="Times New Roman" w:hAnsi="Arial" w:cs="Arial"/>
          <w:sz w:val="18"/>
          <w:szCs w:val="18"/>
        </w:rPr>
        <w:t>Трусовского</w:t>
      </w:r>
      <w:proofErr w:type="spellEnd"/>
      <w:r w:rsidRPr="00692C7A">
        <w:rPr>
          <w:rFonts w:ascii="Arial" w:eastAsia="Times New Roman" w:hAnsi="Arial" w:cs="Arial"/>
          <w:sz w:val="18"/>
          <w:szCs w:val="18"/>
        </w:rPr>
        <w:t xml:space="preserve"> района </w:t>
      </w:r>
      <w:r w:rsidRPr="00692C7A">
        <w:rPr>
          <w:rFonts w:ascii="Arial" w:eastAsia="Times New Roman" w:hAnsi="Arial" w:cs="Arial"/>
          <w:sz w:val="18"/>
          <w:szCs w:val="18"/>
        </w:rPr>
        <w:t>города Астрахани.</w:t>
      </w:r>
    </w:p>
    <w:p w:rsidR="00000000" w:rsidRPr="00692C7A" w:rsidRDefault="00450867" w:rsidP="00692C7A">
      <w:pPr>
        <w:shd w:val="clear" w:color="auto" w:fill="FFFFFF"/>
        <w:ind w:firstLine="562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Депутат Городской думы муниципального образования «Город Астрахань» </w:t>
      </w:r>
      <w:r w:rsidRPr="00692C7A">
        <w:rPr>
          <w:rFonts w:ascii="Arial" w:eastAsia="Times New Roman" w:hAnsi="Arial" w:cs="Arial"/>
          <w:sz w:val="18"/>
          <w:szCs w:val="18"/>
        </w:rPr>
        <w:t>(по согласованию).</w:t>
      </w:r>
    </w:p>
    <w:p w:rsidR="00692C7A" w:rsidRPr="00692C7A" w:rsidRDefault="00450867" w:rsidP="00692C7A">
      <w:pPr>
        <w:shd w:val="clear" w:color="auto" w:fill="FFFFFF"/>
        <w:ind w:firstLine="576"/>
        <w:jc w:val="both"/>
        <w:rPr>
          <w:rFonts w:ascii="Arial" w:hAnsi="Arial" w:cs="Arial"/>
          <w:sz w:val="18"/>
          <w:szCs w:val="18"/>
        </w:rPr>
      </w:pPr>
      <w:r w:rsidRPr="00692C7A">
        <w:rPr>
          <w:rFonts w:ascii="Arial" w:eastAsia="Times New Roman" w:hAnsi="Arial" w:cs="Arial"/>
          <w:sz w:val="18"/>
          <w:szCs w:val="18"/>
        </w:rPr>
        <w:t xml:space="preserve">Заместитель </w:t>
      </w:r>
      <w:proofErr w:type="gramStart"/>
      <w:r w:rsidRPr="00692C7A">
        <w:rPr>
          <w:rFonts w:ascii="Arial" w:eastAsia="Times New Roman" w:hAnsi="Arial" w:cs="Arial"/>
          <w:sz w:val="18"/>
          <w:szCs w:val="18"/>
        </w:rPr>
        <w:t>начальника отдела регу</w:t>
      </w:r>
      <w:r w:rsidRPr="00692C7A">
        <w:rPr>
          <w:rFonts w:ascii="Arial" w:eastAsia="Times New Roman" w:hAnsi="Arial" w:cs="Arial"/>
          <w:sz w:val="18"/>
          <w:szCs w:val="18"/>
        </w:rPr>
        <w:t>лирования торговой деятельности управления торговли</w:t>
      </w:r>
      <w:proofErr w:type="gramEnd"/>
      <w:r w:rsidRPr="00692C7A">
        <w:rPr>
          <w:rFonts w:ascii="Arial" w:eastAsia="Times New Roman" w:hAnsi="Arial" w:cs="Arial"/>
          <w:sz w:val="18"/>
          <w:szCs w:val="18"/>
        </w:rPr>
        <w:t xml:space="preserve"> и поддержки предпринимательства администрации </w:t>
      </w:r>
      <w:r w:rsidRPr="00692C7A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sectPr w:rsidR="00692C7A" w:rsidRPr="00692C7A" w:rsidSect="00040D43">
      <w:pgSz w:w="11909" w:h="16834"/>
      <w:pgMar w:top="1134" w:right="1134" w:bottom="36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5CF"/>
    <w:multiLevelType w:val="singleLevel"/>
    <w:tmpl w:val="05F626A4"/>
    <w:lvl w:ilvl="0">
      <w:start w:val="1"/>
      <w:numFmt w:val="decimal"/>
      <w:lvlText w:val="1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A"/>
    <w:rsid w:val="00040D43"/>
    <w:rsid w:val="002D2AA2"/>
    <w:rsid w:val="00450867"/>
    <w:rsid w:val="006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2019-03-14T12:00:00Z</dcterms:created>
  <dcterms:modified xsi:type="dcterms:W3CDTF">2019-03-14T12:07:00Z</dcterms:modified>
</cp:coreProperties>
</file>