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A98" w:rsidRPr="009472FD" w:rsidRDefault="009472FD" w:rsidP="009472FD">
      <w:pPr>
        <w:jc w:val="center"/>
        <w:rPr>
          <w:rFonts w:ascii="Cambria" w:hAnsi="Cambria" w:cs="Arial"/>
          <w:b/>
        </w:rPr>
      </w:pPr>
      <w:r w:rsidRPr="009472FD">
        <w:rPr>
          <w:rFonts w:ascii="Cambria" w:hAnsi="Cambria" w:cs="Arial"/>
          <w:b/>
        </w:rPr>
        <w:t>Управление по строительству, архитектуре и градостроительству администрации муниципального образования «Город Астрахань»</w:t>
      </w:r>
    </w:p>
    <w:p w:rsidR="009472FD" w:rsidRPr="009472FD" w:rsidRDefault="003E4481" w:rsidP="009472FD">
      <w:pPr>
        <w:jc w:val="center"/>
        <w:rPr>
          <w:rFonts w:ascii="Cambria" w:hAnsi="Cambria" w:cs="Arial"/>
          <w:b/>
        </w:rPr>
      </w:pPr>
      <w:r w:rsidRPr="009472FD">
        <w:rPr>
          <w:rFonts w:ascii="Cambria" w:hAnsi="Cambria" w:cs="Arial"/>
          <w:b/>
        </w:rPr>
        <w:t>РАСПОРЯЖЕНИЕ</w:t>
      </w:r>
    </w:p>
    <w:p w:rsidR="00871A98" w:rsidRPr="009472FD" w:rsidRDefault="00815703" w:rsidP="009472FD">
      <w:pPr>
        <w:jc w:val="center"/>
        <w:rPr>
          <w:rFonts w:ascii="Cambria" w:hAnsi="Cambria" w:cs="Arial"/>
          <w:b/>
        </w:rPr>
      </w:pPr>
      <w:r w:rsidRPr="009472FD">
        <w:rPr>
          <w:rFonts w:ascii="Cambria" w:hAnsi="Cambria" w:cs="Arial"/>
          <w:b/>
        </w:rPr>
        <w:t>25.02.2019 № 04-01-462</w:t>
      </w:r>
    </w:p>
    <w:p w:rsidR="009472FD" w:rsidRDefault="009472FD" w:rsidP="009472FD">
      <w:pPr>
        <w:jc w:val="center"/>
        <w:rPr>
          <w:rFonts w:ascii="Cambria" w:hAnsi="Cambria" w:cs="Arial"/>
          <w:b/>
        </w:rPr>
      </w:pPr>
      <w:r w:rsidRPr="009472FD">
        <w:rPr>
          <w:rFonts w:ascii="Cambria" w:hAnsi="Cambria" w:cs="Arial"/>
          <w:b/>
        </w:rPr>
        <w:t>«</w:t>
      </w:r>
      <w:r w:rsidR="003E4481" w:rsidRPr="009472FD">
        <w:rPr>
          <w:rFonts w:ascii="Cambria" w:hAnsi="Cambria" w:cs="Arial"/>
          <w:b/>
        </w:rPr>
        <w:t xml:space="preserve">О разработке проекта планировки территории в границах улиц Ужгородской, </w:t>
      </w:r>
    </w:p>
    <w:p w:rsidR="009472FD" w:rsidRDefault="003E4481" w:rsidP="009472FD">
      <w:pPr>
        <w:jc w:val="center"/>
        <w:rPr>
          <w:rFonts w:ascii="Cambria" w:hAnsi="Cambria" w:cs="Arial"/>
          <w:b/>
        </w:rPr>
      </w:pPr>
      <w:proofErr w:type="spellStart"/>
      <w:r w:rsidRPr="009472FD">
        <w:rPr>
          <w:rFonts w:ascii="Cambria" w:hAnsi="Cambria" w:cs="Arial"/>
          <w:b/>
        </w:rPr>
        <w:t>Сун</w:t>
      </w:r>
      <w:proofErr w:type="spellEnd"/>
      <w:r w:rsidRPr="009472FD">
        <w:rPr>
          <w:rFonts w:ascii="Cambria" w:hAnsi="Cambria" w:cs="Arial"/>
          <w:b/>
        </w:rPr>
        <w:t xml:space="preserve"> </w:t>
      </w:r>
      <w:proofErr w:type="spellStart"/>
      <w:r w:rsidRPr="009472FD">
        <w:rPr>
          <w:rFonts w:ascii="Cambria" w:hAnsi="Cambria" w:cs="Arial"/>
          <w:b/>
        </w:rPr>
        <w:t>Ят</w:t>
      </w:r>
      <w:proofErr w:type="spellEnd"/>
      <w:r w:rsidRPr="009472FD">
        <w:rPr>
          <w:rFonts w:ascii="Cambria" w:hAnsi="Cambria" w:cs="Arial"/>
          <w:b/>
        </w:rPr>
        <w:t xml:space="preserve">-Сена, Яблочкова и Бориса Алексеева в Ленинском районе города Астрахани </w:t>
      </w:r>
    </w:p>
    <w:p w:rsidR="009472FD" w:rsidRDefault="003E4481" w:rsidP="009472FD">
      <w:pPr>
        <w:jc w:val="center"/>
        <w:rPr>
          <w:rFonts w:ascii="Cambria" w:hAnsi="Cambria" w:cs="Arial"/>
          <w:b/>
        </w:rPr>
      </w:pPr>
      <w:r w:rsidRPr="009472FD">
        <w:rPr>
          <w:rFonts w:ascii="Cambria" w:hAnsi="Cambria" w:cs="Arial"/>
          <w:b/>
        </w:rPr>
        <w:t xml:space="preserve">и проекта межевания территории в районе земельного участка по ул. Ужгородской, 5 </w:t>
      </w:r>
    </w:p>
    <w:p w:rsidR="00871A98" w:rsidRPr="009472FD" w:rsidRDefault="003E4481" w:rsidP="009472FD">
      <w:pPr>
        <w:jc w:val="center"/>
        <w:rPr>
          <w:rFonts w:ascii="Cambria" w:hAnsi="Cambria" w:cs="Arial"/>
          <w:b/>
        </w:rPr>
      </w:pPr>
      <w:r w:rsidRPr="009472FD">
        <w:rPr>
          <w:rFonts w:ascii="Cambria" w:hAnsi="Cambria" w:cs="Arial"/>
          <w:b/>
        </w:rPr>
        <w:t>в Ленинском районе города Астрахани</w:t>
      </w:r>
      <w:r w:rsidR="009472FD" w:rsidRPr="009472FD">
        <w:rPr>
          <w:rFonts w:ascii="Cambria" w:hAnsi="Cambria" w:cs="Arial"/>
          <w:b/>
        </w:rPr>
        <w:t>»</w:t>
      </w:r>
    </w:p>
    <w:p w:rsidR="00871A98" w:rsidRPr="009472FD" w:rsidRDefault="003E4481" w:rsidP="009472FD">
      <w:pPr>
        <w:ind w:firstLine="709"/>
        <w:jc w:val="both"/>
        <w:rPr>
          <w:rFonts w:ascii="Arial" w:hAnsi="Arial" w:cs="Arial"/>
          <w:sz w:val="18"/>
          <w:szCs w:val="18"/>
        </w:rPr>
      </w:pPr>
      <w:proofErr w:type="gramStart"/>
      <w:r w:rsidRPr="009472FD">
        <w:rPr>
          <w:rFonts w:ascii="Arial" w:hAnsi="Arial" w:cs="Arial"/>
          <w:sz w:val="18"/>
          <w:szCs w:val="18"/>
        </w:rPr>
        <w:t>В соответствии со статьями 41.2, 42, 43, 45, 46 Градостроительного кодекса Российской Федерации, постановлением Правительства Российской Федерации от 27.07.2</w:t>
      </w:r>
      <w:bookmarkStart w:id="0" w:name="_GoBack"/>
      <w:bookmarkEnd w:id="0"/>
      <w:r w:rsidRPr="009472FD">
        <w:rPr>
          <w:rFonts w:ascii="Arial" w:hAnsi="Arial" w:cs="Arial"/>
          <w:sz w:val="18"/>
          <w:szCs w:val="18"/>
        </w:rPr>
        <w:t>017 № 887 «Об утверждении Правил подготовки и утверждения проекта планировки территории в отношении территорий исторических поселений федерального значения», постановлением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w:t>
      </w:r>
      <w:proofErr w:type="gramEnd"/>
      <w:r w:rsidRPr="009472FD">
        <w:rPr>
          <w:rFonts w:ascii="Arial" w:hAnsi="Arial" w:cs="Arial"/>
          <w:sz w:val="18"/>
          <w:szCs w:val="18"/>
        </w:rPr>
        <w:t xml:space="preserve">, </w:t>
      </w:r>
      <w:proofErr w:type="gramStart"/>
      <w:r w:rsidRPr="009472FD">
        <w:rPr>
          <w:rFonts w:ascii="Arial" w:hAnsi="Arial" w:cs="Arial"/>
          <w:sz w:val="18"/>
          <w:szCs w:val="18"/>
        </w:rPr>
        <w:t>необходимых для подготовки документации по планировке территории, и о внесении изменений в постановление Правительства Российской Федерации от 19.01.2006 № 20», пунктом 29 статьи 8 Устава муниципального образования «Город Астрахань», постановлением администрации муниципального образования «Город Астрахань» от 16.05.2018 № 288 «Об определении уполномоченного органа», постановлением мэра города Астрахани от 30.01.2009 № 244-м «Об утверждении Положения о порядке подготовки документации по планировке территорий муниципального образования</w:t>
      </w:r>
      <w:proofErr w:type="gramEnd"/>
      <w:r w:rsidRPr="009472FD">
        <w:rPr>
          <w:rFonts w:ascii="Arial" w:hAnsi="Arial" w:cs="Arial"/>
          <w:sz w:val="18"/>
          <w:szCs w:val="18"/>
        </w:rPr>
        <w:t xml:space="preserve"> «Город Астрахань», с изменениями и дополнениями, внесенными постановлениями мэра города от 06.10.2011 № 9364-м, от 10.01.2013 № 09-м, в соответствии с муниципальным заданием МБУ г. Астрахани «Архитектура» на 2019 год (корректировка № 1), утвержденным приказом управления по строительству, архитектуре и градостроительству администрации муниципального образования «Город Астрахань» от 01.02.2019 № 48,</w:t>
      </w:r>
    </w:p>
    <w:p w:rsidR="00871A98" w:rsidRPr="009472FD" w:rsidRDefault="003E4481" w:rsidP="009472FD">
      <w:pPr>
        <w:ind w:firstLine="709"/>
        <w:jc w:val="both"/>
        <w:rPr>
          <w:rFonts w:ascii="Arial" w:hAnsi="Arial" w:cs="Arial"/>
          <w:sz w:val="18"/>
          <w:szCs w:val="18"/>
        </w:rPr>
      </w:pPr>
      <w:r w:rsidRPr="009472FD">
        <w:rPr>
          <w:rFonts w:ascii="Arial" w:hAnsi="Arial" w:cs="Arial"/>
          <w:sz w:val="18"/>
          <w:szCs w:val="18"/>
        </w:rPr>
        <w:t xml:space="preserve">1. </w:t>
      </w:r>
      <w:proofErr w:type="gramStart"/>
      <w:r w:rsidRPr="009472FD">
        <w:rPr>
          <w:rFonts w:ascii="Arial" w:hAnsi="Arial" w:cs="Arial"/>
          <w:sz w:val="18"/>
          <w:szCs w:val="18"/>
        </w:rPr>
        <w:t xml:space="preserve">Разработать проект планировки территории в границах улиц Ужгородской, </w:t>
      </w:r>
      <w:proofErr w:type="spellStart"/>
      <w:r w:rsidRPr="009472FD">
        <w:rPr>
          <w:rFonts w:ascii="Arial" w:hAnsi="Arial" w:cs="Arial"/>
          <w:sz w:val="18"/>
          <w:szCs w:val="18"/>
        </w:rPr>
        <w:t>Сун</w:t>
      </w:r>
      <w:proofErr w:type="spellEnd"/>
      <w:r w:rsidRPr="009472FD">
        <w:rPr>
          <w:rFonts w:ascii="Arial" w:hAnsi="Arial" w:cs="Arial"/>
          <w:sz w:val="18"/>
          <w:szCs w:val="18"/>
        </w:rPr>
        <w:t xml:space="preserve"> </w:t>
      </w:r>
      <w:proofErr w:type="spellStart"/>
      <w:r w:rsidRPr="009472FD">
        <w:rPr>
          <w:rFonts w:ascii="Arial" w:hAnsi="Arial" w:cs="Arial"/>
          <w:sz w:val="18"/>
          <w:szCs w:val="18"/>
        </w:rPr>
        <w:t>Ят</w:t>
      </w:r>
      <w:proofErr w:type="spellEnd"/>
      <w:r w:rsidRPr="009472FD">
        <w:rPr>
          <w:rFonts w:ascii="Arial" w:hAnsi="Arial" w:cs="Arial"/>
          <w:sz w:val="18"/>
          <w:szCs w:val="18"/>
        </w:rPr>
        <w:t>-Сена, Яблочкова и Бориса Алексеева в Ленинском районе</w:t>
      </w:r>
      <w:r w:rsidR="007B1672">
        <w:rPr>
          <w:rFonts w:ascii="Arial" w:hAnsi="Arial" w:cs="Arial"/>
          <w:sz w:val="18"/>
          <w:szCs w:val="18"/>
        </w:rPr>
        <w:t xml:space="preserve"> </w:t>
      </w:r>
      <w:r w:rsidRPr="009472FD">
        <w:rPr>
          <w:rFonts w:ascii="Arial" w:hAnsi="Arial" w:cs="Arial"/>
          <w:sz w:val="18"/>
          <w:szCs w:val="18"/>
        </w:rPr>
        <w:t>города</w:t>
      </w:r>
      <w:r w:rsidR="007B1672">
        <w:rPr>
          <w:rFonts w:ascii="Arial" w:hAnsi="Arial" w:cs="Arial"/>
          <w:sz w:val="18"/>
          <w:szCs w:val="18"/>
        </w:rPr>
        <w:t xml:space="preserve"> </w:t>
      </w:r>
      <w:r w:rsidRPr="009472FD">
        <w:rPr>
          <w:rFonts w:ascii="Arial" w:hAnsi="Arial" w:cs="Arial"/>
          <w:sz w:val="18"/>
          <w:szCs w:val="18"/>
        </w:rPr>
        <w:t>Астрахани</w:t>
      </w:r>
      <w:r w:rsidR="007B1672">
        <w:rPr>
          <w:rFonts w:ascii="Arial" w:hAnsi="Arial" w:cs="Arial"/>
          <w:sz w:val="18"/>
          <w:szCs w:val="18"/>
        </w:rPr>
        <w:t xml:space="preserve"> </w:t>
      </w:r>
      <w:r w:rsidRPr="009472FD">
        <w:rPr>
          <w:rFonts w:ascii="Arial" w:hAnsi="Arial" w:cs="Arial"/>
          <w:sz w:val="18"/>
          <w:szCs w:val="18"/>
        </w:rPr>
        <w:t>и</w:t>
      </w:r>
      <w:r w:rsidR="007B1672">
        <w:rPr>
          <w:rFonts w:ascii="Arial" w:hAnsi="Arial" w:cs="Arial"/>
          <w:sz w:val="18"/>
          <w:szCs w:val="18"/>
        </w:rPr>
        <w:t xml:space="preserve"> </w:t>
      </w:r>
      <w:r w:rsidRPr="009472FD">
        <w:rPr>
          <w:rFonts w:ascii="Arial" w:hAnsi="Arial" w:cs="Arial"/>
          <w:sz w:val="18"/>
          <w:szCs w:val="18"/>
        </w:rPr>
        <w:t>проект</w:t>
      </w:r>
      <w:r w:rsidR="007B1672">
        <w:rPr>
          <w:rFonts w:ascii="Arial" w:hAnsi="Arial" w:cs="Arial"/>
          <w:sz w:val="18"/>
          <w:szCs w:val="18"/>
        </w:rPr>
        <w:t xml:space="preserve"> </w:t>
      </w:r>
      <w:r w:rsidRPr="009472FD">
        <w:rPr>
          <w:rFonts w:ascii="Arial" w:hAnsi="Arial" w:cs="Arial"/>
          <w:sz w:val="18"/>
          <w:szCs w:val="18"/>
        </w:rPr>
        <w:t>межевания</w:t>
      </w:r>
      <w:r w:rsidR="007B1672">
        <w:rPr>
          <w:rFonts w:ascii="Arial" w:hAnsi="Arial" w:cs="Arial"/>
          <w:sz w:val="18"/>
          <w:szCs w:val="18"/>
        </w:rPr>
        <w:t xml:space="preserve"> </w:t>
      </w:r>
      <w:r w:rsidRPr="009472FD">
        <w:rPr>
          <w:rFonts w:ascii="Arial" w:hAnsi="Arial" w:cs="Arial"/>
          <w:sz w:val="18"/>
          <w:szCs w:val="18"/>
        </w:rPr>
        <w:t>территории</w:t>
      </w:r>
      <w:r w:rsidR="007B1672">
        <w:rPr>
          <w:rFonts w:ascii="Arial" w:hAnsi="Arial" w:cs="Arial"/>
          <w:sz w:val="18"/>
          <w:szCs w:val="18"/>
        </w:rPr>
        <w:t xml:space="preserve"> </w:t>
      </w:r>
      <w:r w:rsidRPr="009472FD">
        <w:rPr>
          <w:rFonts w:ascii="Arial" w:hAnsi="Arial" w:cs="Arial"/>
          <w:sz w:val="18"/>
          <w:szCs w:val="18"/>
        </w:rPr>
        <w:t>в</w:t>
      </w:r>
      <w:r w:rsidR="007B1672">
        <w:rPr>
          <w:rFonts w:ascii="Arial" w:hAnsi="Arial" w:cs="Arial"/>
          <w:sz w:val="18"/>
          <w:szCs w:val="18"/>
        </w:rPr>
        <w:t xml:space="preserve"> </w:t>
      </w:r>
      <w:r w:rsidRPr="009472FD">
        <w:rPr>
          <w:rFonts w:ascii="Arial" w:hAnsi="Arial" w:cs="Arial"/>
          <w:sz w:val="18"/>
          <w:szCs w:val="18"/>
        </w:rPr>
        <w:t>районе</w:t>
      </w:r>
      <w:r w:rsidR="007B1672">
        <w:rPr>
          <w:rFonts w:ascii="Arial" w:hAnsi="Arial" w:cs="Arial"/>
          <w:sz w:val="18"/>
          <w:szCs w:val="18"/>
        </w:rPr>
        <w:t xml:space="preserve"> </w:t>
      </w:r>
      <w:r w:rsidRPr="009472FD">
        <w:rPr>
          <w:rFonts w:ascii="Arial" w:hAnsi="Arial" w:cs="Arial"/>
          <w:sz w:val="18"/>
          <w:szCs w:val="18"/>
        </w:rPr>
        <w:t>земельного участка по ул. Ужгородской, 5 в Ленинском районе города Астрахани в соответствии с заданиями, указанными в п. 2, п. 3 настоящего распоряжения управления по строительству, архитектуре и градостроительству администрации муниципального образования «Город Астрахань».</w:t>
      </w:r>
      <w:proofErr w:type="gramEnd"/>
    </w:p>
    <w:p w:rsidR="00871A98" w:rsidRPr="009472FD" w:rsidRDefault="003E4481" w:rsidP="009472FD">
      <w:pPr>
        <w:ind w:firstLine="709"/>
        <w:jc w:val="both"/>
        <w:rPr>
          <w:rFonts w:ascii="Arial" w:hAnsi="Arial" w:cs="Arial"/>
          <w:sz w:val="18"/>
          <w:szCs w:val="18"/>
        </w:rPr>
      </w:pPr>
      <w:r w:rsidRPr="009472FD">
        <w:rPr>
          <w:rFonts w:ascii="Arial" w:hAnsi="Arial" w:cs="Arial"/>
          <w:sz w:val="18"/>
          <w:szCs w:val="18"/>
        </w:rPr>
        <w:t>2.</w:t>
      </w:r>
      <w:r w:rsidR="007B1672">
        <w:rPr>
          <w:rFonts w:ascii="Arial" w:hAnsi="Arial" w:cs="Arial"/>
          <w:sz w:val="18"/>
          <w:szCs w:val="18"/>
        </w:rPr>
        <w:t xml:space="preserve"> </w:t>
      </w:r>
      <w:r w:rsidRPr="009472FD">
        <w:rPr>
          <w:rFonts w:ascii="Arial" w:hAnsi="Arial" w:cs="Arial"/>
          <w:sz w:val="18"/>
          <w:szCs w:val="18"/>
        </w:rPr>
        <w:t>Утвердить задание на разработку проекта планировки территории в</w:t>
      </w:r>
      <w:r w:rsidR="00385593">
        <w:rPr>
          <w:rFonts w:ascii="Arial" w:hAnsi="Arial" w:cs="Arial"/>
          <w:sz w:val="18"/>
          <w:szCs w:val="18"/>
        </w:rPr>
        <w:t xml:space="preserve"> </w:t>
      </w:r>
      <w:r w:rsidRPr="009472FD">
        <w:rPr>
          <w:rFonts w:ascii="Arial" w:hAnsi="Arial" w:cs="Arial"/>
          <w:sz w:val="18"/>
          <w:szCs w:val="18"/>
        </w:rPr>
        <w:t xml:space="preserve">границах улиц Ужгородской, </w:t>
      </w:r>
      <w:proofErr w:type="spellStart"/>
      <w:r w:rsidRPr="009472FD">
        <w:rPr>
          <w:rFonts w:ascii="Arial" w:hAnsi="Arial" w:cs="Arial"/>
          <w:sz w:val="18"/>
          <w:szCs w:val="18"/>
        </w:rPr>
        <w:t>Сун</w:t>
      </w:r>
      <w:proofErr w:type="spellEnd"/>
      <w:r w:rsidRPr="009472FD">
        <w:rPr>
          <w:rFonts w:ascii="Arial" w:hAnsi="Arial" w:cs="Arial"/>
          <w:sz w:val="18"/>
          <w:szCs w:val="18"/>
        </w:rPr>
        <w:t xml:space="preserve"> </w:t>
      </w:r>
      <w:proofErr w:type="spellStart"/>
      <w:r w:rsidRPr="009472FD">
        <w:rPr>
          <w:rFonts w:ascii="Arial" w:hAnsi="Arial" w:cs="Arial"/>
          <w:sz w:val="18"/>
          <w:szCs w:val="18"/>
        </w:rPr>
        <w:t>Ят</w:t>
      </w:r>
      <w:proofErr w:type="spellEnd"/>
      <w:r w:rsidRPr="009472FD">
        <w:rPr>
          <w:rFonts w:ascii="Arial" w:hAnsi="Arial" w:cs="Arial"/>
          <w:sz w:val="18"/>
          <w:szCs w:val="18"/>
        </w:rPr>
        <w:t>-Сена, Яблочкова и Бориса Алексеева в</w:t>
      </w:r>
      <w:r w:rsidR="00385593">
        <w:rPr>
          <w:rFonts w:ascii="Arial" w:hAnsi="Arial" w:cs="Arial"/>
          <w:sz w:val="18"/>
          <w:szCs w:val="18"/>
        </w:rPr>
        <w:t xml:space="preserve"> </w:t>
      </w:r>
      <w:r w:rsidRPr="009472FD">
        <w:rPr>
          <w:rFonts w:ascii="Arial" w:hAnsi="Arial" w:cs="Arial"/>
          <w:sz w:val="18"/>
          <w:szCs w:val="18"/>
        </w:rPr>
        <w:t>Ленинском районе города Астрахани и проекта межевания территории в</w:t>
      </w:r>
      <w:r w:rsidR="00385593">
        <w:rPr>
          <w:rFonts w:ascii="Arial" w:hAnsi="Arial" w:cs="Arial"/>
          <w:sz w:val="18"/>
          <w:szCs w:val="18"/>
        </w:rPr>
        <w:t xml:space="preserve"> </w:t>
      </w:r>
      <w:r w:rsidRPr="009472FD">
        <w:rPr>
          <w:rFonts w:ascii="Arial" w:hAnsi="Arial" w:cs="Arial"/>
          <w:sz w:val="18"/>
          <w:szCs w:val="18"/>
        </w:rPr>
        <w:t>районе земельного участка по ул. Ужгородской, 5 в Ленинском районе</w:t>
      </w:r>
      <w:r w:rsidR="00385593">
        <w:rPr>
          <w:rFonts w:ascii="Arial" w:hAnsi="Arial" w:cs="Arial"/>
          <w:sz w:val="18"/>
          <w:szCs w:val="18"/>
        </w:rPr>
        <w:t xml:space="preserve"> </w:t>
      </w:r>
      <w:r w:rsidRPr="009472FD">
        <w:rPr>
          <w:rFonts w:ascii="Arial" w:hAnsi="Arial" w:cs="Arial"/>
          <w:sz w:val="18"/>
          <w:szCs w:val="18"/>
        </w:rPr>
        <w:t>города Астрахани</w:t>
      </w:r>
    </w:p>
    <w:p w:rsidR="00871A98" w:rsidRPr="009472FD" w:rsidRDefault="003E4481" w:rsidP="009472FD">
      <w:pPr>
        <w:ind w:firstLine="709"/>
        <w:jc w:val="both"/>
        <w:rPr>
          <w:rFonts w:ascii="Arial" w:hAnsi="Arial" w:cs="Arial"/>
          <w:sz w:val="18"/>
          <w:szCs w:val="18"/>
        </w:rPr>
      </w:pPr>
      <w:r w:rsidRPr="009472FD">
        <w:rPr>
          <w:rFonts w:ascii="Arial" w:hAnsi="Arial" w:cs="Arial"/>
          <w:sz w:val="18"/>
          <w:szCs w:val="18"/>
        </w:rPr>
        <w:t>3.</w:t>
      </w:r>
      <w:r w:rsidR="007B1672">
        <w:rPr>
          <w:rFonts w:ascii="Arial" w:hAnsi="Arial" w:cs="Arial"/>
          <w:sz w:val="18"/>
          <w:szCs w:val="18"/>
        </w:rPr>
        <w:t xml:space="preserve"> </w:t>
      </w:r>
      <w:r w:rsidRPr="009472FD">
        <w:rPr>
          <w:rFonts w:ascii="Arial" w:hAnsi="Arial" w:cs="Arial"/>
          <w:sz w:val="18"/>
          <w:szCs w:val="18"/>
        </w:rPr>
        <w:t>Утвердить задание на выполнение инженерных изысканий,</w:t>
      </w:r>
      <w:r w:rsidR="00385593">
        <w:rPr>
          <w:rFonts w:ascii="Arial" w:hAnsi="Arial" w:cs="Arial"/>
          <w:sz w:val="18"/>
          <w:szCs w:val="18"/>
        </w:rPr>
        <w:t xml:space="preserve"> </w:t>
      </w:r>
      <w:r w:rsidRPr="009472FD">
        <w:rPr>
          <w:rFonts w:ascii="Arial" w:hAnsi="Arial" w:cs="Arial"/>
          <w:sz w:val="18"/>
          <w:szCs w:val="18"/>
        </w:rPr>
        <w:t>необходимых для подготовки проекта планировки территории в границах</w:t>
      </w:r>
      <w:r w:rsidR="00385593">
        <w:rPr>
          <w:rFonts w:ascii="Arial" w:hAnsi="Arial" w:cs="Arial"/>
          <w:sz w:val="18"/>
          <w:szCs w:val="18"/>
        </w:rPr>
        <w:t xml:space="preserve"> </w:t>
      </w:r>
      <w:r w:rsidRPr="009472FD">
        <w:rPr>
          <w:rFonts w:ascii="Arial" w:hAnsi="Arial" w:cs="Arial"/>
          <w:sz w:val="18"/>
          <w:szCs w:val="18"/>
        </w:rPr>
        <w:t xml:space="preserve">улиц Ужгородской, </w:t>
      </w:r>
      <w:proofErr w:type="spellStart"/>
      <w:r w:rsidRPr="009472FD">
        <w:rPr>
          <w:rFonts w:ascii="Arial" w:hAnsi="Arial" w:cs="Arial"/>
          <w:sz w:val="18"/>
          <w:szCs w:val="18"/>
        </w:rPr>
        <w:t>Сун</w:t>
      </w:r>
      <w:proofErr w:type="spellEnd"/>
      <w:r w:rsidRPr="009472FD">
        <w:rPr>
          <w:rFonts w:ascii="Arial" w:hAnsi="Arial" w:cs="Arial"/>
          <w:sz w:val="18"/>
          <w:szCs w:val="18"/>
        </w:rPr>
        <w:t xml:space="preserve"> </w:t>
      </w:r>
      <w:proofErr w:type="spellStart"/>
      <w:r w:rsidRPr="009472FD">
        <w:rPr>
          <w:rFonts w:ascii="Arial" w:hAnsi="Arial" w:cs="Arial"/>
          <w:sz w:val="18"/>
          <w:szCs w:val="18"/>
        </w:rPr>
        <w:t>Ят</w:t>
      </w:r>
      <w:proofErr w:type="spellEnd"/>
      <w:r w:rsidRPr="009472FD">
        <w:rPr>
          <w:rFonts w:ascii="Arial" w:hAnsi="Arial" w:cs="Arial"/>
          <w:sz w:val="18"/>
          <w:szCs w:val="18"/>
        </w:rPr>
        <w:t>-Сена, Яблочкова и Бориса Алексеева в</w:t>
      </w:r>
      <w:r w:rsidR="00385593">
        <w:rPr>
          <w:rFonts w:ascii="Arial" w:hAnsi="Arial" w:cs="Arial"/>
          <w:sz w:val="18"/>
          <w:szCs w:val="18"/>
        </w:rPr>
        <w:t xml:space="preserve"> </w:t>
      </w:r>
      <w:r w:rsidRPr="009472FD">
        <w:rPr>
          <w:rFonts w:ascii="Arial" w:hAnsi="Arial" w:cs="Arial"/>
          <w:sz w:val="18"/>
          <w:szCs w:val="18"/>
        </w:rPr>
        <w:t>Ленинском районе города Астрахани и проекта межевания территории в</w:t>
      </w:r>
      <w:r w:rsidR="00385593">
        <w:rPr>
          <w:rFonts w:ascii="Arial" w:hAnsi="Arial" w:cs="Arial"/>
          <w:sz w:val="18"/>
          <w:szCs w:val="18"/>
        </w:rPr>
        <w:t xml:space="preserve"> </w:t>
      </w:r>
      <w:r w:rsidRPr="009472FD">
        <w:rPr>
          <w:rFonts w:ascii="Arial" w:hAnsi="Arial" w:cs="Arial"/>
          <w:sz w:val="18"/>
          <w:szCs w:val="18"/>
        </w:rPr>
        <w:t>районе земельного участка по ул. Ужгородской, 5 в Ленинском районе</w:t>
      </w:r>
      <w:r w:rsidR="00385593">
        <w:rPr>
          <w:rFonts w:ascii="Arial" w:hAnsi="Arial" w:cs="Arial"/>
          <w:sz w:val="18"/>
          <w:szCs w:val="18"/>
        </w:rPr>
        <w:t xml:space="preserve"> </w:t>
      </w:r>
      <w:r w:rsidRPr="009472FD">
        <w:rPr>
          <w:rFonts w:ascii="Arial" w:hAnsi="Arial" w:cs="Arial"/>
          <w:sz w:val="18"/>
          <w:szCs w:val="18"/>
        </w:rPr>
        <w:t>города Астрахани.</w:t>
      </w:r>
    </w:p>
    <w:p w:rsidR="00871A98" w:rsidRPr="009472FD" w:rsidRDefault="00385593" w:rsidP="009472FD">
      <w:pPr>
        <w:ind w:firstLine="709"/>
        <w:jc w:val="both"/>
        <w:rPr>
          <w:rFonts w:ascii="Arial" w:hAnsi="Arial" w:cs="Arial"/>
          <w:sz w:val="18"/>
          <w:szCs w:val="18"/>
        </w:rPr>
      </w:pPr>
      <w:r>
        <w:rPr>
          <w:rFonts w:ascii="Arial" w:hAnsi="Arial" w:cs="Arial"/>
          <w:sz w:val="18"/>
          <w:szCs w:val="18"/>
        </w:rPr>
        <w:t xml:space="preserve">4. </w:t>
      </w:r>
      <w:r w:rsidR="003E4481" w:rsidRPr="009472FD">
        <w:rPr>
          <w:rFonts w:ascii="Arial" w:hAnsi="Arial" w:cs="Arial"/>
          <w:sz w:val="18"/>
          <w:szCs w:val="18"/>
        </w:rPr>
        <w:t>МБУ г. Астрахани «Архитектура» представить проекты, указанные в п. 1 настоящего распоряжения управления по строительству, архитектуре и градостроительству администрации муниципального образования «Город Астрахань», на согласование в управление по строительству, архитектуре и градостроительству администрации муниципального образования «Город Астрахань», согласно графику выполнения муниципального задания МБУ г. Астрахани «Архитектура» на 2019 год (корректировка № 1).</w:t>
      </w:r>
    </w:p>
    <w:p w:rsidR="00871A98" w:rsidRPr="009472FD" w:rsidRDefault="00385593" w:rsidP="009472FD">
      <w:pPr>
        <w:ind w:firstLine="709"/>
        <w:jc w:val="both"/>
        <w:rPr>
          <w:rFonts w:ascii="Arial" w:hAnsi="Arial" w:cs="Arial"/>
          <w:sz w:val="18"/>
          <w:szCs w:val="18"/>
        </w:rPr>
      </w:pPr>
      <w:r>
        <w:rPr>
          <w:rFonts w:ascii="Arial" w:hAnsi="Arial" w:cs="Arial"/>
          <w:sz w:val="18"/>
          <w:szCs w:val="18"/>
        </w:rPr>
        <w:t xml:space="preserve">5. </w:t>
      </w:r>
      <w:r w:rsidR="003E4481" w:rsidRPr="009472FD">
        <w:rPr>
          <w:rFonts w:ascii="Arial" w:hAnsi="Arial" w:cs="Arial"/>
          <w:sz w:val="18"/>
          <w:szCs w:val="18"/>
        </w:rPr>
        <w:t>Управлению по строительству, архитектуре и градостроительству администрации муниципального образования «Город Астрахань»:</w:t>
      </w:r>
    </w:p>
    <w:p w:rsidR="00871A98" w:rsidRPr="009472FD" w:rsidRDefault="00385593" w:rsidP="009472FD">
      <w:pPr>
        <w:ind w:firstLine="709"/>
        <w:jc w:val="both"/>
        <w:rPr>
          <w:rFonts w:ascii="Arial" w:hAnsi="Arial" w:cs="Arial"/>
          <w:sz w:val="18"/>
          <w:szCs w:val="18"/>
        </w:rPr>
      </w:pPr>
      <w:r>
        <w:rPr>
          <w:rFonts w:ascii="Arial" w:hAnsi="Arial" w:cs="Arial"/>
          <w:sz w:val="18"/>
          <w:szCs w:val="18"/>
        </w:rPr>
        <w:t xml:space="preserve">5.1. </w:t>
      </w:r>
      <w:r w:rsidR="003E4481" w:rsidRPr="009472FD">
        <w:rPr>
          <w:rFonts w:ascii="Arial" w:hAnsi="Arial" w:cs="Arial"/>
          <w:sz w:val="18"/>
          <w:szCs w:val="18"/>
        </w:rPr>
        <w:t>Обеспечить размещение настоящего распоряжения управления по строительству, архитектуре и градостроительству администрации муниципального образования «Город Астрахань» на официальном сайте администрации муниципального образования «Город Астрахань».</w:t>
      </w:r>
    </w:p>
    <w:p w:rsidR="00871A98" w:rsidRPr="009472FD" w:rsidRDefault="00385593" w:rsidP="009472FD">
      <w:pPr>
        <w:ind w:firstLine="709"/>
        <w:jc w:val="both"/>
        <w:rPr>
          <w:rFonts w:ascii="Arial" w:hAnsi="Arial" w:cs="Arial"/>
          <w:sz w:val="18"/>
          <w:szCs w:val="18"/>
        </w:rPr>
      </w:pPr>
      <w:r>
        <w:rPr>
          <w:rFonts w:ascii="Arial" w:hAnsi="Arial" w:cs="Arial"/>
          <w:sz w:val="18"/>
          <w:szCs w:val="18"/>
        </w:rPr>
        <w:t xml:space="preserve">5.2. </w:t>
      </w:r>
      <w:r w:rsidR="003E4481" w:rsidRPr="009472FD">
        <w:rPr>
          <w:rFonts w:ascii="Arial" w:hAnsi="Arial" w:cs="Arial"/>
          <w:sz w:val="18"/>
          <w:szCs w:val="18"/>
        </w:rPr>
        <w:t>Обеспечить опубликование настоящего распоряжения управления по строительству, архитектуре и градостроительству администрации муниципального образования «Город Астрахань» в средствах массовой информации.</w:t>
      </w:r>
    </w:p>
    <w:p w:rsidR="00871A98" w:rsidRDefault="003E4481" w:rsidP="009472FD">
      <w:pPr>
        <w:ind w:firstLine="709"/>
        <w:jc w:val="both"/>
      </w:pPr>
      <w:r w:rsidRPr="009472FD">
        <w:rPr>
          <w:rFonts w:ascii="Arial" w:hAnsi="Arial" w:cs="Arial"/>
          <w:sz w:val="18"/>
          <w:szCs w:val="18"/>
        </w:rPr>
        <w:t>6.</w:t>
      </w:r>
      <w:r w:rsidR="007B1672">
        <w:rPr>
          <w:rFonts w:ascii="Arial" w:hAnsi="Arial" w:cs="Arial"/>
          <w:sz w:val="18"/>
          <w:szCs w:val="18"/>
        </w:rPr>
        <w:t xml:space="preserve"> </w:t>
      </w:r>
      <w:proofErr w:type="gramStart"/>
      <w:r w:rsidRPr="009472FD">
        <w:rPr>
          <w:rFonts w:ascii="Arial" w:hAnsi="Arial" w:cs="Arial"/>
          <w:sz w:val="18"/>
          <w:szCs w:val="18"/>
        </w:rPr>
        <w:t>Контроль за</w:t>
      </w:r>
      <w:proofErr w:type="gramEnd"/>
      <w:r w:rsidRPr="009472FD">
        <w:rPr>
          <w:rFonts w:ascii="Arial" w:hAnsi="Arial" w:cs="Arial"/>
          <w:sz w:val="18"/>
          <w:szCs w:val="18"/>
        </w:rPr>
        <w:t xml:space="preserve"> исполнением настоящего распоряжения управления по</w:t>
      </w:r>
      <w:r w:rsidRPr="009472FD">
        <w:rPr>
          <w:rFonts w:ascii="Arial" w:hAnsi="Arial" w:cs="Arial"/>
          <w:sz w:val="18"/>
          <w:szCs w:val="18"/>
        </w:rPr>
        <w:br/>
        <w:t>строительству, архитектуре и градостроительству администрации</w:t>
      </w:r>
      <w:r w:rsidRPr="009472FD">
        <w:rPr>
          <w:rFonts w:ascii="Arial" w:hAnsi="Arial" w:cs="Arial"/>
          <w:sz w:val="18"/>
          <w:szCs w:val="18"/>
        </w:rPr>
        <w:br/>
        <w:t>муниципального образования «Город Астрахань» оставляю за собой.</w:t>
      </w:r>
    </w:p>
    <w:p w:rsidR="00385593" w:rsidRPr="00385593" w:rsidRDefault="00385593" w:rsidP="00385593">
      <w:pPr>
        <w:shd w:val="clear" w:color="auto" w:fill="FFFFFF"/>
        <w:jc w:val="right"/>
        <w:rPr>
          <w:rFonts w:ascii="Arial" w:hAnsi="Arial" w:cs="Arial"/>
          <w:b/>
          <w:sz w:val="18"/>
          <w:szCs w:val="18"/>
        </w:rPr>
      </w:pPr>
      <w:r w:rsidRPr="00385593">
        <w:rPr>
          <w:rFonts w:ascii="Arial" w:eastAsia="Times New Roman" w:hAnsi="Arial" w:cs="Arial"/>
          <w:b/>
          <w:spacing w:val="-1"/>
          <w:sz w:val="18"/>
          <w:szCs w:val="18"/>
        </w:rPr>
        <w:t>И.о. начальника управления</w:t>
      </w:r>
      <w:r>
        <w:rPr>
          <w:rFonts w:ascii="Arial" w:eastAsia="Times New Roman" w:hAnsi="Arial" w:cs="Arial"/>
          <w:b/>
          <w:spacing w:val="-1"/>
          <w:sz w:val="18"/>
          <w:szCs w:val="18"/>
        </w:rPr>
        <w:t xml:space="preserve"> </w:t>
      </w:r>
      <w:r w:rsidRPr="00385593">
        <w:rPr>
          <w:rFonts w:ascii="Arial" w:eastAsia="Times New Roman" w:hAnsi="Arial" w:cs="Arial"/>
          <w:b/>
          <w:spacing w:val="-3"/>
          <w:sz w:val="18"/>
          <w:szCs w:val="18"/>
        </w:rPr>
        <w:t xml:space="preserve">Н.П. </w:t>
      </w:r>
      <w:proofErr w:type="spellStart"/>
      <w:r w:rsidRPr="00385593">
        <w:rPr>
          <w:rFonts w:ascii="Arial" w:eastAsia="Times New Roman" w:hAnsi="Arial" w:cs="Arial"/>
          <w:b/>
          <w:spacing w:val="-3"/>
          <w:sz w:val="18"/>
          <w:szCs w:val="18"/>
        </w:rPr>
        <w:t>Абольянина</w:t>
      </w:r>
      <w:proofErr w:type="spellEnd"/>
    </w:p>
    <w:p w:rsidR="00871A98" w:rsidRDefault="00871A98">
      <w:pPr>
        <w:shd w:val="clear" w:color="auto" w:fill="FFFFFF"/>
      </w:pPr>
    </w:p>
    <w:p w:rsidR="00871A98" w:rsidRDefault="00871A98">
      <w:pPr>
        <w:shd w:val="clear" w:color="auto" w:fill="FFFFFF"/>
        <w:sectPr w:rsidR="00871A98" w:rsidSect="00064976">
          <w:pgSz w:w="11907" w:h="16839" w:code="9"/>
          <w:pgMar w:top="1134" w:right="1134" w:bottom="567" w:left="1985" w:header="720" w:footer="720" w:gutter="0"/>
          <w:cols w:space="60"/>
          <w:noEndnote/>
          <w:docGrid w:linePitch="272"/>
        </w:sectPr>
      </w:pPr>
    </w:p>
    <w:p w:rsidR="00F034C0" w:rsidRDefault="003E4481" w:rsidP="00E11589">
      <w:pPr>
        <w:shd w:val="clear" w:color="auto" w:fill="FFFFFF"/>
        <w:ind w:left="5029" w:firstLine="709"/>
        <w:jc w:val="both"/>
        <w:rPr>
          <w:rFonts w:ascii="Arial" w:eastAsia="Times New Roman" w:hAnsi="Arial" w:cs="Arial"/>
          <w:sz w:val="18"/>
          <w:szCs w:val="18"/>
        </w:rPr>
      </w:pPr>
      <w:r w:rsidRPr="00890C8C">
        <w:rPr>
          <w:rFonts w:ascii="Arial" w:eastAsia="Times New Roman" w:hAnsi="Arial" w:cs="Arial"/>
          <w:sz w:val="18"/>
          <w:szCs w:val="18"/>
        </w:rPr>
        <w:lastRenderedPageBreak/>
        <w:t xml:space="preserve">Утверждено распоряжением </w:t>
      </w:r>
    </w:p>
    <w:p w:rsidR="00F034C0" w:rsidRDefault="003E4481" w:rsidP="00E11589">
      <w:pPr>
        <w:shd w:val="clear" w:color="auto" w:fill="FFFFFF"/>
        <w:ind w:left="5029" w:firstLine="709"/>
        <w:jc w:val="both"/>
        <w:rPr>
          <w:rFonts w:ascii="Arial" w:eastAsia="Times New Roman" w:hAnsi="Arial" w:cs="Arial"/>
          <w:sz w:val="18"/>
          <w:szCs w:val="18"/>
        </w:rPr>
      </w:pPr>
      <w:r w:rsidRPr="00890C8C">
        <w:rPr>
          <w:rFonts w:ascii="Arial" w:eastAsia="Times New Roman" w:hAnsi="Arial" w:cs="Arial"/>
          <w:sz w:val="18"/>
          <w:szCs w:val="18"/>
        </w:rPr>
        <w:t xml:space="preserve">управления по строительству, </w:t>
      </w:r>
    </w:p>
    <w:p w:rsidR="00F034C0" w:rsidRDefault="003E4481" w:rsidP="00E11589">
      <w:pPr>
        <w:shd w:val="clear" w:color="auto" w:fill="FFFFFF"/>
        <w:ind w:left="5029" w:firstLine="709"/>
        <w:jc w:val="both"/>
        <w:rPr>
          <w:rFonts w:ascii="Arial" w:eastAsia="Times New Roman" w:hAnsi="Arial" w:cs="Arial"/>
          <w:sz w:val="18"/>
          <w:szCs w:val="18"/>
        </w:rPr>
      </w:pPr>
      <w:r w:rsidRPr="00890C8C">
        <w:rPr>
          <w:rFonts w:ascii="Arial" w:eastAsia="Times New Roman" w:hAnsi="Arial" w:cs="Arial"/>
          <w:sz w:val="18"/>
          <w:szCs w:val="18"/>
        </w:rPr>
        <w:t xml:space="preserve">архитектуре и градостроительству </w:t>
      </w:r>
    </w:p>
    <w:p w:rsidR="00F034C0" w:rsidRDefault="003E4481" w:rsidP="00E11589">
      <w:pPr>
        <w:shd w:val="clear" w:color="auto" w:fill="FFFFFF"/>
        <w:ind w:left="5029" w:firstLine="709"/>
        <w:jc w:val="both"/>
        <w:rPr>
          <w:rFonts w:ascii="Arial" w:eastAsia="Times New Roman" w:hAnsi="Arial" w:cs="Arial"/>
          <w:sz w:val="18"/>
          <w:szCs w:val="18"/>
        </w:rPr>
      </w:pPr>
      <w:r w:rsidRPr="00890C8C">
        <w:rPr>
          <w:rFonts w:ascii="Arial" w:eastAsia="Times New Roman" w:hAnsi="Arial" w:cs="Arial"/>
          <w:sz w:val="18"/>
          <w:szCs w:val="18"/>
        </w:rPr>
        <w:t xml:space="preserve">администрации </w:t>
      </w:r>
      <w:proofErr w:type="gramStart"/>
      <w:r w:rsidRPr="00890C8C">
        <w:rPr>
          <w:rFonts w:ascii="Arial" w:eastAsia="Times New Roman" w:hAnsi="Arial" w:cs="Arial"/>
          <w:sz w:val="18"/>
          <w:szCs w:val="18"/>
        </w:rPr>
        <w:t>муниципального</w:t>
      </w:r>
      <w:proofErr w:type="gramEnd"/>
      <w:r w:rsidRPr="00890C8C">
        <w:rPr>
          <w:rFonts w:ascii="Arial" w:eastAsia="Times New Roman" w:hAnsi="Arial" w:cs="Arial"/>
          <w:sz w:val="18"/>
          <w:szCs w:val="18"/>
        </w:rPr>
        <w:t xml:space="preserve"> </w:t>
      </w:r>
    </w:p>
    <w:p w:rsidR="00F034C0" w:rsidRDefault="003E4481" w:rsidP="00E11589">
      <w:pPr>
        <w:shd w:val="clear" w:color="auto" w:fill="FFFFFF"/>
        <w:ind w:left="5029" w:firstLine="709"/>
        <w:jc w:val="both"/>
        <w:rPr>
          <w:rFonts w:ascii="Arial" w:eastAsia="Times New Roman" w:hAnsi="Arial" w:cs="Arial"/>
          <w:sz w:val="18"/>
          <w:szCs w:val="18"/>
        </w:rPr>
      </w:pPr>
      <w:r w:rsidRPr="00890C8C">
        <w:rPr>
          <w:rFonts w:ascii="Arial" w:eastAsia="Times New Roman" w:hAnsi="Arial" w:cs="Arial"/>
          <w:sz w:val="18"/>
          <w:szCs w:val="18"/>
        </w:rPr>
        <w:t xml:space="preserve">образования «Город Астрахань» </w:t>
      </w:r>
    </w:p>
    <w:p w:rsidR="00871A98" w:rsidRPr="00F034C0" w:rsidRDefault="00F034C0" w:rsidP="00E11589">
      <w:pPr>
        <w:shd w:val="clear" w:color="auto" w:fill="FFFFFF"/>
        <w:ind w:left="5029" w:firstLine="709"/>
        <w:jc w:val="both"/>
        <w:rPr>
          <w:rFonts w:ascii="Arial" w:hAnsi="Arial" w:cs="Arial"/>
          <w:sz w:val="18"/>
          <w:szCs w:val="18"/>
        </w:rPr>
      </w:pPr>
      <w:r>
        <w:rPr>
          <w:rFonts w:ascii="Arial" w:eastAsia="Times New Roman" w:hAnsi="Arial" w:cs="Arial"/>
          <w:sz w:val="18"/>
          <w:szCs w:val="18"/>
        </w:rPr>
        <w:t>от 25.02.2019 № 04-01-462</w:t>
      </w:r>
    </w:p>
    <w:p w:rsidR="00871A98" w:rsidRPr="00B92404" w:rsidRDefault="003E4481" w:rsidP="00F034C0">
      <w:pPr>
        <w:shd w:val="clear" w:color="auto" w:fill="FFFFFF"/>
        <w:jc w:val="center"/>
        <w:rPr>
          <w:rFonts w:ascii="Arial" w:hAnsi="Arial" w:cs="Arial"/>
          <w:b/>
          <w:sz w:val="18"/>
          <w:szCs w:val="18"/>
        </w:rPr>
      </w:pPr>
      <w:r w:rsidRPr="00B92404">
        <w:rPr>
          <w:rFonts w:ascii="Arial" w:eastAsia="Times New Roman" w:hAnsi="Arial" w:cs="Arial"/>
          <w:b/>
          <w:sz w:val="18"/>
          <w:szCs w:val="18"/>
        </w:rPr>
        <w:t>ЗАДАНИЕ</w:t>
      </w:r>
    </w:p>
    <w:p w:rsidR="00F034C0" w:rsidRDefault="003E4481" w:rsidP="00F034C0">
      <w:pPr>
        <w:shd w:val="clear" w:color="auto" w:fill="FFFFFF"/>
        <w:jc w:val="center"/>
        <w:rPr>
          <w:rFonts w:ascii="Arial" w:eastAsia="Times New Roman" w:hAnsi="Arial" w:cs="Arial"/>
          <w:sz w:val="18"/>
          <w:szCs w:val="18"/>
        </w:rPr>
      </w:pPr>
      <w:r w:rsidRPr="00890C8C">
        <w:rPr>
          <w:rFonts w:ascii="Arial" w:eastAsia="Times New Roman" w:hAnsi="Arial" w:cs="Arial"/>
          <w:sz w:val="18"/>
          <w:szCs w:val="18"/>
        </w:rPr>
        <w:t>на разработку проекта планировки территории в границах улиц Ужгородской,</w:t>
      </w:r>
      <w:r w:rsidR="00F034C0">
        <w:rPr>
          <w:rFonts w:ascii="Arial" w:eastAsia="Times New Roman" w:hAnsi="Arial" w:cs="Arial"/>
          <w:sz w:val="18"/>
          <w:szCs w:val="18"/>
        </w:rPr>
        <w:t xml:space="preserve">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 xml:space="preserve">-Сена, Яблочкова </w:t>
      </w:r>
    </w:p>
    <w:p w:rsidR="00871A98" w:rsidRPr="00890C8C" w:rsidRDefault="003E4481" w:rsidP="00F034C0">
      <w:pPr>
        <w:shd w:val="clear" w:color="auto" w:fill="FFFFFF"/>
        <w:jc w:val="center"/>
        <w:rPr>
          <w:rFonts w:ascii="Arial" w:hAnsi="Arial" w:cs="Arial"/>
          <w:sz w:val="18"/>
          <w:szCs w:val="18"/>
        </w:rPr>
      </w:pPr>
      <w:r w:rsidRPr="00890C8C">
        <w:rPr>
          <w:rFonts w:ascii="Arial" w:eastAsia="Times New Roman" w:hAnsi="Arial" w:cs="Arial"/>
          <w:sz w:val="18"/>
          <w:szCs w:val="18"/>
        </w:rPr>
        <w:t>и Бориса Алексеева в Ленинском районе города</w:t>
      </w:r>
      <w:r w:rsidR="00F034C0">
        <w:rPr>
          <w:rFonts w:ascii="Arial" w:eastAsia="Times New Roman" w:hAnsi="Arial" w:cs="Arial"/>
          <w:sz w:val="18"/>
          <w:szCs w:val="18"/>
        </w:rPr>
        <w:t xml:space="preserve"> </w:t>
      </w:r>
      <w:r w:rsidRPr="00890C8C">
        <w:rPr>
          <w:rFonts w:ascii="Arial" w:eastAsia="Times New Roman" w:hAnsi="Arial" w:cs="Arial"/>
          <w:sz w:val="18"/>
          <w:szCs w:val="18"/>
        </w:rPr>
        <w:t>Астрахани и проекта межевания территории в районе земельного участка по</w:t>
      </w:r>
      <w:r w:rsidR="00F034C0">
        <w:rPr>
          <w:rFonts w:ascii="Arial" w:eastAsia="Times New Roman" w:hAnsi="Arial" w:cs="Arial"/>
          <w:sz w:val="18"/>
          <w:szCs w:val="18"/>
        </w:rPr>
        <w:t xml:space="preserve"> </w:t>
      </w:r>
      <w:r w:rsidRPr="00890C8C">
        <w:rPr>
          <w:rFonts w:ascii="Arial" w:eastAsia="Times New Roman" w:hAnsi="Arial" w:cs="Arial"/>
          <w:sz w:val="18"/>
          <w:szCs w:val="18"/>
        </w:rPr>
        <w:t>ул. Ужгородской, 5 в Ленинском районе города Астрахани</w:t>
      </w:r>
    </w:p>
    <w:p w:rsidR="00871A98" w:rsidRPr="00890C8C" w:rsidRDefault="003E4481" w:rsidP="00890C8C">
      <w:pPr>
        <w:numPr>
          <w:ilvl w:val="0"/>
          <w:numId w:val="3"/>
        </w:numPr>
        <w:shd w:val="clear" w:color="auto" w:fill="FFFFFF"/>
        <w:tabs>
          <w:tab w:val="left" w:pos="1301"/>
        </w:tabs>
        <w:ind w:firstLine="709"/>
        <w:jc w:val="both"/>
        <w:rPr>
          <w:rFonts w:ascii="Arial" w:hAnsi="Arial" w:cs="Arial"/>
          <w:bCs/>
          <w:sz w:val="18"/>
          <w:szCs w:val="18"/>
        </w:rPr>
      </w:pPr>
      <w:r w:rsidRPr="00F034C0">
        <w:rPr>
          <w:rFonts w:ascii="Arial" w:eastAsia="Times New Roman" w:hAnsi="Arial" w:cs="Arial"/>
          <w:b/>
          <w:bCs/>
          <w:sz w:val="18"/>
          <w:szCs w:val="18"/>
        </w:rPr>
        <w:t>Вид документации по планировке территории</w:t>
      </w:r>
      <w:r w:rsidRPr="00890C8C">
        <w:rPr>
          <w:rFonts w:ascii="Arial" w:eastAsia="Times New Roman" w:hAnsi="Arial" w:cs="Arial"/>
          <w:bCs/>
          <w:sz w:val="18"/>
          <w:szCs w:val="18"/>
        </w:rPr>
        <w:t xml:space="preserve"> </w:t>
      </w:r>
      <w:r w:rsidRPr="00890C8C">
        <w:rPr>
          <w:rFonts w:ascii="Arial" w:eastAsia="Times New Roman" w:hAnsi="Arial" w:cs="Arial"/>
          <w:sz w:val="18"/>
          <w:szCs w:val="18"/>
        </w:rPr>
        <w:t>- проект планировки территории и проект межевания территории.</w:t>
      </w:r>
    </w:p>
    <w:p w:rsidR="00871A98" w:rsidRPr="00890C8C" w:rsidRDefault="003E4481" w:rsidP="00890C8C">
      <w:pPr>
        <w:numPr>
          <w:ilvl w:val="0"/>
          <w:numId w:val="3"/>
        </w:numPr>
        <w:shd w:val="clear" w:color="auto" w:fill="FFFFFF"/>
        <w:tabs>
          <w:tab w:val="left" w:pos="1301"/>
        </w:tabs>
        <w:ind w:firstLine="709"/>
        <w:jc w:val="both"/>
        <w:rPr>
          <w:rFonts w:ascii="Arial" w:hAnsi="Arial" w:cs="Arial"/>
          <w:bCs/>
          <w:sz w:val="18"/>
          <w:szCs w:val="18"/>
        </w:rPr>
      </w:pPr>
      <w:r w:rsidRPr="00F034C0">
        <w:rPr>
          <w:rFonts w:ascii="Arial" w:eastAsia="Times New Roman" w:hAnsi="Arial" w:cs="Arial"/>
          <w:b/>
          <w:bCs/>
          <w:sz w:val="18"/>
          <w:szCs w:val="18"/>
        </w:rPr>
        <w:t>Инициатор</w:t>
      </w:r>
      <w:r w:rsidRPr="00890C8C">
        <w:rPr>
          <w:rFonts w:ascii="Arial" w:eastAsia="Times New Roman" w:hAnsi="Arial" w:cs="Arial"/>
          <w:bCs/>
          <w:sz w:val="18"/>
          <w:szCs w:val="18"/>
        </w:rPr>
        <w:t xml:space="preserve"> </w:t>
      </w:r>
      <w:r w:rsidRPr="00890C8C">
        <w:rPr>
          <w:rFonts w:ascii="Arial" w:eastAsia="Times New Roman" w:hAnsi="Arial" w:cs="Arial"/>
          <w:sz w:val="18"/>
          <w:szCs w:val="18"/>
        </w:rPr>
        <w:t>- управление по строительству, архитектуре и градостроительству администрации муниципального образования «Город Астрахань».</w:t>
      </w:r>
    </w:p>
    <w:p w:rsidR="00871A98" w:rsidRPr="00890C8C" w:rsidRDefault="003E4481" w:rsidP="00890C8C">
      <w:pPr>
        <w:numPr>
          <w:ilvl w:val="0"/>
          <w:numId w:val="3"/>
        </w:numPr>
        <w:shd w:val="clear" w:color="auto" w:fill="FFFFFF"/>
        <w:tabs>
          <w:tab w:val="left" w:pos="1301"/>
        </w:tabs>
        <w:ind w:firstLine="709"/>
        <w:jc w:val="both"/>
        <w:rPr>
          <w:rFonts w:ascii="Arial" w:hAnsi="Arial" w:cs="Arial"/>
          <w:bCs/>
          <w:sz w:val="18"/>
          <w:szCs w:val="18"/>
        </w:rPr>
      </w:pPr>
      <w:r w:rsidRPr="00F034C0">
        <w:rPr>
          <w:rFonts w:ascii="Arial" w:eastAsia="Times New Roman" w:hAnsi="Arial" w:cs="Arial"/>
          <w:b/>
          <w:bCs/>
          <w:sz w:val="18"/>
          <w:szCs w:val="18"/>
        </w:rPr>
        <w:t>Источник финансирования работ по подготовке проекта планировки территории и проекта межевания территории</w:t>
      </w:r>
      <w:r w:rsidRPr="00890C8C">
        <w:rPr>
          <w:rFonts w:ascii="Arial" w:eastAsia="Times New Roman" w:hAnsi="Arial" w:cs="Arial"/>
          <w:bCs/>
          <w:sz w:val="18"/>
          <w:szCs w:val="18"/>
        </w:rPr>
        <w:t xml:space="preserve"> </w:t>
      </w:r>
      <w:r w:rsidRPr="00890C8C">
        <w:rPr>
          <w:rFonts w:ascii="Arial" w:eastAsia="Times New Roman" w:hAnsi="Arial" w:cs="Arial"/>
          <w:sz w:val="18"/>
          <w:szCs w:val="18"/>
        </w:rPr>
        <w:t>- бюджет муниципального образования «Город Астрахань».</w:t>
      </w:r>
    </w:p>
    <w:p w:rsidR="00871A98" w:rsidRPr="00890C8C" w:rsidRDefault="003E4481" w:rsidP="00890C8C">
      <w:pPr>
        <w:numPr>
          <w:ilvl w:val="0"/>
          <w:numId w:val="3"/>
        </w:numPr>
        <w:shd w:val="clear" w:color="auto" w:fill="FFFFFF"/>
        <w:tabs>
          <w:tab w:val="left" w:pos="1301"/>
        </w:tabs>
        <w:ind w:firstLine="709"/>
        <w:jc w:val="both"/>
        <w:rPr>
          <w:rFonts w:ascii="Arial" w:hAnsi="Arial" w:cs="Arial"/>
          <w:bCs/>
          <w:sz w:val="18"/>
          <w:szCs w:val="18"/>
        </w:rPr>
      </w:pPr>
      <w:r w:rsidRPr="00F034C0">
        <w:rPr>
          <w:rFonts w:ascii="Arial" w:eastAsia="Times New Roman" w:hAnsi="Arial" w:cs="Arial"/>
          <w:b/>
          <w:bCs/>
          <w:sz w:val="18"/>
          <w:szCs w:val="18"/>
        </w:rPr>
        <w:t>Разработчик проекта планировки территории и проекта межевания территории</w:t>
      </w:r>
      <w:r w:rsidRPr="00890C8C">
        <w:rPr>
          <w:rFonts w:ascii="Arial" w:eastAsia="Times New Roman" w:hAnsi="Arial" w:cs="Arial"/>
          <w:bCs/>
          <w:sz w:val="18"/>
          <w:szCs w:val="18"/>
        </w:rPr>
        <w:t xml:space="preserve"> </w:t>
      </w:r>
      <w:r w:rsidRPr="00890C8C">
        <w:rPr>
          <w:rFonts w:ascii="Arial" w:eastAsia="Times New Roman" w:hAnsi="Arial" w:cs="Arial"/>
          <w:sz w:val="18"/>
          <w:szCs w:val="18"/>
        </w:rPr>
        <w:t>- МБУ г. Астрахани «Архитектура».</w:t>
      </w:r>
    </w:p>
    <w:p w:rsidR="00871A98" w:rsidRPr="00F034C0" w:rsidRDefault="003E4481" w:rsidP="00890C8C">
      <w:pPr>
        <w:numPr>
          <w:ilvl w:val="0"/>
          <w:numId w:val="3"/>
        </w:numPr>
        <w:shd w:val="clear" w:color="auto" w:fill="FFFFFF"/>
        <w:tabs>
          <w:tab w:val="left" w:pos="1301"/>
        </w:tabs>
        <w:ind w:firstLine="709"/>
        <w:jc w:val="both"/>
        <w:rPr>
          <w:rFonts w:ascii="Arial" w:hAnsi="Arial" w:cs="Arial"/>
          <w:b/>
          <w:bCs/>
          <w:sz w:val="18"/>
          <w:szCs w:val="18"/>
        </w:rPr>
      </w:pPr>
      <w:r w:rsidRPr="00F034C0">
        <w:rPr>
          <w:rFonts w:ascii="Arial" w:eastAsia="Times New Roman" w:hAnsi="Arial" w:cs="Arial"/>
          <w:b/>
          <w:bCs/>
          <w:sz w:val="18"/>
          <w:szCs w:val="18"/>
        </w:rPr>
        <w:t>Объект градостроительного проектирования или застройки территории, его основные характеристики.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5.1. </w:t>
      </w:r>
      <w:proofErr w:type="gramStart"/>
      <w:r w:rsidRPr="00890C8C">
        <w:rPr>
          <w:rFonts w:ascii="Arial" w:eastAsia="Times New Roman" w:hAnsi="Arial" w:cs="Arial"/>
          <w:sz w:val="18"/>
          <w:szCs w:val="18"/>
        </w:rPr>
        <w:t xml:space="preserve">Проект планировки территории предусматривает завершение формирования элемента планировочной структуры (квартала), ограниченной улицами Ужгородской,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Яблочкова и Бориса Алексеева в Ленинском районе города Астрахани с целью последующего определения зоны планируемого размещения многоквартирного дома по ул. Ужгородской, 5 и нормативно необходимых для него объектов социальной, транспортной и коммунальной инфраструктур и объектов благоустройства.</w:t>
      </w:r>
      <w:proofErr w:type="gramEnd"/>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Проект планировки территории разработать в границах, указанных в приложении № 1 к настоящему заданию и присвоить ему название «Проект планировки территории в границах улиц Ужгородской,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Яблочкова и Бориса Алексеева в Ленинском районе города Астрахани».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5.2. </w:t>
      </w:r>
      <w:r w:rsidRPr="00890C8C">
        <w:rPr>
          <w:rFonts w:ascii="Arial" w:eastAsia="Times New Roman" w:hAnsi="Arial" w:cs="Arial"/>
          <w:sz w:val="18"/>
          <w:szCs w:val="18"/>
        </w:rPr>
        <w:t xml:space="preserve">Проект межевания территории предусматривает уточнение (изменение или др.) границ ранее учтенных земельных участков в районе земельного участка по ул. </w:t>
      </w:r>
      <w:proofErr w:type="spellStart"/>
      <w:r w:rsidRPr="00890C8C">
        <w:rPr>
          <w:rFonts w:ascii="Arial" w:eastAsia="Times New Roman" w:hAnsi="Arial" w:cs="Arial"/>
          <w:sz w:val="18"/>
          <w:szCs w:val="18"/>
        </w:rPr>
        <w:t>Ужгородская</w:t>
      </w:r>
      <w:proofErr w:type="spellEnd"/>
      <w:r w:rsidRPr="00890C8C">
        <w:rPr>
          <w:rFonts w:ascii="Arial" w:eastAsia="Times New Roman" w:hAnsi="Arial" w:cs="Arial"/>
          <w:sz w:val="18"/>
          <w:szCs w:val="18"/>
        </w:rPr>
        <w:t>, 5 в целях размещения многоквартирного дома в соответствии с проектом планировки территории.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Проект межевания территории разработать в границах, указанных на приложении № 2 к настоящему заданию и присвоить ему название «Проект межевания территории в районе земельного участка по ул. Ужгородской, 5 в Ленинском районе города Астрахани».</w:t>
      </w:r>
    </w:p>
    <w:p w:rsidR="00871A98" w:rsidRPr="007D4DB2" w:rsidRDefault="003E4481" w:rsidP="00890C8C">
      <w:pPr>
        <w:shd w:val="clear" w:color="auto" w:fill="FFFFFF"/>
        <w:ind w:firstLine="709"/>
        <w:jc w:val="both"/>
        <w:rPr>
          <w:rFonts w:ascii="Arial" w:hAnsi="Arial" w:cs="Arial"/>
          <w:b/>
          <w:sz w:val="18"/>
          <w:szCs w:val="18"/>
        </w:rPr>
      </w:pPr>
      <w:r w:rsidRPr="007D4DB2">
        <w:rPr>
          <w:rFonts w:ascii="Arial" w:hAnsi="Arial" w:cs="Arial"/>
          <w:b/>
          <w:bCs/>
          <w:sz w:val="18"/>
          <w:szCs w:val="18"/>
        </w:rPr>
        <w:t xml:space="preserve">6. </w:t>
      </w:r>
      <w:r w:rsidRPr="007D4DB2">
        <w:rPr>
          <w:rFonts w:ascii="Arial" w:eastAsia="Times New Roman" w:hAnsi="Arial" w:cs="Arial"/>
          <w:b/>
          <w:bCs/>
          <w:sz w:val="18"/>
          <w:szCs w:val="18"/>
        </w:rPr>
        <w:t>Нормативная, правовая и методическая база:</w:t>
      </w:r>
    </w:p>
    <w:p w:rsidR="00871A98" w:rsidRPr="00890C8C" w:rsidRDefault="003E4481" w:rsidP="00890C8C">
      <w:pPr>
        <w:numPr>
          <w:ilvl w:val="0"/>
          <w:numId w:val="4"/>
        </w:numPr>
        <w:shd w:val="clear" w:color="auto" w:fill="FFFFFF"/>
        <w:tabs>
          <w:tab w:val="left" w:pos="1373"/>
        </w:tabs>
        <w:ind w:firstLine="709"/>
        <w:jc w:val="both"/>
        <w:rPr>
          <w:rFonts w:ascii="Arial" w:hAnsi="Arial" w:cs="Arial"/>
          <w:sz w:val="18"/>
          <w:szCs w:val="18"/>
        </w:rPr>
      </w:pPr>
      <w:r w:rsidRPr="00890C8C">
        <w:rPr>
          <w:rFonts w:ascii="Arial" w:eastAsia="Times New Roman" w:hAnsi="Arial" w:cs="Arial"/>
          <w:sz w:val="18"/>
          <w:szCs w:val="18"/>
        </w:rPr>
        <w:t>Градостроительный кодекс Российской Федерации.</w:t>
      </w:r>
    </w:p>
    <w:p w:rsidR="00871A98" w:rsidRPr="00890C8C" w:rsidRDefault="003E4481" w:rsidP="00890C8C">
      <w:pPr>
        <w:numPr>
          <w:ilvl w:val="0"/>
          <w:numId w:val="4"/>
        </w:numPr>
        <w:shd w:val="clear" w:color="auto" w:fill="FFFFFF"/>
        <w:tabs>
          <w:tab w:val="left" w:pos="1373"/>
        </w:tabs>
        <w:ind w:firstLine="709"/>
        <w:jc w:val="both"/>
        <w:rPr>
          <w:rFonts w:ascii="Arial" w:hAnsi="Arial" w:cs="Arial"/>
          <w:sz w:val="18"/>
          <w:szCs w:val="18"/>
        </w:rPr>
      </w:pPr>
      <w:r w:rsidRPr="00890C8C">
        <w:rPr>
          <w:rFonts w:ascii="Arial" w:eastAsia="Times New Roman" w:hAnsi="Arial" w:cs="Arial"/>
          <w:sz w:val="18"/>
          <w:szCs w:val="18"/>
        </w:rPr>
        <w:t>Земельный кодекс Российской Федерации.</w:t>
      </w:r>
    </w:p>
    <w:p w:rsidR="00871A98" w:rsidRPr="00890C8C" w:rsidRDefault="003E4481" w:rsidP="00890C8C">
      <w:pPr>
        <w:shd w:val="clear" w:color="auto" w:fill="FFFFFF"/>
        <w:tabs>
          <w:tab w:val="left" w:pos="1603"/>
        </w:tabs>
        <w:ind w:firstLine="709"/>
        <w:jc w:val="both"/>
        <w:rPr>
          <w:rFonts w:ascii="Arial" w:hAnsi="Arial" w:cs="Arial"/>
          <w:sz w:val="18"/>
          <w:szCs w:val="18"/>
        </w:rPr>
      </w:pPr>
      <w:r w:rsidRPr="00890C8C">
        <w:rPr>
          <w:rFonts w:ascii="Arial" w:hAnsi="Arial" w:cs="Arial"/>
          <w:sz w:val="18"/>
          <w:szCs w:val="18"/>
        </w:rPr>
        <w:t>6.3.</w:t>
      </w:r>
      <w:r w:rsidR="007B1672" w:rsidRPr="00890C8C">
        <w:rPr>
          <w:rFonts w:ascii="Arial" w:hAnsi="Arial" w:cs="Arial"/>
          <w:sz w:val="18"/>
          <w:szCs w:val="18"/>
        </w:rPr>
        <w:t xml:space="preserve"> </w:t>
      </w:r>
      <w:r w:rsidRPr="00890C8C">
        <w:rPr>
          <w:rFonts w:ascii="Arial" w:eastAsia="Times New Roman" w:hAnsi="Arial" w:cs="Arial"/>
          <w:sz w:val="18"/>
          <w:szCs w:val="18"/>
        </w:rPr>
        <w:t>Правила подготовки и утверждения проекта планировки</w:t>
      </w:r>
      <w:r w:rsidR="007D4DB2">
        <w:rPr>
          <w:rFonts w:ascii="Arial" w:eastAsia="Times New Roman" w:hAnsi="Arial" w:cs="Arial"/>
          <w:sz w:val="18"/>
          <w:szCs w:val="18"/>
        </w:rPr>
        <w:t xml:space="preserve"> </w:t>
      </w:r>
      <w:r w:rsidRPr="00890C8C">
        <w:rPr>
          <w:rFonts w:ascii="Arial" w:eastAsia="Times New Roman" w:hAnsi="Arial" w:cs="Arial"/>
          <w:sz w:val="18"/>
          <w:szCs w:val="18"/>
        </w:rPr>
        <w:t>территории в отношении территорий исторических поселений федерального</w:t>
      </w:r>
      <w:r w:rsidR="007D4DB2">
        <w:rPr>
          <w:rFonts w:ascii="Arial" w:eastAsia="Times New Roman" w:hAnsi="Arial" w:cs="Arial"/>
          <w:sz w:val="18"/>
          <w:szCs w:val="18"/>
        </w:rPr>
        <w:t xml:space="preserve"> </w:t>
      </w:r>
      <w:r w:rsidRPr="00890C8C">
        <w:rPr>
          <w:rFonts w:ascii="Arial" w:eastAsia="Times New Roman" w:hAnsi="Arial" w:cs="Arial"/>
          <w:sz w:val="18"/>
          <w:szCs w:val="18"/>
        </w:rPr>
        <w:t>значения, утвержденные постановлением Правительства Российской</w:t>
      </w:r>
      <w:r w:rsidR="007D4DB2">
        <w:rPr>
          <w:rFonts w:ascii="Arial" w:eastAsia="Times New Roman" w:hAnsi="Arial" w:cs="Arial"/>
          <w:sz w:val="18"/>
          <w:szCs w:val="18"/>
        </w:rPr>
        <w:t xml:space="preserve"> </w:t>
      </w:r>
      <w:r w:rsidRPr="00890C8C">
        <w:rPr>
          <w:rFonts w:ascii="Arial" w:eastAsia="Times New Roman" w:hAnsi="Arial" w:cs="Arial"/>
          <w:sz w:val="18"/>
          <w:szCs w:val="18"/>
        </w:rPr>
        <w:t>Федерации от 27.07.2017 № 887.</w:t>
      </w:r>
    </w:p>
    <w:p w:rsidR="00871A98" w:rsidRPr="00890C8C" w:rsidRDefault="003E4481" w:rsidP="00890C8C">
      <w:pPr>
        <w:numPr>
          <w:ilvl w:val="0"/>
          <w:numId w:val="5"/>
        </w:numPr>
        <w:shd w:val="clear" w:color="auto" w:fill="FFFFFF"/>
        <w:tabs>
          <w:tab w:val="left" w:pos="1464"/>
        </w:tabs>
        <w:ind w:firstLine="709"/>
        <w:jc w:val="both"/>
        <w:rPr>
          <w:rFonts w:ascii="Arial" w:hAnsi="Arial" w:cs="Arial"/>
          <w:sz w:val="18"/>
          <w:szCs w:val="18"/>
        </w:rPr>
      </w:pPr>
      <w:r w:rsidRPr="00890C8C">
        <w:rPr>
          <w:rFonts w:ascii="Arial" w:eastAsia="Times New Roman" w:hAnsi="Arial" w:cs="Arial"/>
          <w:sz w:val="18"/>
          <w:szCs w:val="1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871A98" w:rsidRPr="00890C8C" w:rsidRDefault="003E4481" w:rsidP="00890C8C">
      <w:pPr>
        <w:numPr>
          <w:ilvl w:val="0"/>
          <w:numId w:val="5"/>
        </w:numPr>
        <w:shd w:val="clear" w:color="auto" w:fill="FFFFFF"/>
        <w:tabs>
          <w:tab w:val="left" w:pos="1464"/>
        </w:tabs>
        <w:ind w:firstLine="709"/>
        <w:jc w:val="both"/>
        <w:rPr>
          <w:rFonts w:ascii="Arial" w:hAnsi="Arial" w:cs="Arial"/>
          <w:sz w:val="18"/>
          <w:szCs w:val="18"/>
        </w:rPr>
      </w:pPr>
      <w:r w:rsidRPr="00890C8C">
        <w:rPr>
          <w:rFonts w:ascii="Arial" w:eastAsia="Times New Roman" w:hAnsi="Arial" w:cs="Arial"/>
          <w:sz w:val="18"/>
          <w:szCs w:val="18"/>
        </w:rPr>
        <w:t>Правила охраны газораспределительных сетей, утвержденные постановлением Правительства Российской Федерации от 20.11.2000 № 878.</w:t>
      </w:r>
    </w:p>
    <w:p w:rsidR="00871A98" w:rsidRPr="00890C8C" w:rsidRDefault="003E4481" w:rsidP="00890C8C">
      <w:pPr>
        <w:numPr>
          <w:ilvl w:val="0"/>
          <w:numId w:val="6"/>
        </w:numPr>
        <w:shd w:val="clear" w:color="auto" w:fill="FFFFFF"/>
        <w:tabs>
          <w:tab w:val="left" w:pos="1363"/>
        </w:tabs>
        <w:ind w:firstLine="709"/>
        <w:jc w:val="both"/>
        <w:rPr>
          <w:rFonts w:ascii="Arial" w:hAnsi="Arial" w:cs="Arial"/>
          <w:sz w:val="18"/>
          <w:szCs w:val="18"/>
        </w:rPr>
      </w:pPr>
      <w:r w:rsidRPr="00890C8C">
        <w:rPr>
          <w:rFonts w:ascii="Arial" w:eastAsia="Times New Roman" w:hAnsi="Arial" w:cs="Arial"/>
          <w:sz w:val="18"/>
          <w:szCs w:val="18"/>
        </w:rPr>
        <w:t>Правила охраны линий и сооружений связи Российской Федерации, утвержденные постановлением Правительства РФ от 09.06.1995 № 578.</w:t>
      </w:r>
    </w:p>
    <w:p w:rsidR="00871A98" w:rsidRPr="00890C8C" w:rsidRDefault="003E4481" w:rsidP="00890C8C">
      <w:pPr>
        <w:numPr>
          <w:ilvl w:val="0"/>
          <w:numId w:val="6"/>
        </w:numPr>
        <w:shd w:val="clear" w:color="auto" w:fill="FFFFFF"/>
        <w:tabs>
          <w:tab w:val="left" w:pos="1363"/>
        </w:tabs>
        <w:ind w:firstLine="709"/>
        <w:jc w:val="both"/>
        <w:rPr>
          <w:rFonts w:ascii="Arial" w:hAnsi="Arial" w:cs="Arial"/>
          <w:sz w:val="18"/>
          <w:szCs w:val="18"/>
        </w:rPr>
      </w:pPr>
      <w:r w:rsidRPr="00890C8C">
        <w:rPr>
          <w:rFonts w:ascii="Arial" w:eastAsia="Times New Roman" w:hAnsi="Arial" w:cs="Arial"/>
          <w:sz w:val="18"/>
          <w:szCs w:val="18"/>
        </w:rPr>
        <w:t>Инструкция о порядке проектирования и установления красных линий в городах и других поселениях Российской Федерации РДС 30-201-98.</w:t>
      </w:r>
    </w:p>
    <w:p w:rsidR="00871A98" w:rsidRPr="00890C8C" w:rsidRDefault="003E4481" w:rsidP="00890C8C">
      <w:pPr>
        <w:shd w:val="clear" w:color="auto" w:fill="FFFFFF"/>
        <w:tabs>
          <w:tab w:val="left" w:pos="1565"/>
        </w:tabs>
        <w:ind w:firstLine="709"/>
        <w:jc w:val="both"/>
        <w:rPr>
          <w:rFonts w:ascii="Arial" w:hAnsi="Arial" w:cs="Arial"/>
          <w:sz w:val="18"/>
          <w:szCs w:val="18"/>
        </w:rPr>
      </w:pPr>
      <w:r w:rsidRPr="00890C8C">
        <w:rPr>
          <w:rFonts w:ascii="Arial" w:hAnsi="Arial" w:cs="Arial"/>
          <w:sz w:val="18"/>
          <w:szCs w:val="18"/>
        </w:rPr>
        <w:t>6.8.</w:t>
      </w:r>
      <w:r w:rsidR="007B1672" w:rsidRPr="00890C8C">
        <w:rPr>
          <w:rFonts w:ascii="Arial" w:hAnsi="Arial" w:cs="Arial"/>
          <w:sz w:val="18"/>
          <w:szCs w:val="18"/>
        </w:rPr>
        <w:t xml:space="preserve"> </w:t>
      </w:r>
      <w:r w:rsidRPr="00890C8C">
        <w:rPr>
          <w:rFonts w:ascii="Arial" w:eastAsia="Times New Roman" w:hAnsi="Arial" w:cs="Arial"/>
          <w:sz w:val="18"/>
          <w:szCs w:val="18"/>
        </w:rPr>
        <w:t>СП 42.13330.2016 «СНиП 2.07.01-89*. Градостроительство.</w:t>
      </w:r>
      <w:r w:rsidR="007D4DB2">
        <w:rPr>
          <w:rFonts w:ascii="Arial" w:eastAsia="Times New Roman" w:hAnsi="Arial" w:cs="Arial"/>
          <w:sz w:val="18"/>
          <w:szCs w:val="18"/>
        </w:rPr>
        <w:t xml:space="preserve"> </w:t>
      </w:r>
      <w:r w:rsidRPr="00890C8C">
        <w:rPr>
          <w:rFonts w:ascii="Arial" w:eastAsia="Times New Roman" w:hAnsi="Arial" w:cs="Arial"/>
          <w:sz w:val="18"/>
          <w:szCs w:val="18"/>
        </w:rPr>
        <w:t>Планировка и застройка городских и сельских поселений».</w:t>
      </w:r>
    </w:p>
    <w:p w:rsidR="00871A98" w:rsidRPr="00890C8C" w:rsidRDefault="003E4481" w:rsidP="00890C8C">
      <w:pPr>
        <w:shd w:val="clear" w:color="auto" w:fill="FFFFFF"/>
        <w:tabs>
          <w:tab w:val="left" w:pos="1435"/>
        </w:tabs>
        <w:ind w:firstLine="709"/>
        <w:jc w:val="both"/>
        <w:rPr>
          <w:rFonts w:ascii="Arial" w:hAnsi="Arial" w:cs="Arial"/>
          <w:sz w:val="18"/>
          <w:szCs w:val="18"/>
        </w:rPr>
      </w:pPr>
      <w:r w:rsidRPr="00890C8C">
        <w:rPr>
          <w:rFonts w:ascii="Arial" w:hAnsi="Arial" w:cs="Arial"/>
          <w:sz w:val="18"/>
          <w:szCs w:val="18"/>
        </w:rPr>
        <w:t>6.9.</w:t>
      </w:r>
      <w:r w:rsidR="007B1672" w:rsidRPr="00890C8C">
        <w:rPr>
          <w:rFonts w:ascii="Arial" w:hAnsi="Arial" w:cs="Arial"/>
          <w:sz w:val="18"/>
          <w:szCs w:val="18"/>
        </w:rPr>
        <w:t xml:space="preserve"> </w:t>
      </w:r>
      <w:r w:rsidRPr="00890C8C">
        <w:rPr>
          <w:rFonts w:ascii="Arial" w:eastAsia="Times New Roman" w:hAnsi="Arial" w:cs="Arial"/>
          <w:sz w:val="18"/>
          <w:szCs w:val="18"/>
        </w:rPr>
        <w:t>Приказ Министерства строительства и жилищно-коммунального</w:t>
      </w:r>
      <w:r w:rsidR="007D4DB2">
        <w:rPr>
          <w:rFonts w:ascii="Arial" w:eastAsia="Times New Roman" w:hAnsi="Arial" w:cs="Arial"/>
          <w:sz w:val="18"/>
          <w:szCs w:val="18"/>
        </w:rPr>
        <w:t xml:space="preserve"> </w:t>
      </w:r>
      <w:r w:rsidRPr="00890C8C">
        <w:rPr>
          <w:rFonts w:ascii="Arial" w:eastAsia="Times New Roman" w:hAnsi="Arial" w:cs="Arial"/>
          <w:sz w:val="18"/>
          <w:szCs w:val="18"/>
        </w:rPr>
        <w:t>хозяйства Российской Федерации от 25.04.2017 № 740/</w:t>
      </w:r>
      <w:proofErr w:type="spellStart"/>
      <w:proofErr w:type="gramStart"/>
      <w:r w:rsidRPr="00890C8C">
        <w:rPr>
          <w:rFonts w:ascii="Arial" w:eastAsia="Times New Roman" w:hAnsi="Arial" w:cs="Arial"/>
          <w:sz w:val="18"/>
          <w:szCs w:val="18"/>
        </w:rPr>
        <w:t>пр</w:t>
      </w:r>
      <w:proofErr w:type="spellEnd"/>
      <w:proofErr w:type="gramEnd"/>
      <w:r w:rsidRPr="00890C8C">
        <w:rPr>
          <w:rFonts w:ascii="Arial" w:eastAsia="Times New Roman" w:hAnsi="Arial" w:cs="Arial"/>
          <w:sz w:val="18"/>
          <w:szCs w:val="18"/>
        </w:rPr>
        <w:t xml:space="preserve"> «Об установлении</w:t>
      </w:r>
      <w:r w:rsidR="007D4DB2">
        <w:rPr>
          <w:rFonts w:ascii="Arial" w:eastAsia="Times New Roman" w:hAnsi="Arial" w:cs="Arial"/>
          <w:sz w:val="18"/>
          <w:szCs w:val="18"/>
        </w:rPr>
        <w:t xml:space="preserve"> </w:t>
      </w:r>
      <w:r w:rsidRPr="00890C8C">
        <w:rPr>
          <w:rFonts w:ascii="Arial" w:eastAsia="Times New Roman" w:hAnsi="Arial" w:cs="Arial"/>
          <w:sz w:val="18"/>
          <w:szCs w:val="18"/>
        </w:rPr>
        <w:t>случаев подготовки и требований к подготовке входящей в состав материалов</w:t>
      </w:r>
      <w:r w:rsidR="007D4DB2">
        <w:rPr>
          <w:rFonts w:ascii="Arial" w:eastAsia="Times New Roman" w:hAnsi="Arial" w:cs="Arial"/>
          <w:sz w:val="18"/>
          <w:szCs w:val="18"/>
        </w:rPr>
        <w:t xml:space="preserve"> </w:t>
      </w:r>
      <w:r w:rsidRPr="00890C8C">
        <w:rPr>
          <w:rFonts w:ascii="Arial" w:eastAsia="Times New Roman" w:hAnsi="Arial" w:cs="Arial"/>
          <w:sz w:val="18"/>
          <w:szCs w:val="18"/>
        </w:rPr>
        <w:t>по обоснованию проекта планировки территории схемы вертикальной</w:t>
      </w:r>
      <w:r w:rsidR="007D4DB2">
        <w:rPr>
          <w:rFonts w:ascii="Arial" w:eastAsia="Times New Roman" w:hAnsi="Arial" w:cs="Arial"/>
          <w:sz w:val="18"/>
          <w:szCs w:val="18"/>
        </w:rPr>
        <w:t xml:space="preserve"> </w:t>
      </w:r>
      <w:r w:rsidRPr="00890C8C">
        <w:rPr>
          <w:rFonts w:ascii="Arial" w:eastAsia="Times New Roman" w:hAnsi="Arial" w:cs="Arial"/>
          <w:sz w:val="18"/>
          <w:szCs w:val="18"/>
        </w:rPr>
        <w:t>планировки, инженерной подготовки и инженерной защиты территории».</w:t>
      </w:r>
    </w:p>
    <w:p w:rsidR="00871A98" w:rsidRPr="00890C8C" w:rsidRDefault="003E4481" w:rsidP="00890C8C">
      <w:pPr>
        <w:numPr>
          <w:ilvl w:val="0"/>
          <w:numId w:val="7"/>
        </w:numPr>
        <w:shd w:val="clear" w:color="auto" w:fill="FFFFFF"/>
        <w:tabs>
          <w:tab w:val="left" w:pos="1541"/>
        </w:tabs>
        <w:ind w:firstLine="709"/>
        <w:jc w:val="both"/>
        <w:rPr>
          <w:rFonts w:ascii="Arial" w:hAnsi="Arial" w:cs="Arial"/>
          <w:sz w:val="18"/>
          <w:szCs w:val="18"/>
        </w:rPr>
      </w:pPr>
      <w:r w:rsidRPr="00890C8C">
        <w:rPr>
          <w:rFonts w:ascii="Arial" w:eastAsia="Times New Roman" w:hAnsi="Arial" w:cs="Arial"/>
          <w:sz w:val="18"/>
          <w:szCs w:val="18"/>
        </w:rPr>
        <w:t>Приказ Министерства строительства и жилищно-коммунального хозяйства Российской Федерации от 25.04.2017 № 739/</w:t>
      </w:r>
      <w:proofErr w:type="spellStart"/>
      <w:proofErr w:type="gramStart"/>
      <w:r w:rsidRPr="00890C8C">
        <w:rPr>
          <w:rFonts w:ascii="Arial" w:eastAsia="Times New Roman" w:hAnsi="Arial" w:cs="Arial"/>
          <w:sz w:val="18"/>
          <w:szCs w:val="18"/>
        </w:rPr>
        <w:t>пр</w:t>
      </w:r>
      <w:proofErr w:type="spellEnd"/>
      <w:proofErr w:type="gramEnd"/>
      <w:r w:rsidRPr="00890C8C">
        <w:rPr>
          <w:rFonts w:ascii="Arial" w:eastAsia="Times New Roman" w:hAnsi="Arial" w:cs="Arial"/>
          <w:sz w:val="18"/>
          <w:szCs w:val="18"/>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871A98" w:rsidRPr="00890C8C" w:rsidRDefault="003E4481" w:rsidP="00890C8C">
      <w:pPr>
        <w:numPr>
          <w:ilvl w:val="0"/>
          <w:numId w:val="7"/>
        </w:numPr>
        <w:shd w:val="clear" w:color="auto" w:fill="FFFFFF"/>
        <w:tabs>
          <w:tab w:val="left" w:pos="1541"/>
        </w:tabs>
        <w:ind w:firstLine="709"/>
        <w:jc w:val="both"/>
        <w:rPr>
          <w:rFonts w:ascii="Arial" w:hAnsi="Arial" w:cs="Arial"/>
          <w:sz w:val="18"/>
          <w:szCs w:val="18"/>
        </w:rPr>
      </w:pPr>
      <w:r w:rsidRPr="00890C8C">
        <w:rPr>
          <w:rFonts w:ascii="Arial" w:eastAsia="Times New Roman" w:hAnsi="Arial" w:cs="Arial"/>
          <w:sz w:val="18"/>
          <w:szCs w:val="18"/>
        </w:rPr>
        <w:t>Региональные нормативы градостроительного проектирования Астраханской области, утвержденные постановлением правительства Астраханской области от 21.03.2018 № 109-П, с изменениями, внесенными постановлением правительства Астраханской области от 24.12.2018 № 555-П.</w:t>
      </w:r>
    </w:p>
    <w:p w:rsidR="00871A98" w:rsidRPr="00890C8C" w:rsidRDefault="003E4481" w:rsidP="00890C8C">
      <w:pPr>
        <w:shd w:val="clear" w:color="auto" w:fill="FFFFFF"/>
        <w:tabs>
          <w:tab w:val="left" w:pos="1795"/>
        </w:tabs>
        <w:ind w:firstLine="709"/>
        <w:jc w:val="both"/>
        <w:rPr>
          <w:rFonts w:ascii="Arial" w:hAnsi="Arial" w:cs="Arial"/>
          <w:sz w:val="18"/>
          <w:szCs w:val="18"/>
        </w:rPr>
      </w:pPr>
      <w:r w:rsidRPr="00890C8C">
        <w:rPr>
          <w:rFonts w:ascii="Arial" w:hAnsi="Arial" w:cs="Arial"/>
          <w:sz w:val="18"/>
          <w:szCs w:val="18"/>
        </w:rPr>
        <w:t>6.12.</w:t>
      </w:r>
      <w:r w:rsidR="007B1672" w:rsidRPr="00890C8C">
        <w:rPr>
          <w:rFonts w:ascii="Arial" w:hAnsi="Arial" w:cs="Arial"/>
          <w:sz w:val="18"/>
          <w:szCs w:val="18"/>
        </w:rPr>
        <w:t xml:space="preserve"> </w:t>
      </w:r>
      <w:r w:rsidRPr="00890C8C">
        <w:rPr>
          <w:rFonts w:ascii="Arial" w:eastAsia="Times New Roman" w:hAnsi="Arial" w:cs="Arial"/>
          <w:sz w:val="18"/>
          <w:szCs w:val="18"/>
        </w:rPr>
        <w:t>Местные нормативы градостроительного проектирования</w:t>
      </w:r>
      <w:r w:rsidR="007D4DB2">
        <w:rPr>
          <w:rFonts w:ascii="Arial" w:eastAsia="Times New Roman" w:hAnsi="Arial" w:cs="Arial"/>
          <w:sz w:val="18"/>
          <w:szCs w:val="18"/>
        </w:rPr>
        <w:t xml:space="preserve"> </w:t>
      </w:r>
      <w:r w:rsidRPr="00890C8C">
        <w:rPr>
          <w:rFonts w:ascii="Arial" w:eastAsia="Times New Roman" w:hAnsi="Arial" w:cs="Arial"/>
          <w:sz w:val="18"/>
          <w:szCs w:val="18"/>
        </w:rPr>
        <w:t>муниципального образования «Город Астрахань», утвержденные решением</w:t>
      </w:r>
      <w:r w:rsidR="007D4DB2">
        <w:rPr>
          <w:rFonts w:ascii="Arial" w:eastAsia="Times New Roman" w:hAnsi="Arial" w:cs="Arial"/>
          <w:sz w:val="18"/>
          <w:szCs w:val="18"/>
        </w:rPr>
        <w:t xml:space="preserve"> </w:t>
      </w:r>
      <w:r w:rsidRPr="00890C8C">
        <w:rPr>
          <w:rFonts w:ascii="Arial" w:eastAsia="Times New Roman" w:hAnsi="Arial" w:cs="Arial"/>
          <w:sz w:val="18"/>
          <w:szCs w:val="18"/>
        </w:rPr>
        <w:t>Городской Думы муниципального образования «Город Астрахань» от</w:t>
      </w:r>
      <w:r w:rsidR="007D4DB2">
        <w:rPr>
          <w:rFonts w:ascii="Arial" w:eastAsia="Times New Roman" w:hAnsi="Arial" w:cs="Arial"/>
          <w:sz w:val="18"/>
          <w:szCs w:val="18"/>
        </w:rPr>
        <w:t xml:space="preserve"> </w:t>
      </w:r>
      <w:r w:rsidRPr="00890C8C">
        <w:rPr>
          <w:rFonts w:ascii="Arial" w:eastAsia="Times New Roman" w:hAnsi="Arial" w:cs="Arial"/>
          <w:sz w:val="18"/>
          <w:szCs w:val="18"/>
        </w:rPr>
        <w:t>04.12.2014 № 234, с изменениями, внесенными решениями Городской Думы</w:t>
      </w:r>
      <w:r w:rsidR="007D4DB2">
        <w:rPr>
          <w:rFonts w:ascii="Arial" w:eastAsia="Times New Roman" w:hAnsi="Arial" w:cs="Arial"/>
          <w:sz w:val="18"/>
          <w:szCs w:val="18"/>
        </w:rPr>
        <w:t xml:space="preserve"> </w:t>
      </w:r>
      <w:r w:rsidRPr="00890C8C">
        <w:rPr>
          <w:rFonts w:ascii="Arial" w:eastAsia="Times New Roman" w:hAnsi="Arial" w:cs="Arial"/>
          <w:sz w:val="18"/>
          <w:szCs w:val="18"/>
        </w:rPr>
        <w:t>муниципального образования «Город Астрахань» от 01.02.2018 № 10, от</w:t>
      </w:r>
      <w:r w:rsidR="007D4DB2">
        <w:rPr>
          <w:rFonts w:ascii="Arial" w:eastAsia="Times New Roman" w:hAnsi="Arial" w:cs="Arial"/>
          <w:sz w:val="18"/>
          <w:szCs w:val="18"/>
        </w:rPr>
        <w:t xml:space="preserve"> </w:t>
      </w:r>
      <w:r w:rsidRPr="00890C8C">
        <w:rPr>
          <w:rFonts w:ascii="Arial" w:eastAsia="Times New Roman" w:hAnsi="Arial" w:cs="Arial"/>
          <w:sz w:val="18"/>
          <w:szCs w:val="18"/>
        </w:rPr>
        <w:t>20.09.2018 № 122.</w:t>
      </w:r>
    </w:p>
    <w:p w:rsidR="00871A98" w:rsidRPr="00890C8C" w:rsidRDefault="003E4481" w:rsidP="00890C8C">
      <w:pPr>
        <w:shd w:val="clear" w:color="auto" w:fill="FFFFFF"/>
        <w:tabs>
          <w:tab w:val="left" w:pos="1512"/>
        </w:tabs>
        <w:ind w:firstLine="709"/>
        <w:jc w:val="both"/>
        <w:rPr>
          <w:rFonts w:ascii="Arial" w:hAnsi="Arial" w:cs="Arial"/>
          <w:sz w:val="18"/>
          <w:szCs w:val="18"/>
        </w:rPr>
      </w:pPr>
      <w:r w:rsidRPr="00890C8C">
        <w:rPr>
          <w:rFonts w:ascii="Arial" w:hAnsi="Arial" w:cs="Arial"/>
          <w:sz w:val="18"/>
          <w:szCs w:val="18"/>
        </w:rPr>
        <w:t>6.13.</w:t>
      </w:r>
      <w:r w:rsidR="007B1672" w:rsidRPr="00890C8C">
        <w:rPr>
          <w:rFonts w:ascii="Arial" w:hAnsi="Arial" w:cs="Arial"/>
          <w:sz w:val="18"/>
          <w:szCs w:val="18"/>
        </w:rPr>
        <w:t xml:space="preserve"> </w:t>
      </w:r>
      <w:r w:rsidRPr="00890C8C">
        <w:rPr>
          <w:rFonts w:ascii="Arial" w:eastAsia="Times New Roman" w:hAnsi="Arial" w:cs="Arial"/>
          <w:sz w:val="18"/>
          <w:szCs w:val="18"/>
        </w:rPr>
        <w:t>Иные действующие нормативы и технические регламенты.</w:t>
      </w:r>
    </w:p>
    <w:p w:rsidR="00871A98" w:rsidRPr="007D4DB2" w:rsidRDefault="003E4481" w:rsidP="00890C8C">
      <w:pPr>
        <w:shd w:val="clear" w:color="auto" w:fill="FFFFFF"/>
        <w:tabs>
          <w:tab w:val="left" w:pos="1253"/>
        </w:tabs>
        <w:ind w:firstLine="709"/>
        <w:jc w:val="both"/>
        <w:rPr>
          <w:rFonts w:ascii="Arial" w:hAnsi="Arial" w:cs="Arial"/>
          <w:b/>
          <w:sz w:val="18"/>
          <w:szCs w:val="18"/>
        </w:rPr>
      </w:pPr>
      <w:r w:rsidRPr="007D4DB2">
        <w:rPr>
          <w:rFonts w:ascii="Arial" w:hAnsi="Arial" w:cs="Arial"/>
          <w:b/>
          <w:bCs/>
          <w:sz w:val="18"/>
          <w:szCs w:val="18"/>
        </w:rPr>
        <w:t>7.</w:t>
      </w:r>
      <w:r w:rsidR="007B1672" w:rsidRPr="007D4DB2">
        <w:rPr>
          <w:rFonts w:ascii="Arial" w:hAnsi="Arial" w:cs="Arial"/>
          <w:b/>
          <w:bCs/>
          <w:sz w:val="18"/>
          <w:szCs w:val="18"/>
        </w:rPr>
        <w:t xml:space="preserve"> </w:t>
      </w:r>
      <w:r w:rsidRPr="007D4DB2">
        <w:rPr>
          <w:rFonts w:ascii="Arial" w:eastAsia="Times New Roman" w:hAnsi="Arial" w:cs="Arial"/>
          <w:b/>
          <w:bCs/>
          <w:sz w:val="18"/>
          <w:szCs w:val="18"/>
        </w:rPr>
        <w:t>Цели подготовки проекта планировки территории и проекта</w:t>
      </w:r>
      <w:r w:rsidR="007D4DB2" w:rsidRPr="007D4DB2">
        <w:rPr>
          <w:rFonts w:ascii="Arial" w:eastAsia="Times New Roman" w:hAnsi="Arial" w:cs="Arial"/>
          <w:b/>
          <w:bCs/>
          <w:sz w:val="18"/>
          <w:szCs w:val="18"/>
        </w:rPr>
        <w:t xml:space="preserve"> </w:t>
      </w:r>
      <w:r w:rsidRPr="007D4DB2">
        <w:rPr>
          <w:rFonts w:ascii="Arial" w:eastAsia="Times New Roman" w:hAnsi="Arial" w:cs="Arial"/>
          <w:b/>
          <w:bCs/>
          <w:sz w:val="18"/>
          <w:szCs w:val="18"/>
        </w:rPr>
        <w:t>межевания территории:</w:t>
      </w:r>
    </w:p>
    <w:p w:rsidR="00871A98" w:rsidRPr="00890C8C" w:rsidRDefault="003E4481" w:rsidP="00890C8C">
      <w:pPr>
        <w:shd w:val="clear" w:color="auto" w:fill="FFFFFF"/>
        <w:tabs>
          <w:tab w:val="left" w:pos="1037"/>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установление красных линий улицы Ужгородской;</w:t>
      </w:r>
    </w:p>
    <w:p w:rsidR="00871A98" w:rsidRPr="00890C8C" w:rsidRDefault="003E4481" w:rsidP="00890C8C">
      <w:pPr>
        <w:shd w:val="clear" w:color="auto" w:fill="FFFFFF"/>
        <w:tabs>
          <w:tab w:val="left" w:pos="1258"/>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определение границы зон планируемого размещения много</w:t>
      </w:r>
      <w:r w:rsidRPr="00890C8C">
        <w:rPr>
          <w:rFonts w:ascii="Arial" w:eastAsia="Times New Roman" w:hAnsi="Arial" w:cs="Arial"/>
          <w:sz w:val="18"/>
          <w:szCs w:val="18"/>
        </w:rPr>
        <w:softHyphen/>
        <w:t>квартирного дома по ул. Ужгородской, 5 с учетом совместимости с</w:t>
      </w:r>
      <w:r w:rsidR="007D4DB2">
        <w:rPr>
          <w:rFonts w:ascii="Arial" w:eastAsia="Times New Roman" w:hAnsi="Arial" w:cs="Arial"/>
          <w:sz w:val="18"/>
          <w:szCs w:val="18"/>
        </w:rPr>
        <w:t xml:space="preserve"> </w:t>
      </w:r>
      <w:r w:rsidRPr="00890C8C">
        <w:rPr>
          <w:rFonts w:ascii="Arial" w:eastAsia="Times New Roman" w:hAnsi="Arial" w:cs="Arial"/>
          <w:sz w:val="18"/>
          <w:szCs w:val="18"/>
        </w:rPr>
        <w:t xml:space="preserve">окружающей застройкой и требуемым уровнем социального и </w:t>
      </w:r>
      <w:r w:rsidRPr="00890C8C">
        <w:rPr>
          <w:rFonts w:ascii="Arial" w:eastAsia="Times New Roman" w:hAnsi="Arial" w:cs="Arial"/>
          <w:sz w:val="18"/>
          <w:szCs w:val="18"/>
        </w:rPr>
        <w:lastRenderedPageBreak/>
        <w:t>культурно-бытового обслуживания населения в границах всего элемента планировочной</w:t>
      </w:r>
      <w:r w:rsidR="007D4DB2">
        <w:rPr>
          <w:rFonts w:ascii="Arial" w:eastAsia="Times New Roman" w:hAnsi="Arial" w:cs="Arial"/>
          <w:sz w:val="18"/>
          <w:szCs w:val="18"/>
        </w:rPr>
        <w:t xml:space="preserve"> </w:t>
      </w:r>
      <w:r w:rsidRPr="00890C8C">
        <w:rPr>
          <w:rFonts w:ascii="Arial" w:eastAsia="Times New Roman" w:hAnsi="Arial" w:cs="Arial"/>
          <w:sz w:val="18"/>
          <w:szCs w:val="18"/>
        </w:rPr>
        <w:t>структуры;</w:t>
      </w:r>
    </w:p>
    <w:p w:rsidR="00871A98" w:rsidRPr="00890C8C" w:rsidRDefault="003E4481" w:rsidP="00890C8C">
      <w:pPr>
        <w:numPr>
          <w:ilvl w:val="0"/>
          <w:numId w:val="8"/>
        </w:numPr>
        <w:shd w:val="clear" w:color="auto" w:fill="FFFFFF"/>
        <w:tabs>
          <w:tab w:val="left" w:pos="1046"/>
        </w:tabs>
        <w:ind w:firstLine="709"/>
        <w:jc w:val="both"/>
        <w:rPr>
          <w:rFonts w:ascii="Arial" w:hAnsi="Arial" w:cs="Arial"/>
          <w:sz w:val="18"/>
          <w:szCs w:val="18"/>
        </w:rPr>
      </w:pPr>
      <w:r w:rsidRPr="00890C8C">
        <w:rPr>
          <w:rFonts w:ascii="Arial" w:eastAsia="Times New Roman" w:hAnsi="Arial" w:cs="Arial"/>
          <w:sz w:val="18"/>
          <w:szCs w:val="18"/>
        </w:rPr>
        <w:t>определение технико-экономических показателей проекта планировки территории в границах квартала;</w:t>
      </w:r>
    </w:p>
    <w:p w:rsidR="00871A98" w:rsidRPr="00890C8C" w:rsidRDefault="003E4481" w:rsidP="00890C8C">
      <w:pPr>
        <w:numPr>
          <w:ilvl w:val="0"/>
          <w:numId w:val="8"/>
        </w:numPr>
        <w:shd w:val="clear" w:color="auto" w:fill="FFFFFF"/>
        <w:tabs>
          <w:tab w:val="left" w:pos="1046"/>
        </w:tabs>
        <w:ind w:firstLine="709"/>
        <w:jc w:val="both"/>
        <w:rPr>
          <w:rFonts w:ascii="Arial" w:hAnsi="Arial" w:cs="Arial"/>
          <w:sz w:val="18"/>
          <w:szCs w:val="18"/>
        </w:rPr>
      </w:pPr>
      <w:r w:rsidRPr="00890C8C">
        <w:rPr>
          <w:rFonts w:ascii="Arial" w:eastAsia="Times New Roman" w:hAnsi="Arial" w:cs="Arial"/>
          <w:sz w:val="18"/>
          <w:szCs w:val="18"/>
        </w:rPr>
        <w:t>определение необходимости и объема переустройства существующих инженерных коммуникаций;</w:t>
      </w:r>
    </w:p>
    <w:p w:rsidR="00871A98" w:rsidRPr="00890C8C" w:rsidRDefault="003E4481" w:rsidP="00890C8C">
      <w:pPr>
        <w:shd w:val="clear" w:color="auto" w:fill="FFFFFF"/>
        <w:tabs>
          <w:tab w:val="left" w:pos="1181"/>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определение необходимости и объемов работ по вертикальной</w:t>
      </w:r>
      <w:r w:rsidR="007D4DB2">
        <w:rPr>
          <w:rFonts w:ascii="Arial" w:eastAsia="Times New Roman" w:hAnsi="Arial" w:cs="Arial"/>
          <w:sz w:val="18"/>
          <w:szCs w:val="18"/>
        </w:rPr>
        <w:t xml:space="preserve"> </w:t>
      </w:r>
      <w:r w:rsidRPr="00890C8C">
        <w:rPr>
          <w:rFonts w:ascii="Arial" w:eastAsia="Times New Roman" w:hAnsi="Arial" w:cs="Arial"/>
          <w:sz w:val="18"/>
          <w:szCs w:val="18"/>
        </w:rPr>
        <w:t>планировке территории, инженерной подготовке и инженерной защите</w:t>
      </w:r>
      <w:r w:rsidR="007D4DB2">
        <w:rPr>
          <w:rFonts w:ascii="Arial" w:eastAsia="Times New Roman" w:hAnsi="Arial" w:cs="Arial"/>
          <w:sz w:val="18"/>
          <w:szCs w:val="18"/>
        </w:rPr>
        <w:t xml:space="preserve"> </w:t>
      </w:r>
      <w:r w:rsidRPr="00890C8C">
        <w:rPr>
          <w:rFonts w:ascii="Arial" w:eastAsia="Times New Roman" w:hAnsi="Arial" w:cs="Arial"/>
          <w:sz w:val="18"/>
          <w:szCs w:val="18"/>
        </w:rPr>
        <w:t>территории;</w:t>
      </w:r>
    </w:p>
    <w:p w:rsidR="00871A98" w:rsidRPr="00890C8C" w:rsidRDefault="003E4481" w:rsidP="00890C8C">
      <w:pPr>
        <w:shd w:val="clear" w:color="auto" w:fill="FFFFFF"/>
        <w:tabs>
          <w:tab w:val="left" w:pos="1032"/>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установление границ земельных участков, зон действия публичных</w:t>
      </w:r>
      <w:r w:rsidR="00032B90">
        <w:rPr>
          <w:rFonts w:ascii="Arial" w:eastAsia="Times New Roman" w:hAnsi="Arial" w:cs="Arial"/>
          <w:sz w:val="18"/>
          <w:szCs w:val="18"/>
        </w:rPr>
        <w:t xml:space="preserve"> </w:t>
      </w:r>
      <w:r w:rsidRPr="00890C8C">
        <w:rPr>
          <w:rFonts w:ascii="Arial" w:eastAsia="Times New Roman" w:hAnsi="Arial" w:cs="Arial"/>
          <w:sz w:val="18"/>
          <w:szCs w:val="18"/>
        </w:rPr>
        <w:t xml:space="preserve">сервитутов, видов </w:t>
      </w:r>
      <w:proofErr w:type="gramStart"/>
      <w:r w:rsidRPr="00890C8C">
        <w:rPr>
          <w:rFonts w:ascii="Arial" w:eastAsia="Times New Roman" w:hAnsi="Arial" w:cs="Arial"/>
          <w:sz w:val="18"/>
          <w:szCs w:val="18"/>
        </w:rPr>
        <w:t>обременении</w:t>
      </w:r>
      <w:proofErr w:type="gramEnd"/>
      <w:r w:rsidRPr="00890C8C">
        <w:rPr>
          <w:rFonts w:ascii="Arial" w:eastAsia="Times New Roman" w:hAnsi="Arial" w:cs="Arial"/>
          <w:sz w:val="18"/>
          <w:szCs w:val="18"/>
        </w:rPr>
        <w:t xml:space="preserve"> и ограничений использования земельных</w:t>
      </w:r>
      <w:r w:rsidR="00032B90">
        <w:rPr>
          <w:rFonts w:ascii="Arial" w:eastAsia="Times New Roman" w:hAnsi="Arial" w:cs="Arial"/>
          <w:sz w:val="18"/>
          <w:szCs w:val="18"/>
        </w:rPr>
        <w:t xml:space="preserve"> </w:t>
      </w:r>
      <w:r w:rsidRPr="00890C8C">
        <w:rPr>
          <w:rFonts w:ascii="Arial" w:eastAsia="Times New Roman" w:hAnsi="Arial" w:cs="Arial"/>
          <w:sz w:val="18"/>
          <w:szCs w:val="18"/>
        </w:rPr>
        <w:t>участков;</w:t>
      </w:r>
    </w:p>
    <w:p w:rsidR="00871A98" w:rsidRPr="00890C8C" w:rsidRDefault="00032B90" w:rsidP="00890C8C">
      <w:pPr>
        <w:shd w:val="clear" w:color="auto" w:fill="FFFFFF"/>
        <w:ind w:firstLine="709"/>
        <w:jc w:val="both"/>
        <w:rPr>
          <w:rFonts w:ascii="Arial" w:hAnsi="Arial" w:cs="Arial"/>
          <w:sz w:val="18"/>
          <w:szCs w:val="18"/>
        </w:rPr>
      </w:pPr>
      <w:r>
        <w:rPr>
          <w:rFonts w:ascii="Arial" w:eastAsia="Times New Roman" w:hAnsi="Arial" w:cs="Arial"/>
          <w:sz w:val="18"/>
          <w:szCs w:val="18"/>
        </w:rPr>
        <w:t xml:space="preserve">- </w:t>
      </w:r>
      <w:r w:rsidR="003E4481" w:rsidRPr="00890C8C">
        <w:rPr>
          <w:rFonts w:ascii="Arial" w:eastAsia="Times New Roman" w:hAnsi="Arial" w:cs="Arial"/>
          <w:sz w:val="18"/>
          <w:szCs w:val="18"/>
        </w:rPr>
        <w:t>уточнение</w:t>
      </w:r>
      <w:r w:rsidR="007B1672" w:rsidRPr="00890C8C">
        <w:rPr>
          <w:rFonts w:ascii="Arial" w:eastAsia="Times New Roman" w:hAnsi="Arial" w:cs="Arial"/>
          <w:sz w:val="18"/>
          <w:szCs w:val="18"/>
        </w:rPr>
        <w:t xml:space="preserve"> </w:t>
      </w:r>
      <w:r w:rsidR="003E4481" w:rsidRPr="00890C8C">
        <w:rPr>
          <w:rFonts w:ascii="Arial" w:eastAsia="Times New Roman" w:hAnsi="Arial" w:cs="Arial"/>
          <w:sz w:val="18"/>
          <w:szCs w:val="18"/>
        </w:rPr>
        <w:t>границ</w:t>
      </w:r>
      <w:r w:rsidR="007B1672" w:rsidRPr="00890C8C">
        <w:rPr>
          <w:rFonts w:ascii="Arial" w:eastAsia="Times New Roman" w:hAnsi="Arial" w:cs="Arial"/>
          <w:sz w:val="18"/>
          <w:szCs w:val="18"/>
        </w:rPr>
        <w:t xml:space="preserve"> </w:t>
      </w:r>
      <w:r w:rsidR="003E4481" w:rsidRPr="00890C8C">
        <w:rPr>
          <w:rFonts w:ascii="Arial" w:eastAsia="Times New Roman" w:hAnsi="Arial" w:cs="Arial"/>
          <w:sz w:val="18"/>
          <w:szCs w:val="18"/>
        </w:rPr>
        <w:t>земельных</w:t>
      </w:r>
      <w:r w:rsidR="007B1672" w:rsidRPr="00890C8C">
        <w:rPr>
          <w:rFonts w:ascii="Arial" w:eastAsia="Times New Roman" w:hAnsi="Arial" w:cs="Arial"/>
          <w:sz w:val="18"/>
          <w:szCs w:val="18"/>
        </w:rPr>
        <w:t xml:space="preserve"> </w:t>
      </w:r>
      <w:r w:rsidR="003E4481" w:rsidRPr="00890C8C">
        <w:rPr>
          <w:rFonts w:ascii="Arial" w:eastAsia="Times New Roman" w:hAnsi="Arial" w:cs="Arial"/>
          <w:sz w:val="18"/>
          <w:szCs w:val="18"/>
        </w:rPr>
        <w:t>участков,</w:t>
      </w:r>
      <w:r w:rsidR="007B1672" w:rsidRPr="00890C8C">
        <w:rPr>
          <w:rFonts w:ascii="Arial" w:eastAsia="Times New Roman" w:hAnsi="Arial" w:cs="Arial"/>
          <w:sz w:val="18"/>
          <w:szCs w:val="18"/>
        </w:rPr>
        <w:t xml:space="preserve"> </w:t>
      </w:r>
      <w:r w:rsidR="003E4481" w:rsidRPr="00890C8C">
        <w:rPr>
          <w:rFonts w:ascii="Arial" w:eastAsia="Times New Roman" w:hAnsi="Arial" w:cs="Arial"/>
          <w:sz w:val="18"/>
          <w:szCs w:val="18"/>
        </w:rPr>
        <w:t>поставленных</w:t>
      </w:r>
      <w:r w:rsidR="007B1672" w:rsidRPr="00890C8C">
        <w:rPr>
          <w:rFonts w:ascii="Arial" w:eastAsia="Times New Roman" w:hAnsi="Arial" w:cs="Arial"/>
          <w:sz w:val="18"/>
          <w:szCs w:val="18"/>
        </w:rPr>
        <w:t xml:space="preserve"> </w:t>
      </w:r>
      <w:r w:rsidR="003E4481" w:rsidRPr="00890C8C">
        <w:rPr>
          <w:rFonts w:ascii="Arial" w:eastAsia="Times New Roman" w:hAnsi="Arial" w:cs="Arial"/>
          <w:sz w:val="18"/>
          <w:szCs w:val="18"/>
        </w:rPr>
        <w:t>на государственный кадастровый учет (в случае необходимости).</w:t>
      </w:r>
    </w:p>
    <w:p w:rsidR="00871A98" w:rsidRPr="00032B90" w:rsidRDefault="003E4481" w:rsidP="00890C8C">
      <w:pPr>
        <w:shd w:val="clear" w:color="auto" w:fill="FFFFFF"/>
        <w:tabs>
          <w:tab w:val="left" w:pos="1368"/>
        </w:tabs>
        <w:ind w:firstLine="709"/>
        <w:jc w:val="both"/>
        <w:rPr>
          <w:rFonts w:ascii="Arial" w:hAnsi="Arial" w:cs="Arial"/>
          <w:b/>
          <w:sz w:val="18"/>
          <w:szCs w:val="18"/>
        </w:rPr>
      </w:pPr>
      <w:r w:rsidRPr="00032B90">
        <w:rPr>
          <w:rFonts w:ascii="Arial" w:hAnsi="Arial" w:cs="Arial"/>
          <w:b/>
          <w:bCs/>
          <w:sz w:val="18"/>
          <w:szCs w:val="18"/>
        </w:rPr>
        <w:t>8.</w:t>
      </w:r>
      <w:r w:rsidR="007B1672" w:rsidRPr="00032B90">
        <w:rPr>
          <w:rFonts w:ascii="Arial" w:hAnsi="Arial" w:cs="Arial"/>
          <w:b/>
          <w:bCs/>
          <w:sz w:val="18"/>
          <w:szCs w:val="18"/>
        </w:rPr>
        <w:t xml:space="preserve"> </w:t>
      </w:r>
      <w:r w:rsidRPr="00032B90">
        <w:rPr>
          <w:rFonts w:ascii="Arial" w:eastAsia="Times New Roman" w:hAnsi="Arial" w:cs="Arial"/>
          <w:b/>
          <w:bCs/>
          <w:sz w:val="18"/>
          <w:szCs w:val="18"/>
        </w:rPr>
        <w:t>Основные требования к составу, содержанию и форме</w:t>
      </w:r>
      <w:r w:rsidR="00032B90" w:rsidRPr="00032B90">
        <w:rPr>
          <w:rFonts w:ascii="Arial" w:eastAsia="Times New Roman" w:hAnsi="Arial" w:cs="Arial"/>
          <w:b/>
          <w:bCs/>
          <w:sz w:val="18"/>
          <w:szCs w:val="18"/>
        </w:rPr>
        <w:t xml:space="preserve"> </w:t>
      </w:r>
      <w:r w:rsidRPr="00032B90">
        <w:rPr>
          <w:rFonts w:ascii="Arial" w:eastAsia="Times New Roman" w:hAnsi="Arial" w:cs="Arial"/>
          <w:b/>
          <w:bCs/>
          <w:sz w:val="18"/>
          <w:szCs w:val="18"/>
        </w:rPr>
        <w:t>предоставляемых материалов по этапам разработки проекта планировки</w:t>
      </w:r>
      <w:r w:rsidR="00032B90" w:rsidRPr="00032B90">
        <w:rPr>
          <w:rFonts w:ascii="Arial" w:eastAsia="Times New Roman" w:hAnsi="Arial" w:cs="Arial"/>
          <w:b/>
          <w:bCs/>
          <w:sz w:val="18"/>
          <w:szCs w:val="18"/>
        </w:rPr>
        <w:t xml:space="preserve"> </w:t>
      </w:r>
      <w:r w:rsidRPr="00032B90">
        <w:rPr>
          <w:rFonts w:ascii="Arial" w:eastAsia="Times New Roman" w:hAnsi="Arial" w:cs="Arial"/>
          <w:b/>
          <w:bCs/>
          <w:sz w:val="18"/>
          <w:szCs w:val="18"/>
        </w:rPr>
        <w:t>территории и проекта межевания территории.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8.1. </w:t>
      </w:r>
      <w:r w:rsidRPr="00890C8C">
        <w:rPr>
          <w:rFonts w:ascii="Arial" w:eastAsia="Times New Roman" w:hAnsi="Arial" w:cs="Arial"/>
          <w:sz w:val="18"/>
          <w:szCs w:val="18"/>
        </w:rPr>
        <w:t>Выполнить анализ:</w:t>
      </w:r>
    </w:p>
    <w:p w:rsidR="00871A98" w:rsidRPr="00890C8C" w:rsidRDefault="003E4481" w:rsidP="00890C8C">
      <w:pPr>
        <w:numPr>
          <w:ilvl w:val="0"/>
          <w:numId w:val="9"/>
        </w:numPr>
        <w:shd w:val="clear" w:color="auto" w:fill="FFFFFF"/>
        <w:tabs>
          <w:tab w:val="left" w:pos="1032"/>
        </w:tabs>
        <w:ind w:firstLine="709"/>
        <w:jc w:val="both"/>
        <w:rPr>
          <w:rFonts w:ascii="Arial" w:hAnsi="Arial" w:cs="Arial"/>
          <w:sz w:val="18"/>
          <w:szCs w:val="18"/>
        </w:rPr>
      </w:pPr>
      <w:r w:rsidRPr="00890C8C">
        <w:rPr>
          <w:rFonts w:ascii="Arial" w:eastAsia="Times New Roman" w:hAnsi="Arial" w:cs="Arial"/>
          <w:sz w:val="18"/>
          <w:szCs w:val="18"/>
        </w:rPr>
        <w:t>решений по развитию территории квартала в соответствии с ранее разработанной документацией по планировке территории, концепциями, выполненными инженерными изысканиями, исходными данными, указанными в настоящем задании.</w:t>
      </w:r>
    </w:p>
    <w:p w:rsidR="00871A98" w:rsidRPr="00890C8C" w:rsidRDefault="003E4481" w:rsidP="00890C8C">
      <w:pPr>
        <w:numPr>
          <w:ilvl w:val="0"/>
          <w:numId w:val="9"/>
        </w:numPr>
        <w:shd w:val="clear" w:color="auto" w:fill="FFFFFF"/>
        <w:tabs>
          <w:tab w:val="left" w:pos="1032"/>
        </w:tabs>
        <w:ind w:firstLine="709"/>
        <w:jc w:val="both"/>
        <w:rPr>
          <w:rFonts w:ascii="Arial" w:hAnsi="Arial" w:cs="Arial"/>
          <w:sz w:val="18"/>
          <w:szCs w:val="18"/>
        </w:rPr>
      </w:pPr>
      <w:r w:rsidRPr="00890C8C">
        <w:rPr>
          <w:rFonts w:ascii="Arial" w:eastAsia="Times New Roman" w:hAnsi="Arial" w:cs="Arial"/>
          <w:sz w:val="18"/>
          <w:szCs w:val="18"/>
        </w:rPr>
        <w:t>современного использования территории квартала;</w:t>
      </w:r>
    </w:p>
    <w:p w:rsidR="00871A98" w:rsidRPr="00890C8C" w:rsidRDefault="003E4481" w:rsidP="00890C8C">
      <w:pPr>
        <w:numPr>
          <w:ilvl w:val="0"/>
          <w:numId w:val="9"/>
        </w:numPr>
        <w:shd w:val="clear" w:color="auto" w:fill="FFFFFF"/>
        <w:tabs>
          <w:tab w:val="left" w:pos="1032"/>
        </w:tabs>
        <w:ind w:firstLine="709"/>
        <w:jc w:val="both"/>
        <w:rPr>
          <w:rFonts w:ascii="Arial" w:hAnsi="Arial" w:cs="Arial"/>
          <w:sz w:val="18"/>
          <w:szCs w:val="18"/>
        </w:rPr>
      </w:pPr>
      <w:r w:rsidRPr="00890C8C">
        <w:rPr>
          <w:rFonts w:ascii="Arial" w:eastAsia="Times New Roman" w:hAnsi="Arial" w:cs="Arial"/>
          <w:sz w:val="18"/>
          <w:szCs w:val="18"/>
        </w:rPr>
        <w:t>планировочных ограничений развития квартала (на основании данных о зонах с особыми условиями использования территории, требований нормативно-технических документов, природных и градостроительных особенностей территории);</w:t>
      </w:r>
    </w:p>
    <w:p w:rsidR="00871A98" w:rsidRPr="00890C8C" w:rsidRDefault="003E4481" w:rsidP="00890C8C">
      <w:pPr>
        <w:shd w:val="clear" w:color="auto" w:fill="FFFFFF"/>
        <w:tabs>
          <w:tab w:val="left" w:pos="1450"/>
        </w:tabs>
        <w:ind w:firstLine="709"/>
        <w:jc w:val="both"/>
        <w:rPr>
          <w:rFonts w:ascii="Arial" w:hAnsi="Arial" w:cs="Arial"/>
          <w:sz w:val="18"/>
          <w:szCs w:val="18"/>
        </w:rPr>
      </w:pPr>
      <w:r w:rsidRPr="00890C8C">
        <w:rPr>
          <w:rFonts w:ascii="Arial" w:hAnsi="Arial" w:cs="Arial"/>
          <w:sz w:val="18"/>
          <w:szCs w:val="18"/>
        </w:rPr>
        <w:t>8.2.</w:t>
      </w:r>
      <w:r w:rsidR="007B1672" w:rsidRPr="00890C8C">
        <w:rPr>
          <w:rFonts w:ascii="Arial" w:hAnsi="Arial" w:cs="Arial"/>
          <w:sz w:val="18"/>
          <w:szCs w:val="18"/>
        </w:rPr>
        <w:t xml:space="preserve"> </w:t>
      </w:r>
      <w:r w:rsidRPr="00890C8C">
        <w:rPr>
          <w:rFonts w:ascii="Arial" w:eastAsia="Times New Roman" w:hAnsi="Arial" w:cs="Arial"/>
          <w:sz w:val="18"/>
          <w:szCs w:val="18"/>
        </w:rPr>
        <w:t>Проект планировки территории разработать в виде отдельного</w:t>
      </w:r>
      <w:r w:rsidR="00255652">
        <w:rPr>
          <w:rFonts w:ascii="Arial" w:eastAsia="Times New Roman" w:hAnsi="Arial" w:cs="Arial"/>
          <w:sz w:val="18"/>
          <w:szCs w:val="18"/>
        </w:rPr>
        <w:t xml:space="preserve"> </w:t>
      </w:r>
      <w:r w:rsidRPr="00890C8C">
        <w:rPr>
          <w:rFonts w:ascii="Arial" w:eastAsia="Times New Roman" w:hAnsi="Arial" w:cs="Arial"/>
          <w:sz w:val="18"/>
          <w:szCs w:val="18"/>
        </w:rPr>
        <w:t>документа в соответствии с нормативными документами, указанными в п. 6</w:t>
      </w:r>
      <w:r w:rsidR="00255652">
        <w:rPr>
          <w:rFonts w:ascii="Arial" w:eastAsia="Times New Roman" w:hAnsi="Arial" w:cs="Arial"/>
          <w:sz w:val="18"/>
          <w:szCs w:val="18"/>
        </w:rPr>
        <w:t xml:space="preserve"> </w:t>
      </w:r>
      <w:r w:rsidRPr="00890C8C">
        <w:rPr>
          <w:rFonts w:ascii="Arial" w:eastAsia="Times New Roman" w:hAnsi="Arial" w:cs="Arial"/>
          <w:sz w:val="18"/>
          <w:szCs w:val="18"/>
        </w:rPr>
        <w:t>настоящего задания.</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Проект планировки территории по своей структуре должен состоять из основной части, подлежащей утверждению, и материалов по обоснованию. Основную часть и материалы по обоснованию проекта планировки территории выполнить в виде отдельных книг (томов).</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Состав основной части и материалов по обоснованию проекта планировки территории должен соответствовать требованиям ст. 42 Градостроительного кодекса РФ.</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В основной части проекта планировки территории дополнительно указать:</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утвержденные красные линии;</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каталог координат проектируемых красных линий;</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отменяемые красные линии (при необходимости);</w:t>
      </w:r>
    </w:p>
    <w:p w:rsidR="00871A98" w:rsidRPr="00890C8C" w:rsidRDefault="003E4481" w:rsidP="00890C8C">
      <w:pPr>
        <w:shd w:val="clear" w:color="auto" w:fill="FFFFFF"/>
        <w:tabs>
          <w:tab w:val="left" w:pos="1138"/>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поясняющую информацию об отменяемых красных линиях (при</w:t>
      </w:r>
      <w:r w:rsidR="00255652">
        <w:rPr>
          <w:rFonts w:ascii="Arial" w:eastAsia="Times New Roman" w:hAnsi="Arial" w:cs="Arial"/>
          <w:sz w:val="18"/>
          <w:szCs w:val="18"/>
        </w:rPr>
        <w:t xml:space="preserve"> </w:t>
      </w:r>
      <w:r w:rsidRPr="00890C8C">
        <w:rPr>
          <w:rFonts w:ascii="Arial" w:eastAsia="Times New Roman" w:hAnsi="Arial" w:cs="Arial"/>
          <w:sz w:val="18"/>
          <w:szCs w:val="18"/>
        </w:rPr>
        <w:t>необходимости);</w:t>
      </w:r>
    </w:p>
    <w:p w:rsidR="00871A98" w:rsidRPr="00890C8C" w:rsidRDefault="003E4481" w:rsidP="00890C8C">
      <w:pPr>
        <w:shd w:val="clear" w:color="auto" w:fill="FFFFFF"/>
        <w:tabs>
          <w:tab w:val="left" w:pos="1027"/>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технико-экономические показатели всего квартала.</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Этажность проектируемого жилого дома необходимо принять с учетом противопожарных норм, норм инсоляции и этажности окружающей застройки. Рекомендуемое количество этажей для планируемого к размещению многоквартирного жилого дома - не выше 6 этажей.</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Ширину красных линий улицы Ужгородской следует принять с учетом красных линий улицы Кооперативной, установленных в составе проекта планировки территории, указанной в п. 9 настоящего задания.</w:t>
      </w:r>
    </w:p>
    <w:p w:rsidR="00871A98" w:rsidRPr="00890C8C" w:rsidRDefault="003E4481" w:rsidP="00890C8C">
      <w:pPr>
        <w:shd w:val="clear" w:color="auto" w:fill="FFFFFF"/>
        <w:tabs>
          <w:tab w:val="left" w:pos="1450"/>
        </w:tabs>
        <w:ind w:firstLine="709"/>
        <w:jc w:val="both"/>
        <w:rPr>
          <w:rFonts w:ascii="Arial" w:hAnsi="Arial" w:cs="Arial"/>
          <w:sz w:val="18"/>
          <w:szCs w:val="18"/>
        </w:rPr>
      </w:pPr>
      <w:r w:rsidRPr="00890C8C">
        <w:rPr>
          <w:rFonts w:ascii="Arial" w:hAnsi="Arial" w:cs="Arial"/>
          <w:sz w:val="18"/>
          <w:szCs w:val="18"/>
        </w:rPr>
        <w:t>8.3.</w:t>
      </w:r>
      <w:r w:rsidR="007B1672" w:rsidRPr="00890C8C">
        <w:rPr>
          <w:rFonts w:ascii="Arial" w:hAnsi="Arial" w:cs="Arial"/>
          <w:sz w:val="18"/>
          <w:szCs w:val="18"/>
        </w:rPr>
        <w:t xml:space="preserve"> </w:t>
      </w:r>
      <w:r w:rsidRPr="00890C8C">
        <w:rPr>
          <w:rFonts w:ascii="Arial" w:eastAsia="Times New Roman" w:hAnsi="Arial" w:cs="Arial"/>
          <w:sz w:val="18"/>
          <w:szCs w:val="18"/>
        </w:rPr>
        <w:t>Проект межевания территории разработать в виде отдельного</w:t>
      </w:r>
      <w:r w:rsidR="00255652">
        <w:rPr>
          <w:rFonts w:ascii="Arial" w:eastAsia="Times New Roman" w:hAnsi="Arial" w:cs="Arial"/>
          <w:sz w:val="18"/>
          <w:szCs w:val="18"/>
        </w:rPr>
        <w:t xml:space="preserve"> </w:t>
      </w:r>
      <w:r w:rsidRPr="00890C8C">
        <w:rPr>
          <w:rFonts w:ascii="Arial" w:eastAsia="Times New Roman" w:hAnsi="Arial" w:cs="Arial"/>
          <w:sz w:val="18"/>
          <w:szCs w:val="18"/>
        </w:rPr>
        <w:t>документа в соответствии с нормативными документами, указанными в п. 6</w:t>
      </w:r>
      <w:r w:rsidR="00255652">
        <w:rPr>
          <w:rFonts w:ascii="Arial" w:eastAsia="Times New Roman" w:hAnsi="Arial" w:cs="Arial"/>
          <w:sz w:val="18"/>
          <w:szCs w:val="18"/>
        </w:rPr>
        <w:t xml:space="preserve"> </w:t>
      </w:r>
      <w:r w:rsidRPr="00890C8C">
        <w:rPr>
          <w:rFonts w:ascii="Arial" w:eastAsia="Times New Roman" w:hAnsi="Arial" w:cs="Arial"/>
          <w:sz w:val="18"/>
          <w:szCs w:val="18"/>
        </w:rPr>
        <w:t>настоящего задания.</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Проект межевания территории по своей структуре должен состоять из основной части, подлежащей утверждению, и материалов по обоснованию. Основную часть и материалы по обоснованию проекта межевания территории выполнить в виде отдельных книг (томов).</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Состав основной части и материалов по обоснованию проекта планировки территории должен соответствовать требованиям ст. 43 Градостроительного кодекса РФ.</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В основной части проекта межевания территории дополнительно указать:</w:t>
      </w:r>
    </w:p>
    <w:p w:rsidR="00871A98" w:rsidRPr="00890C8C" w:rsidRDefault="003E4481" w:rsidP="00890C8C">
      <w:pPr>
        <w:shd w:val="clear" w:color="auto" w:fill="FFFFFF"/>
        <w:tabs>
          <w:tab w:val="left" w:pos="1027"/>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категорию земель, согласно ст. 7 Земельного кодекса РФ;</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территориальные</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зоны,</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которые</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расположены</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в</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границах разрабатываемого проекта межевания территории;</w:t>
      </w:r>
    </w:p>
    <w:p w:rsidR="00871A98" w:rsidRPr="00890C8C" w:rsidRDefault="003E4481" w:rsidP="00890C8C">
      <w:pPr>
        <w:shd w:val="clear" w:color="auto" w:fill="FFFFFF"/>
        <w:tabs>
          <w:tab w:val="left" w:pos="1027"/>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 xml:space="preserve">каталог </w:t>
      </w:r>
      <w:proofErr w:type="gramStart"/>
      <w:r w:rsidRPr="00890C8C">
        <w:rPr>
          <w:rFonts w:ascii="Arial" w:eastAsia="Times New Roman" w:hAnsi="Arial" w:cs="Arial"/>
          <w:sz w:val="18"/>
          <w:szCs w:val="18"/>
        </w:rPr>
        <w:t>координат поворотных точек линий регулирования застройки</w:t>
      </w:r>
      <w:proofErr w:type="gramEnd"/>
      <w:r w:rsidR="00255652">
        <w:rPr>
          <w:rFonts w:ascii="Arial" w:eastAsia="Times New Roman" w:hAnsi="Arial" w:cs="Arial"/>
          <w:sz w:val="18"/>
          <w:szCs w:val="18"/>
        </w:rPr>
        <w:t xml:space="preserve"> </w:t>
      </w:r>
      <w:r w:rsidRPr="00890C8C">
        <w:rPr>
          <w:rFonts w:ascii="Arial" w:eastAsia="Times New Roman" w:hAnsi="Arial" w:cs="Arial"/>
          <w:sz w:val="18"/>
          <w:szCs w:val="18"/>
        </w:rPr>
        <w:t>в системе координат МСК-30 (при их установлении по проекту планировки</w:t>
      </w:r>
      <w:r w:rsidR="00255652">
        <w:rPr>
          <w:rFonts w:ascii="Arial" w:eastAsia="Times New Roman" w:hAnsi="Arial" w:cs="Arial"/>
          <w:sz w:val="18"/>
          <w:szCs w:val="18"/>
        </w:rPr>
        <w:t xml:space="preserve"> </w:t>
      </w:r>
      <w:r w:rsidRPr="00890C8C">
        <w:rPr>
          <w:rFonts w:ascii="Arial" w:eastAsia="Times New Roman" w:hAnsi="Arial" w:cs="Arial"/>
          <w:sz w:val="18"/>
          <w:szCs w:val="18"/>
        </w:rPr>
        <w:t>территории);</w:t>
      </w:r>
    </w:p>
    <w:p w:rsidR="00871A98" w:rsidRPr="00890C8C" w:rsidRDefault="003E4481" w:rsidP="00890C8C">
      <w:pPr>
        <w:shd w:val="clear" w:color="auto" w:fill="FFFFFF"/>
        <w:tabs>
          <w:tab w:val="left" w:pos="1138"/>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каталог координат поворотных точек образуемых, изменяемых и</w:t>
      </w:r>
      <w:r w:rsidR="00255652">
        <w:rPr>
          <w:rFonts w:ascii="Arial" w:eastAsia="Times New Roman" w:hAnsi="Arial" w:cs="Arial"/>
          <w:sz w:val="18"/>
          <w:szCs w:val="18"/>
        </w:rPr>
        <w:t xml:space="preserve"> </w:t>
      </w:r>
      <w:r w:rsidRPr="00890C8C">
        <w:rPr>
          <w:rFonts w:ascii="Arial" w:eastAsia="Times New Roman" w:hAnsi="Arial" w:cs="Arial"/>
          <w:sz w:val="18"/>
          <w:szCs w:val="18"/>
        </w:rPr>
        <w:t>уточняемых земельных участков в системе координат МСК-30;</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кадастровые номера земельных участков (их частей), расположенных за красными линиями и подлежащих изъятию для государственных и муниципальных нужд, с указанием каталогов координат поворотных точек данных участков и площадей (при необходимости);</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этапы формирования образуемых земельных участков (в случае, если образование земельных участков будет осуществляться в несколько этапов);</w:t>
      </w:r>
    </w:p>
    <w:p w:rsidR="00871A98" w:rsidRPr="00890C8C" w:rsidRDefault="003E4481" w:rsidP="00890C8C">
      <w:pPr>
        <w:numPr>
          <w:ilvl w:val="0"/>
          <w:numId w:val="10"/>
        </w:numPr>
        <w:shd w:val="clear" w:color="auto" w:fill="FFFFFF"/>
        <w:tabs>
          <w:tab w:val="left" w:pos="1022"/>
        </w:tabs>
        <w:ind w:firstLine="709"/>
        <w:jc w:val="both"/>
        <w:rPr>
          <w:rFonts w:ascii="Arial" w:hAnsi="Arial" w:cs="Arial"/>
          <w:sz w:val="18"/>
          <w:szCs w:val="18"/>
        </w:rPr>
      </w:pPr>
      <w:r w:rsidRPr="00890C8C">
        <w:rPr>
          <w:rFonts w:ascii="Arial" w:eastAsia="Times New Roman" w:hAnsi="Arial" w:cs="Arial"/>
          <w:sz w:val="18"/>
          <w:szCs w:val="18"/>
        </w:rPr>
        <w:t>границы кадастровых кварталов.</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8.4. </w:t>
      </w:r>
      <w:r w:rsidRPr="00890C8C">
        <w:rPr>
          <w:rFonts w:ascii="Arial" w:eastAsia="Times New Roman" w:hAnsi="Arial" w:cs="Arial"/>
          <w:sz w:val="18"/>
          <w:szCs w:val="18"/>
        </w:rPr>
        <w:t>Основные требования к форме и содержанию представляемых материалов в управление по строительству, архитектуре и градостроительству администрации муниципального образования «Город Астрахань»:</w:t>
      </w:r>
    </w:p>
    <w:p w:rsidR="00871A98" w:rsidRPr="00890C8C" w:rsidRDefault="003E4481" w:rsidP="00890C8C">
      <w:pPr>
        <w:numPr>
          <w:ilvl w:val="0"/>
          <w:numId w:val="11"/>
        </w:numPr>
        <w:shd w:val="clear" w:color="auto" w:fill="FFFFFF"/>
        <w:tabs>
          <w:tab w:val="left" w:pos="1037"/>
        </w:tabs>
        <w:ind w:firstLine="709"/>
        <w:jc w:val="both"/>
        <w:rPr>
          <w:rFonts w:ascii="Arial" w:hAnsi="Arial" w:cs="Arial"/>
          <w:sz w:val="18"/>
          <w:szCs w:val="18"/>
        </w:rPr>
      </w:pPr>
      <w:r w:rsidRPr="00890C8C">
        <w:rPr>
          <w:rFonts w:ascii="Arial" w:eastAsia="Times New Roman" w:hAnsi="Arial" w:cs="Arial"/>
          <w:sz w:val="18"/>
          <w:szCs w:val="18"/>
        </w:rPr>
        <w:t xml:space="preserve">основная часть проекта планировки территории на бумажном носителе - 2 </w:t>
      </w:r>
      <w:proofErr w:type="spellStart"/>
      <w:proofErr w:type="gramStart"/>
      <w:r w:rsidRPr="00890C8C">
        <w:rPr>
          <w:rFonts w:ascii="Arial" w:eastAsia="Times New Roman" w:hAnsi="Arial" w:cs="Arial"/>
          <w:sz w:val="18"/>
          <w:szCs w:val="18"/>
        </w:rPr>
        <w:t>экз</w:t>
      </w:r>
      <w:proofErr w:type="spellEnd"/>
      <w:proofErr w:type="gramEnd"/>
      <w:r w:rsidRPr="00890C8C">
        <w:rPr>
          <w:rFonts w:ascii="Arial" w:eastAsia="Times New Roman" w:hAnsi="Arial" w:cs="Arial"/>
          <w:sz w:val="18"/>
          <w:szCs w:val="18"/>
        </w:rPr>
        <w:t>;</w:t>
      </w:r>
    </w:p>
    <w:p w:rsidR="00871A98" w:rsidRPr="00890C8C" w:rsidRDefault="003E4481" w:rsidP="00890C8C">
      <w:pPr>
        <w:numPr>
          <w:ilvl w:val="0"/>
          <w:numId w:val="11"/>
        </w:numPr>
        <w:shd w:val="clear" w:color="auto" w:fill="FFFFFF"/>
        <w:tabs>
          <w:tab w:val="left" w:pos="1037"/>
        </w:tabs>
        <w:ind w:firstLine="709"/>
        <w:jc w:val="both"/>
        <w:rPr>
          <w:rFonts w:ascii="Arial" w:hAnsi="Arial" w:cs="Arial"/>
          <w:sz w:val="18"/>
          <w:szCs w:val="18"/>
        </w:rPr>
      </w:pPr>
      <w:r w:rsidRPr="00890C8C">
        <w:rPr>
          <w:rFonts w:ascii="Arial" w:eastAsia="Times New Roman" w:hAnsi="Arial" w:cs="Arial"/>
          <w:sz w:val="18"/>
          <w:szCs w:val="18"/>
        </w:rPr>
        <w:t xml:space="preserve">материалы по обоснованию проекта планировки территории на бумажном носителе - 2 </w:t>
      </w:r>
      <w:proofErr w:type="spellStart"/>
      <w:proofErr w:type="gramStart"/>
      <w:r w:rsidRPr="00890C8C">
        <w:rPr>
          <w:rFonts w:ascii="Arial" w:eastAsia="Times New Roman" w:hAnsi="Arial" w:cs="Arial"/>
          <w:sz w:val="18"/>
          <w:szCs w:val="18"/>
        </w:rPr>
        <w:t>экз</w:t>
      </w:r>
      <w:proofErr w:type="spellEnd"/>
      <w:proofErr w:type="gramEnd"/>
      <w:r w:rsidRPr="00890C8C">
        <w:rPr>
          <w:rFonts w:ascii="Arial" w:eastAsia="Times New Roman" w:hAnsi="Arial" w:cs="Arial"/>
          <w:sz w:val="18"/>
          <w:szCs w:val="18"/>
        </w:rPr>
        <w:t>;</w:t>
      </w:r>
    </w:p>
    <w:p w:rsidR="00871A98" w:rsidRPr="00890C8C" w:rsidRDefault="003E4481" w:rsidP="00890C8C">
      <w:pPr>
        <w:numPr>
          <w:ilvl w:val="0"/>
          <w:numId w:val="11"/>
        </w:numPr>
        <w:shd w:val="clear" w:color="auto" w:fill="FFFFFF"/>
        <w:tabs>
          <w:tab w:val="left" w:pos="1037"/>
        </w:tabs>
        <w:ind w:firstLine="709"/>
        <w:jc w:val="both"/>
        <w:rPr>
          <w:rFonts w:ascii="Arial" w:hAnsi="Arial" w:cs="Arial"/>
          <w:sz w:val="18"/>
          <w:szCs w:val="18"/>
        </w:rPr>
      </w:pPr>
      <w:r w:rsidRPr="00890C8C">
        <w:rPr>
          <w:rFonts w:ascii="Arial" w:eastAsia="Times New Roman" w:hAnsi="Arial" w:cs="Arial"/>
          <w:sz w:val="18"/>
          <w:szCs w:val="18"/>
        </w:rPr>
        <w:t xml:space="preserve">электронные версии текстовых и графических материалов проекта планировки территории на </w:t>
      </w:r>
      <w:r w:rsidRPr="00890C8C">
        <w:rPr>
          <w:rFonts w:ascii="Arial" w:eastAsia="Times New Roman" w:hAnsi="Arial" w:cs="Arial"/>
          <w:sz w:val="18"/>
          <w:szCs w:val="18"/>
          <w:lang w:val="en-US"/>
        </w:rPr>
        <w:t>DVD</w:t>
      </w:r>
      <w:r w:rsidRPr="00890C8C">
        <w:rPr>
          <w:rFonts w:ascii="Arial" w:eastAsia="Times New Roman" w:hAnsi="Arial" w:cs="Arial"/>
          <w:sz w:val="18"/>
          <w:szCs w:val="18"/>
        </w:rPr>
        <w:t xml:space="preserve">- или </w:t>
      </w:r>
      <w:r w:rsidRPr="00890C8C">
        <w:rPr>
          <w:rFonts w:ascii="Arial" w:eastAsia="Times New Roman" w:hAnsi="Arial" w:cs="Arial"/>
          <w:sz w:val="18"/>
          <w:szCs w:val="18"/>
          <w:lang w:val="en-US"/>
        </w:rPr>
        <w:t>CD</w:t>
      </w:r>
      <w:r w:rsidRPr="00890C8C">
        <w:rPr>
          <w:rFonts w:ascii="Arial" w:eastAsia="Times New Roman" w:hAnsi="Arial" w:cs="Arial"/>
          <w:sz w:val="18"/>
          <w:szCs w:val="18"/>
        </w:rPr>
        <w:t xml:space="preserve">-диске - 2 </w:t>
      </w:r>
      <w:proofErr w:type="spellStart"/>
      <w:proofErr w:type="gramStart"/>
      <w:r w:rsidRPr="00890C8C">
        <w:rPr>
          <w:rFonts w:ascii="Arial" w:eastAsia="Times New Roman" w:hAnsi="Arial" w:cs="Arial"/>
          <w:sz w:val="18"/>
          <w:szCs w:val="18"/>
        </w:rPr>
        <w:t>экз</w:t>
      </w:r>
      <w:proofErr w:type="spellEnd"/>
      <w:proofErr w:type="gramEnd"/>
      <w:r w:rsidRPr="00890C8C">
        <w:rPr>
          <w:rFonts w:ascii="Arial" w:eastAsia="Times New Roman" w:hAnsi="Arial" w:cs="Arial"/>
          <w:sz w:val="18"/>
          <w:szCs w:val="18"/>
        </w:rPr>
        <w:t>;</w:t>
      </w:r>
    </w:p>
    <w:p w:rsidR="00871A98" w:rsidRPr="00890C8C" w:rsidRDefault="003E4481" w:rsidP="00890C8C">
      <w:pPr>
        <w:numPr>
          <w:ilvl w:val="0"/>
          <w:numId w:val="11"/>
        </w:numPr>
        <w:shd w:val="clear" w:color="auto" w:fill="FFFFFF"/>
        <w:tabs>
          <w:tab w:val="left" w:pos="1037"/>
        </w:tabs>
        <w:ind w:firstLine="709"/>
        <w:jc w:val="both"/>
        <w:rPr>
          <w:rFonts w:ascii="Arial" w:hAnsi="Arial" w:cs="Arial"/>
          <w:sz w:val="18"/>
          <w:szCs w:val="18"/>
        </w:rPr>
      </w:pPr>
      <w:r w:rsidRPr="00890C8C">
        <w:rPr>
          <w:rFonts w:ascii="Arial" w:eastAsia="Times New Roman" w:hAnsi="Arial" w:cs="Arial"/>
          <w:sz w:val="18"/>
          <w:szCs w:val="18"/>
        </w:rPr>
        <w:t xml:space="preserve">основная часть проекта межевания территории на бумажном носителе - 2 </w:t>
      </w:r>
      <w:proofErr w:type="spellStart"/>
      <w:proofErr w:type="gramStart"/>
      <w:r w:rsidRPr="00890C8C">
        <w:rPr>
          <w:rFonts w:ascii="Arial" w:eastAsia="Times New Roman" w:hAnsi="Arial" w:cs="Arial"/>
          <w:sz w:val="18"/>
          <w:szCs w:val="18"/>
        </w:rPr>
        <w:t>экз</w:t>
      </w:r>
      <w:proofErr w:type="spellEnd"/>
      <w:proofErr w:type="gramEnd"/>
      <w:r w:rsidRPr="00890C8C">
        <w:rPr>
          <w:rFonts w:ascii="Arial" w:eastAsia="Times New Roman" w:hAnsi="Arial" w:cs="Arial"/>
          <w:sz w:val="18"/>
          <w:szCs w:val="18"/>
        </w:rPr>
        <w:t>;</w:t>
      </w:r>
    </w:p>
    <w:p w:rsidR="00871A98" w:rsidRPr="00890C8C" w:rsidRDefault="003E4481" w:rsidP="00890C8C">
      <w:pPr>
        <w:numPr>
          <w:ilvl w:val="0"/>
          <w:numId w:val="12"/>
        </w:numPr>
        <w:shd w:val="clear" w:color="auto" w:fill="FFFFFF"/>
        <w:tabs>
          <w:tab w:val="left" w:pos="1094"/>
        </w:tabs>
        <w:ind w:firstLine="709"/>
        <w:jc w:val="both"/>
        <w:rPr>
          <w:rFonts w:ascii="Arial" w:hAnsi="Arial" w:cs="Arial"/>
          <w:sz w:val="18"/>
          <w:szCs w:val="18"/>
        </w:rPr>
      </w:pPr>
      <w:r w:rsidRPr="00890C8C">
        <w:rPr>
          <w:rFonts w:ascii="Arial" w:eastAsia="Times New Roman" w:hAnsi="Arial" w:cs="Arial"/>
          <w:sz w:val="18"/>
          <w:szCs w:val="18"/>
        </w:rPr>
        <w:t xml:space="preserve">материалы по обоснованию проекта планировки территории на бумажном носителе - 2 </w:t>
      </w:r>
      <w:proofErr w:type="spellStart"/>
      <w:proofErr w:type="gramStart"/>
      <w:r w:rsidRPr="00890C8C">
        <w:rPr>
          <w:rFonts w:ascii="Arial" w:eastAsia="Times New Roman" w:hAnsi="Arial" w:cs="Arial"/>
          <w:sz w:val="18"/>
          <w:szCs w:val="18"/>
        </w:rPr>
        <w:t>экз</w:t>
      </w:r>
      <w:proofErr w:type="spellEnd"/>
      <w:proofErr w:type="gramEnd"/>
    </w:p>
    <w:p w:rsidR="00871A98" w:rsidRPr="00890C8C" w:rsidRDefault="003E4481" w:rsidP="00890C8C">
      <w:pPr>
        <w:numPr>
          <w:ilvl w:val="0"/>
          <w:numId w:val="12"/>
        </w:numPr>
        <w:shd w:val="clear" w:color="auto" w:fill="FFFFFF"/>
        <w:tabs>
          <w:tab w:val="left" w:pos="1094"/>
        </w:tabs>
        <w:ind w:firstLine="709"/>
        <w:jc w:val="both"/>
        <w:rPr>
          <w:rFonts w:ascii="Arial" w:hAnsi="Arial" w:cs="Arial"/>
          <w:sz w:val="18"/>
          <w:szCs w:val="18"/>
        </w:rPr>
      </w:pPr>
      <w:r w:rsidRPr="00890C8C">
        <w:rPr>
          <w:rFonts w:ascii="Arial" w:eastAsia="Times New Roman" w:hAnsi="Arial" w:cs="Arial"/>
          <w:sz w:val="18"/>
          <w:szCs w:val="18"/>
        </w:rPr>
        <w:t xml:space="preserve">электронные версии текстовых и графических материалов проекта межевания территории на </w:t>
      </w:r>
      <w:r w:rsidRPr="00890C8C">
        <w:rPr>
          <w:rFonts w:ascii="Arial" w:eastAsia="Times New Roman" w:hAnsi="Arial" w:cs="Arial"/>
          <w:sz w:val="18"/>
          <w:szCs w:val="18"/>
          <w:lang w:val="en-US"/>
        </w:rPr>
        <w:t>DVD</w:t>
      </w:r>
      <w:r w:rsidRPr="00890C8C">
        <w:rPr>
          <w:rFonts w:ascii="Arial" w:eastAsia="Times New Roman" w:hAnsi="Arial" w:cs="Arial"/>
          <w:sz w:val="18"/>
          <w:szCs w:val="18"/>
        </w:rPr>
        <w:t xml:space="preserve">- или </w:t>
      </w:r>
      <w:r w:rsidRPr="00890C8C">
        <w:rPr>
          <w:rFonts w:ascii="Arial" w:eastAsia="Times New Roman" w:hAnsi="Arial" w:cs="Arial"/>
          <w:sz w:val="18"/>
          <w:szCs w:val="18"/>
          <w:lang w:val="en-US"/>
        </w:rPr>
        <w:t>CD</w:t>
      </w:r>
      <w:r w:rsidRPr="00890C8C">
        <w:rPr>
          <w:rFonts w:ascii="Arial" w:eastAsia="Times New Roman" w:hAnsi="Arial" w:cs="Arial"/>
          <w:sz w:val="18"/>
          <w:szCs w:val="18"/>
        </w:rPr>
        <w:t xml:space="preserve">-диске - 3 </w:t>
      </w:r>
      <w:proofErr w:type="spellStart"/>
      <w:proofErr w:type="gramStart"/>
      <w:r w:rsidRPr="00890C8C">
        <w:rPr>
          <w:rFonts w:ascii="Arial" w:eastAsia="Times New Roman" w:hAnsi="Arial" w:cs="Arial"/>
          <w:sz w:val="18"/>
          <w:szCs w:val="18"/>
        </w:rPr>
        <w:t>экз</w:t>
      </w:r>
      <w:proofErr w:type="spellEnd"/>
      <w:proofErr w:type="gramEnd"/>
      <w:r w:rsidRPr="00890C8C">
        <w:rPr>
          <w:rFonts w:ascii="Arial" w:eastAsia="Times New Roman" w:hAnsi="Arial" w:cs="Arial"/>
          <w:sz w:val="18"/>
          <w:szCs w:val="18"/>
        </w:rPr>
        <w:t>;</w:t>
      </w:r>
    </w:p>
    <w:p w:rsidR="00871A98" w:rsidRPr="00890C8C" w:rsidRDefault="003E4481" w:rsidP="00890C8C">
      <w:pPr>
        <w:shd w:val="clear" w:color="auto" w:fill="FFFFFF"/>
        <w:tabs>
          <w:tab w:val="left" w:pos="1022"/>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демонстрационные материалы, указанные в п. 11 настоящего задания -</w:t>
      </w:r>
      <w:r w:rsidR="00255652">
        <w:rPr>
          <w:rFonts w:ascii="Arial" w:eastAsia="Times New Roman" w:hAnsi="Arial" w:cs="Arial"/>
          <w:sz w:val="18"/>
          <w:szCs w:val="18"/>
        </w:rPr>
        <w:t xml:space="preserve"> </w:t>
      </w:r>
      <w:r w:rsidRPr="00890C8C">
        <w:rPr>
          <w:rFonts w:ascii="Arial" w:eastAsia="Times New Roman" w:hAnsi="Arial" w:cs="Arial"/>
          <w:sz w:val="18"/>
          <w:szCs w:val="18"/>
        </w:rPr>
        <w:t>1 экз.</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lastRenderedPageBreak/>
        <w:t>Текстовые материалы проекта планировки территории и проекта межевания территории на бумажных носителях представляются в прошитом виде на листах формата А</w:t>
      </w:r>
      <w:proofErr w:type="gramStart"/>
      <w:r w:rsidRPr="00890C8C">
        <w:rPr>
          <w:rFonts w:ascii="Arial" w:eastAsia="Times New Roman" w:hAnsi="Arial" w:cs="Arial"/>
          <w:sz w:val="18"/>
          <w:szCs w:val="18"/>
        </w:rPr>
        <w:t>4</w:t>
      </w:r>
      <w:proofErr w:type="gramEnd"/>
      <w:r w:rsidRPr="00890C8C">
        <w:rPr>
          <w:rFonts w:ascii="Arial" w:eastAsia="Times New Roman" w:hAnsi="Arial" w:cs="Arial"/>
          <w:sz w:val="18"/>
          <w:szCs w:val="18"/>
        </w:rPr>
        <w:t>, графические материалы на бумажных носителях представляются на форматах кратного от А2 до АО (выбранный формат дол</w:t>
      </w:r>
      <w:r w:rsidRPr="00890C8C">
        <w:rPr>
          <w:rFonts w:ascii="Arial" w:eastAsia="Times New Roman" w:hAnsi="Arial" w:cs="Arial"/>
          <w:sz w:val="18"/>
          <w:szCs w:val="18"/>
        </w:rPr>
        <w:softHyphen/>
        <w:t>жен обеспечивать наглядность).</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Графические материалы документации по планировке территории выполнить в соответствии с требованиями, указанными в п. 6.11 настоящего задания.</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Каталоги координат поворотных точек указывать в текстовых материалах документации.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Текстовые материалы на </w:t>
      </w:r>
      <w:r w:rsidRPr="00890C8C">
        <w:rPr>
          <w:rFonts w:ascii="Arial" w:eastAsia="Times New Roman" w:hAnsi="Arial" w:cs="Arial"/>
          <w:sz w:val="18"/>
          <w:szCs w:val="18"/>
          <w:lang w:val="en-US"/>
        </w:rPr>
        <w:t>CD</w:t>
      </w:r>
      <w:r w:rsidRPr="00890C8C">
        <w:rPr>
          <w:rFonts w:ascii="Arial" w:eastAsia="Times New Roman" w:hAnsi="Arial" w:cs="Arial"/>
          <w:sz w:val="18"/>
          <w:szCs w:val="18"/>
        </w:rPr>
        <w:t xml:space="preserve">- или </w:t>
      </w:r>
      <w:r w:rsidRPr="00890C8C">
        <w:rPr>
          <w:rFonts w:ascii="Arial" w:eastAsia="Times New Roman" w:hAnsi="Arial" w:cs="Arial"/>
          <w:sz w:val="18"/>
          <w:szCs w:val="18"/>
          <w:lang w:val="en-US"/>
        </w:rPr>
        <w:t>DVD</w:t>
      </w:r>
      <w:r w:rsidRPr="00890C8C">
        <w:rPr>
          <w:rFonts w:ascii="Arial" w:eastAsia="Times New Roman" w:hAnsi="Arial" w:cs="Arial"/>
          <w:sz w:val="18"/>
          <w:szCs w:val="18"/>
        </w:rPr>
        <w:t>-дисках представляются в текстовом формате - *.</w:t>
      </w:r>
      <w:r w:rsidRPr="00890C8C">
        <w:rPr>
          <w:rFonts w:ascii="Arial" w:eastAsia="Times New Roman" w:hAnsi="Arial" w:cs="Arial"/>
          <w:sz w:val="18"/>
          <w:szCs w:val="18"/>
          <w:lang w:val="en-US"/>
        </w:rPr>
        <w:t>doc</w:t>
      </w:r>
      <w:r w:rsidRPr="00890C8C">
        <w:rPr>
          <w:rFonts w:ascii="Arial" w:eastAsia="Times New Roman" w:hAnsi="Arial" w:cs="Arial"/>
          <w:sz w:val="18"/>
          <w:szCs w:val="18"/>
        </w:rPr>
        <w:t>.</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Графические материалы на </w:t>
      </w:r>
      <w:r w:rsidRPr="00890C8C">
        <w:rPr>
          <w:rFonts w:ascii="Arial" w:eastAsia="Times New Roman" w:hAnsi="Arial" w:cs="Arial"/>
          <w:sz w:val="18"/>
          <w:szCs w:val="18"/>
          <w:lang w:val="en-US"/>
        </w:rPr>
        <w:t>CD</w:t>
      </w:r>
      <w:r w:rsidRPr="00890C8C">
        <w:rPr>
          <w:rFonts w:ascii="Arial" w:eastAsia="Times New Roman" w:hAnsi="Arial" w:cs="Arial"/>
          <w:sz w:val="18"/>
          <w:szCs w:val="18"/>
        </w:rPr>
        <w:t xml:space="preserve">- или </w:t>
      </w:r>
      <w:r w:rsidRPr="00890C8C">
        <w:rPr>
          <w:rFonts w:ascii="Arial" w:eastAsia="Times New Roman" w:hAnsi="Arial" w:cs="Arial"/>
          <w:sz w:val="18"/>
          <w:szCs w:val="18"/>
          <w:lang w:val="en-US"/>
        </w:rPr>
        <w:t>DVD</w:t>
      </w:r>
      <w:r w:rsidRPr="00890C8C">
        <w:rPr>
          <w:rFonts w:ascii="Arial" w:eastAsia="Times New Roman" w:hAnsi="Arial" w:cs="Arial"/>
          <w:sz w:val="18"/>
          <w:szCs w:val="18"/>
        </w:rPr>
        <w:t>-дисках представляются в формате - *.</w:t>
      </w:r>
      <w:r w:rsidRPr="00890C8C">
        <w:rPr>
          <w:rFonts w:ascii="Arial" w:eastAsia="Times New Roman" w:hAnsi="Arial" w:cs="Arial"/>
          <w:sz w:val="18"/>
          <w:szCs w:val="18"/>
          <w:lang w:val="en-US"/>
        </w:rPr>
        <w:t>pdf</w:t>
      </w:r>
      <w:r w:rsidRPr="00890C8C">
        <w:rPr>
          <w:rFonts w:ascii="Arial" w:eastAsia="Times New Roman" w:hAnsi="Arial" w:cs="Arial"/>
          <w:sz w:val="18"/>
          <w:szCs w:val="18"/>
        </w:rPr>
        <w:t>, * .</w:t>
      </w:r>
      <w:r w:rsidRPr="00890C8C">
        <w:rPr>
          <w:rFonts w:ascii="Arial" w:eastAsia="Times New Roman" w:hAnsi="Arial" w:cs="Arial"/>
          <w:sz w:val="18"/>
          <w:szCs w:val="18"/>
          <w:lang w:val="en-US"/>
        </w:rPr>
        <w:t>jpg</w:t>
      </w:r>
      <w:r w:rsidRPr="00890C8C">
        <w:rPr>
          <w:rFonts w:ascii="Arial" w:eastAsia="Times New Roman" w:hAnsi="Arial" w:cs="Arial"/>
          <w:sz w:val="18"/>
          <w:szCs w:val="18"/>
        </w:rPr>
        <w:t>, *.</w:t>
      </w:r>
      <w:r w:rsidRPr="00890C8C">
        <w:rPr>
          <w:rFonts w:ascii="Arial" w:eastAsia="Times New Roman" w:hAnsi="Arial" w:cs="Arial"/>
          <w:sz w:val="18"/>
          <w:szCs w:val="18"/>
          <w:lang w:val="en-US"/>
        </w:rPr>
        <w:t>tiff</w:t>
      </w:r>
      <w:r w:rsidRPr="00890C8C">
        <w:rPr>
          <w:rFonts w:ascii="Arial" w:eastAsia="Times New Roman" w:hAnsi="Arial" w:cs="Arial"/>
          <w:sz w:val="18"/>
          <w:szCs w:val="18"/>
        </w:rPr>
        <w:t>.</w:t>
      </w:r>
    </w:p>
    <w:p w:rsidR="00871A98" w:rsidRPr="00255652" w:rsidRDefault="003E4481" w:rsidP="00890C8C">
      <w:pPr>
        <w:shd w:val="clear" w:color="auto" w:fill="FFFFFF"/>
        <w:ind w:firstLine="709"/>
        <w:jc w:val="both"/>
        <w:rPr>
          <w:rFonts w:ascii="Arial" w:hAnsi="Arial" w:cs="Arial"/>
          <w:b/>
          <w:sz w:val="18"/>
          <w:szCs w:val="18"/>
        </w:rPr>
      </w:pPr>
      <w:r w:rsidRPr="00255652">
        <w:rPr>
          <w:rFonts w:ascii="Arial" w:hAnsi="Arial" w:cs="Arial"/>
          <w:b/>
          <w:bCs/>
          <w:sz w:val="18"/>
          <w:szCs w:val="18"/>
        </w:rPr>
        <w:t xml:space="preserve">9. </w:t>
      </w:r>
      <w:r w:rsidRPr="00255652">
        <w:rPr>
          <w:rFonts w:ascii="Arial" w:eastAsia="Times New Roman" w:hAnsi="Arial" w:cs="Arial"/>
          <w:b/>
          <w:bCs/>
          <w:sz w:val="18"/>
          <w:szCs w:val="18"/>
        </w:rPr>
        <w:t>Состав, исполнители, сроки и порядок предоставления исход</w:t>
      </w:r>
      <w:r w:rsidRPr="00255652">
        <w:rPr>
          <w:rFonts w:ascii="Arial" w:eastAsia="Times New Roman" w:hAnsi="Arial" w:cs="Arial"/>
          <w:b/>
          <w:bCs/>
          <w:sz w:val="18"/>
          <w:szCs w:val="18"/>
        </w:rPr>
        <w:softHyphen/>
        <w:t>ной информации для разработки проекта планировки территории и проекта межевания территории.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Данные, находящиеся в ведении министерства строительства и жи</w:t>
      </w:r>
      <w:r w:rsidRPr="00890C8C">
        <w:rPr>
          <w:rFonts w:ascii="Arial" w:eastAsia="Times New Roman" w:hAnsi="Arial" w:cs="Arial"/>
          <w:sz w:val="18"/>
          <w:szCs w:val="18"/>
        </w:rPr>
        <w:softHyphen/>
        <w:t xml:space="preserve">лищно-коммунального хозяйства Астраханской области и размещенные на сайте </w:t>
      </w:r>
      <w:hyperlink r:id="rId6" w:history="1">
        <w:r w:rsidR="00255652" w:rsidRPr="0052316B">
          <w:rPr>
            <w:rStyle w:val="a5"/>
            <w:rFonts w:ascii="Arial" w:eastAsia="Times New Roman" w:hAnsi="Arial" w:cs="Arial"/>
            <w:sz w:val="18"/>
            <w:szCs w:val="18"/>
            <w:lang w:val="en-US"/>
          </w:rPr>
          <w:t>https</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minstroy</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astrobl</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ru</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special</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section</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dokumentaciya</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po</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planirovke</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territorii</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proekty</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planirovky</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territorii</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i</w:t>
        </w:r>
        <w:r w:rsidR="00255652" w:rsidRPr="0052316B">
          <w:rPr>
            <w:rStyle w:val="a5"/>
            <w:rFonts w:ascii="Arial" w:eastAsia="Times New Roman" w:hAnsi="Arial" w:cs="Arial"/>
            <w:sz w:val="18"/>
            <w:szCs w:val="18"/>
          </w:rPr>
          <w:t>- р</w:t>
        </w:r>
        <w:r w:rsidR="00255652" w:rsidRPr="0052316B">
          <w:rPr>
            <w:rStyle w:val="a5"/>
            <w:rFonts w:ascii="Arial" w:eastAsia="Times New Roman" w:hAnsi="Arial" w:cs="Arial"/>
            <w:sz w:val="18"/>
            <w:szCs w:val="18"/>
            <w:lang w:val="en-US"/>
          </w:rPr>
          <w:t>roekty</w:t>
        </w:r>
        <w:r w:rsidR="00255652" w:rsidRPr="0052316B">
          <w:rPr>
            <w:rStyle w:val="a5"/>
            <w:rFonts w:ascii="Arial" w:eastAsia="Times New Roman" w:hAnsi="Arial" w:cs="Arial"/>
            <w:sz w:val="18"/>
            <w:szCs w:val="18"/>
          </w:rPr>
          <w:t>-</w:t>
        </w:r>
        <w:r w:rsidR="00255652" w:rsidRPr="0052316B">
          <w:rPr>
            <w:rStyle w:val="a5"/>
            <w:rFonts w:ascii="Arial" w:eastAsia="Times New Roman" w:hAnsi="Arial" w:cs="Arial"/>
            <w:sz w:val="18"/>
            <w:szCs w:val="18"/>
            <w:lang w:val="en-US"/>
          </w:rPr>
          <w:t>mezhevaniya</w:t>
        </w:r>
      </w:hyperlink>
      <w:r w:rsidRPr="00890C8C">
        <w:rPr>
          <w:rFonts w:ascii="Arial" w:eastAsia="Times New Roman" w:hAnsi="Arial" w:cs="Arial"/>
          <w:sz w:val="18"/>
          <w:szCs w:val="18"/>
        </w:rPr>
        <w:t>:</w:t>
      </w:r>
    </w:p>
    <w:p w:rsidR="00871A98" w:rsidRPr="00890C8C" w:rsidRDefault="003E4481" w:rsidP="00890C8C">
      <w:pPr>
        <w:shd w:val="clear" w:color="auto" w:fill="FFFFFF"/>
        <w:tabs>
          <w:tab w:val="left" w:pos="1210"/>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Документация по планировке территории (проект планировки</w:t>
      </w:r>
      <w:r w:rsidR="00255652">
        <w:rPr>
          <w:rFonts w:ascii="Arial" w:eastAsia="Times New Roman" w:hAnsi="Arial" w:cs="Arial"/>
          <w:sz w:val="18"/>
          <w:szCs w:val="18"/>
        </w:rPr>
        <w:t xml:space="preserve"> </w:t>
      </w:r>
      <w:r w:rsidRPr="00890C8C">
        <w:rPr>
          <w:rFonts w:ascii="Arial" w:eastAsia="Times New Roman" w:hAnsi="Arial" w:cs="Arial"/>
          <w:sz w:val="18"/>
          <w:szCs w:val="18"/>
        </w:rPr>
        <w:t>территории и проект межевания территории) линейного объекта</w:t>
      </w:r>
      <w:r w:rsidR="00255652">
        <w:rPr>
          <w:rFonts w:ascii="Arial" w:eastAsia="Times New Roman" w:hAnsi="Arial" w:cs="Arial"/>
          <w:sz w:val="18"/>
          <w:szCs w:val="18"/>
        </w:rPr>
        <w:t xml:space="preserve"> </w:t>
      </w:r>
      <w:r w:rsidRPr="00890C8C">
        <w:rPr>
          <w:rFonts w:ascii="Arial" w:eastAsia="Times New Roman" w:hAnsi="Arial" w:cs="Arial"/>
          <w:sz w:val="18"/>
          <w:szCs w:val="18"/>
        </w:rPr>
        <w:t xml:space="preserve">«Строительство </w:t>
      </w:r>
      <w:proofErr w:type="spellStart"/>
      <w:r w:rsidRPr="00890C8C">
        <w:rPr>
          <w:rFonts w:ascii="Arial" w:eastAsia="Times New Roman" w:hAnsi="Arial" w:cs="Arial"/>
          <w:sz w:val="18"/>
          <w:szCs w:val="18"/>
        </w:rPr>
        <w:t>тепломагистрали</w:t>
      </w:r>
      <w:proofErr w:type="spellEnd"/>
      <w:r w:rsidRPr="00890C8C">
        <w:rPr>
          <w:rFonts w:ascii="Arial" w:eastAsia="Times New Roman" w:hAnsi="Arial" w:cs="Arial"/>
          <w:sz w:val="18"/>
          <w:szCs w:val="18"/>
        </w:rPr>
        <w:t xml:space="preserve"> - перемычки между АГРЭС и АТЭЦ-2»,</w:t>
      </w:r>
      <w:r w:rsidR="00255652">
        <w:rPr>
          <w:rFonts w:ascii="Arial" w:eastAsia="Times New Roman" w:hAnsi="Arial" w:cs="Arial"/>
          <w:sz w:val="18"/>
          <w:szCs w:val="18"/>
        </w:rPr>
        <w:t xml:space="preserve"> </w:t>
      </w:r>
      <w:r w:rsidRPr="00890C8C">
        <w:rPr>
          <w:rFonts w:ascii="Arial" w:eastAsia="Times New Roman" w:hAnsi="Arial" w:cs="Arial"/>
          <w:sz w:val="18"/>
          <w:szCs w:val="18"/>
        </w:rPr>
        <w:t>утвержденная распоряжением правительства Астраханской области от</w:t>
      </w:r>
      <w:r w:rsidR="00255652">
        <w:rPr>
          <w:rFonts w:ascii="Arial" w:eastAsia="Times New Roman" w:hAnsi="Arial" w:cs="Arial"/>
          <w:sz w:val="18"/>
          <w:szCs w:val="18"/>
        </w:rPr>
        <w:t xml:space="preserve"> </w:t>
      </w:r>
      <w:r w:rsidRPr="00890C8C">
        <w:rPr>
          <w:rFonts w:ascii="Arial" w:eastAsia="Times New Roman" w:hAnsi="Arial" w:cs="Arial"/>
          <w:sz w:val="18"/>
          <w:szCs w:val="18"/>
        </w:rPr>
        <w:t>03.09.2012 №439-Пр.</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Данные, находящиеся в ведении управления по строительству, архитектуре и градостроительству администрации муниципального образования «Город Астрахань» и размещенные на официальном сайте администрации муниципального образования «Город Астрахань» </w:t>
      </w:r>
      <w:hyperlink r:id="rId7" w:history="1">
        <w:r w:rsidR="002531EF" w:rsidRPr="004068FE">
          <w:rPr>
            <w:rStyle w:val="a5"/>
            <w:rFonts w:ascii="Arial" w:eastAsia="Times New Roman" w:hAnsi="Arial" w:cs="Arial"/>
            <w:sz w:val="18"/>
            <w:szCs w:val="18"/>
            <w:lang w:val="en-US"/>
          </w:rPr>
          <w:t>http</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astrgorod</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ru</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podrazdeleniya</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upravlenie</w:t>
        </w:r>
        <w:r w:rsidR="002531EF" w:rsidRPr="004068FE">
          <w:rPr>
            <w:rStyle w:val="a5"/>
            <w:rFonts w:ascii="Arial" w:eastAsia="Times New Roman" w:hAnsi="Arial" w:cs="Arial"/>
            <w:sz w:val="18"/>
            <w:szCs w:val="18"/>
          </w:rPr>
          <w:t>-р</w:t>
        </w:r>
        <w:r w:rsidR="002531EF" w:rsidRPr="004068FE">
          <w:rPr>
            <w:rStyle w:val="a5"/>
            <w:rFonts w:ascii="Arial" w:eastAsia="Times New Roman" w:hAnsi="Arial" w:cs="Arial"/>
            <w:sz w:val="18"/>
            <w:szCs w:val="18"/>
            <w:lang w:val="en-US"/>
          </w:rPr>
          <w:t>o</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stroitelstvu</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arhitekture</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i</w:t>
        </w:r>
        <w:r w:rsidR="002531EF" w:rsidRPr="004068FE">
          <w:rPr>
            <w:rStyle w:val="a5"/>
            <w:rFonts w:ascii="Arial" w:eastAsia="Times New Roman" w:hAnsi="Arial" w:cs="Arial"/>
            <w:sz w:val="18"/>
            <w:szCs w:val="18"/>
          </w:rPr>
          <w:t>-</w:t>
        </w:r>
        <w:r w:rsidR="002531EF" w:rsidRPr="004068FE">
          <w:rPr>
            <w:rStyle w:val="a5"/>
            <w:rFonts w:ascii="Arial" w:eastAsia="Times New Roman" w:hAnsi="Arial" w:cs="Arial"/>
            <w:sz w:val="18"/>
            <w:szCs w:val="18"/>
            <w:lang w:val="en-US"/>
          </w:rPr>
          <w:t>gradostroitelstvu</w:t>
        </w:r>
      </w:hyperlink>
      <w:r w:rsidRPr="00890C8C">
        <w:rPr>
          <w:rFonts w:ascii="Arial" w:eastAsia="Times New Roman" w:hAnsi="Arial" w:cs="Arial"/>
          <w:sz w:val="18"/>
          <w:szCs w:val="18"/>
        </w:rPr>
        <w:t>:</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Правила землепользования и застройки муниципального образования «Город Астрахань», утвержденные решением Городской Думы муниципального образования «Город Астрахань» от 17.05.2018 № 52, с изменениями, внесенными решениями Городской Думы муниципального образования «Город Астрахань» от 14.11.2018 №163, от 29.01.2019 № 9;</w:t>
      </w:r>
    </w:p>
    <w:p w:rsidR="00871A98" w:rsidRPr="00890C8C" w:rsidRDefault="003E4481" w:rsidP="00890C8C">
      <w:pPr>
        <w:shd w:val="clear" w:color="auto" w:fill="FFFFFF"/>
        <w:tabs>
          <w:tab w:val="left" w:pos="1210"/>
        </w:tabs>
        <w:ind w:firstLine="709"/>
        <w:jc w:val="both"/>
        <w:rPr>
          <w:rFonts w:ascii="Arial" w:hAnsi="Arial" w:cs="Arial"/>
          <w:sz w:val="18"/>
          <w:szCs w:val="18"/>
        </w:rPr>
      </w:pPr>
      <w:r w:rsidRPr="00890C8C">
        <w:rPr>
          <w:rFonts w:ascii="Arial" w:hAnsi="Arial" w:cs="Arial"/>
          <w:sz w:val="18"/>
          <w:szCs w:val="18"/>
        </w:rPr>
        <w:t>-</w:t>
      </w:r>
      <w:r w:rsidR="007B1672" w:rsidRPr="00890C8C">
        <w:rPr>
          <w:rFonts w:ascii="Arial" w:hAnsi="Arial" w:cs="Arial"/>
          <w:sz w:val="18"/>
          <w:szCs w:val="18"/>
        </w:rPr>
        <w:t xml:space="preserve"> </w:t>
      </w:r>
      <w:r w:rsidRPr="00890C8C">
        <w:rPr>
          <w:rFonts w:ascii="Arial" w:eastAsia="Times New Roman" w:hAnsi="Arial" w:cs="Arial"/>
          <w:sz w:val="18"/>
          <w:szCs w:val="18"/>
        </w:rPr>
        <w:t>Генеральный план развития города Астрахани до 2025 г.,</w:t>
      </w:r>
      <w:r w:rsidR="00255652">
        <w:rPr>
          <w:rFonts w:ascii="Arial" w:eastAsia="Times New Roman" w:hAnsi="Arial" w:cs="Arial"/>
          <w:sz w:val="18"/>
          <w:szCs w:val="18"/>
        </w:rPr>
        <w:t xml:space="preserve"> </w:t>
      </w:r>
      <w:r w:rsidRPr="00890C8C">
        <w:rPr>
          <w:rFonts w:ascii="Arial" w:eastAsia="Times New Roman" w:hAnsi="Arial" w:cs="Arial"/>
          <w:sz w:val="18"/>
          <w:szCs w:val="18"/>
        </w:rPr>
        <w:t>утвержденный решением Городской Думы муниципального образования</w:t>
      </w:r>
      <w:r w:rsidR="00255652">
        <w:rPr>
          <w:rFonts w:ascii="Arial" w:eastAsia="Times New Roman" w:hAnsi="Arial" w:cs="Arial"/>
          <w:sz w:val="18"/>
          <w:szCs w:val="18"/>
        </w:rPr>
        <w:t xml:space="preserve"> </w:t>
      </w:r>
      <w:r w:rsidRPr="00890C8C">
        <w:rPr>
          <w:rFonts w:ascii="Arial" w:eastAsia="Times New Roman" w:hAnsi="Arial" w:cs="Arial"/>
          <w:sz w:val="18"/>
          <w:szCs w:val="18"/>
        </w:rPr>
        <w:t>«Город Астрахань» от 19.07.2007 № 82, с изменениями, утвержденными</w:t>
      </w:r>
      <w:r w:rsidR="00255652">
        <w:rPr>
          <w:rFonts w:ascii="Arial" w:eastAsia="Times New Roman" w:hAnsi="Arial" w:cs="Arial"/>
          <w:sz w:val="18"/>
          <w:szCs w:val="18"/>
        </w:rPr>
        <w:t xml:space="preserve"> </w:t>
      </w:r>
      <w:r w:rsidRPr="00890C8C">
        <w:rPr>
          <w:rFonts w:ascii="Arial" w:eastAsia="Times New Roman" w:hAnsi="Arial" w:cs="Arial"/>
          <w:sz w:val="18"/>
          <w:szCs w:val="18"/>
        </w:rPr>
        <w:t>решениями Городской Думы муниципального образования «Город</w:t>
      </w:r>
      <w:r w:rsidRPr="00890C8C">
        <w:rPr>
          <w:rFonts w:ascii="Arial" w:eastAsia="Times New Roman" w:hAnsi="Arial" w:cs="Arial"/>
          <w:sz w:val="18"/>
          <w:szCs w:val="18"/>
        </w:rPr>
        <w:br/>
        <w:t xml:space="preserve">Астрахань» от 08.09.2011 № 140, от 30.05.2013 № 90, от 16.04.2015 № 35, </w:t>
      </w:r>
      <w:proofErr w:type="gramStart"/>
      <w:r w:rsidRPr="00890C8C">
        <w:rPr>
          <w:rFonts w:ascii="Arial" w:eastAsia="Times New Roman" w:hAnsi="Arial" w:cs="Arial"/>
          <w:sz w:val="18"/>
          <w:szCs w:val="18"/>
        </w:rPr>
        <w:t>от</w:t>
      </w:r>
      <w:proofErr w:type="gramEnd"/>
      <w:r w:rsidRPr="00890C8C">
        <w:rPr>
          <w:rFonts w:ascii="Arial" w:eastAsia="Times New Roman" w:hAnsi="Arial" w:cs="Arial"/>
          <w:sz w:val="18"/>
          <w:szCs w:val="18"/>
        </w:rPr>
        <w:br/>
        <w:t>26.10.2017 № 153, от 07.06.2018 № 63;</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 </w:t>
      </w:r>
      <w:r w:rsidRPr="00890C8C">
        <w:rPr>
          <w:rFonts w:ascii="Arial" w:eastAsia="Times New Roman" w:hAnsi="Arial" w:cs="Arial"/>
          <w:sz w:val="18"/>
          <w:szCs w:val="18"/>
        </w:rPr>
        <w:t xml:space="preserve">Комплексная транспортная схема г. Астрахани, утвержденная </w:t>
      </w:r>
      <w:proofErr w:type="gramStart"/>
      <w:r w:rsidRPr="00890C8C">
        <w:rPr>
          <w:rFonts w:ascii="Arial" w:eastAsia="Times New Roman" w:hAnsi="Arial" w:cs="Arial"/>
          <w:sz w:val="18"/>
          <w:szCs w:val="18"/>
        </w:rPr>
        <w:t>по</w:t>
      </w:r>
      <w:proofErr w:type="gramEnd"/>
      <w:r w:rsidRPr="00890C8C">
        <w:rPr>
          <w:rFonts w:ascii="Arial" w:eastAsia="Times New Roman" w:hAnsi="Arial" w:cs="Arial"/>
          <w:sz w:val="18"/>
          <w:szCs w:val="18"/>
        </w:rPr>
        <w:t xml:space="preserve"> </w:t>
      </w:r>
      <w:proofErr w:type="gramStart"/>
      <w:r w:rsidRPr="00890C8C">
        <w:rPr>
          <w:rFonts w:ascii="Arial" w:eastAsia="Times New Roman" w:hAnsi="Arial" w:cs="Arial"/>
          <w:sz w:val="18"/>
          <w:szCs w:val="18"/>
        </w:rPr>
        <w:t>становлением</w:t>
      </w:r>
      <w:proofErr w:type="gramEnd"/>
      <w:r w:rsidRPr="00890C8C">
        <w:rPr>
          <w:rFonts w:ascii="Arial" w:eastAsia="Times New Roman" w:hAnsi="Arial" w:cs="Arial"/>
          <w:sz w:val="18"/>
          <w:szCs w:val="18"/>
        </w:rPr>
        <w:t xml:space="preserve"> мэра города Астрахани от 06.11.2009 № 5514-м;</w:t>
      </w:r>
    </w:p>
    <w:p w:rsidR="00871A98" w:rsidRPr="00890C8C" w:rsidRDefault="003E4481" w:rsidP="00890C8C">
      <w:pPr>
        <w:numPr>
          <w:ilvl w:val="0"/>
          <w:numId w:val="13"/>
        </w:numPr>
        <w:shd w:val="clear" w:color="auto" w:fill="FFFFFF"/>
        <w:tabs>
          <w:tab w:val="left" w:pos="1051"/>
        </w:tabs>
        <w:ind w:firstLine="709"/>
        <w:jc w:val="both"/>
        <w:rPr>
          <w:rFonts w:ascii="Arial" w:hAnsi="Arial" w:cs="Arial"/>
          <w:sz w:val="18"/>
          <w:szCs w:val="18"/>
        </w:rPr>
      </w:pPr>
      <w:r w:rsidRPr="00890C8C">
        <w:rPr>
          <w:rFonts w:ascii="Arial" w:eastAsia="Times New Roman" w:hAnsi="Arial" w:cs="Arial"/>
          <w:sz w:val="18"/>
          <w:szCs w:val="18"/>
        </w:rPr>
        <w:t>Проект (схема) размещения остановочных пунктов на маршрутах городского пассажирского транспорта на территории города Астрахани, согласованный постановлением администрации муниципального образования «Город Астрахань» от 18.05.2017 № 2969;</w:t>
      </w:r>
    </w:p>
    <w:p w:rsidR="00871A98" w:rsidRPr="00890C8C" w:rsidRDefault="003E4481" w:rsidP="00890C8C">
      <w:pPr>
        <w:numPr>
          <w:ilvl w:val="0"/>
          <w:numId w:val="13"/>
        </w:numPr>
        <w:shd w:val="clear" w:color="auto" w:fill="FFFFFF"/>
        <w:tabs>
          <w:tab w:val="left" w:pos="1051"/>
        </w:tabs>
        <w:ind w:firstLine="709"/>
        <w:jc w:val="both"/>
        <w:rPr>
          <w:rFonts w:ascii="Arial" w:hAnsi="Arial" w:cs="Arial"/>
          <w:sz w:val="18"/>
          <w:szCs w:val="18"/>
        </w:rPr>
      </w:pPr>
      <w:r w:rsidRPr="00890C8C">
        <w:rPr>
          <w:rFonts w:ascii="Arial" w:eastAsia="Times New Roman" w:hAnsi="Arial" w:cs="Arial"/>
          <w:sz w:val="18"/>
          <w:szCs w:val="18"/>
        </w:rPr>
        <w:t>Проект планировки территории для реконструкции ул. Б. Алексеева от ул. Красноармейской до ул. Яблочкова в Ленинском районе г. Астрахани», утвержденный постановлением администрации муниципального образования «Город Астрахань» 02.09.2016 № 5861;</w:t>
      </w:r>
    </w:p>
    <w:p w:rsidR="00871A98" w:rsidRPr="00890C8C" w:rsidRDefault="003E4481" w:rsidP="00890C8C">
      <w:pPr>
        <w:numPr>
          <w:ilvl w:val="0"/>
          <w:numId w:val="13"/>
        </w:numPr>
        <w:shd w:val="clear" w:color="auto" w:fill="FFFFFF"/>
        <w:tabs>
          <w:tab w:val="left" w:pos="1051"/>
        </w:tabs>
        <w:ind w:firstLine="709"/>
        <w:jc w:val="both"/>
        <w:rPr>
          <w:rFonts w:ascii="Arial" w:hAnsi="Arial" w:cs="Arial"/>
          <w:sz w:val="18"/>
          <w:szCs w:val="18"/>
        </w:rPr>
      </w:pPr>
      <w:r w:rsidRPr="00890C8C">
        <w:rPr>
          <w:rFonts w:ascii="Arial" w:eastAsia="Times New Roman" w:hAnsi="Arial" w:cs="Arial"/>
          <w:sz w:val="18"/>
          <w:szCs w:val="18"/>
        </w:rPr>
        <w:t xml:space="preserve">Проект планировки территории для реконструкции и расширения ул.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от ул. Красноармейской до ул. Яблочкова в Ленинском районе г. Астрахани, утвержденный распоряжением администрации муниципального образования «Город Астрахань» от 10.11.2017 № 1575-р.</w:t>
      </w:r>
    </w:p>
    <w:p w:rsidR="00871A98" w:rsidRPr="00255652" w:rsidRDefault="003E4481" w:rsidP="00890C8C">
      <w:pPr>
        <w:shd w:val="clear" w:color="auto" w:fill="FFFFFF"/>
        <w:ind w:firstLine="709"/>
        <w:jc w:val="both"/>
        <w:rPr>
          <w:rFonts w:ascii="Arial" w:hAnsi="Arial" w:cs="Arial"/>
          <w:b/>
          <w:sz w:val="18"/>
          <w:szCs w:val="18"/>
        </w:rPr>
      </w:pPr>
      <w:r w:rsidRPr="00255652">
        <w:rPr>
          <w:rFonts w:ascii="Arial" w:hAnsi="Arial" w:cs="Arial"/>
          <w:b/>
          <w:bCs/>
          <w:sz w:val="18"/>
          <w:szCs w:val="18"/>
        </w:rPr>
        <w:t xml:space="preserve">10. </w:t>
      </w:r>
      <w:r w:rsidRPr="00255652">
        <w:rPr>
          <w:rFonts w:ascii="Arial" w:eastAsia="Times New Roman" w:hAnsi="Arial" w:cs="Arial"/>
          <w:b/>
          <w:bCs/>
          <w:sz w:val="18"/>
          <w:szCs w:val="18"/>
        </w:rPr>
        <w:t>Порядок организации проведения согласования и утверждения проекта планировки территории и проекта межевания территории.</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Разработчик представляет Инициатору для предварительного рассмотрения основной чертеж проекта планировки территории, отображающий красные линии улиц и границы зон планируемого размещения многоквартирного дома, с каталогом координат поворотных точек красных линий в системе координат МСК-30 </w:t>
      </w:r>
      <w:proofErr w:type="gramStart"/>
      <w:r w:rsidRPr="00890C8C">
        <w:rPr>
          <w:rFonts w:ascii="Arial" w:eastAsia="Times New Roman" w:hAnsi="Arial" w:cs="Arial"/>
          <w:sz w:val="18"/>
          <w:szCs w:val="18"/>
        </w:rPr>
        <w:t>на</w:t>
      </w:r>
      <w:proofErr w:type="gramEnd"/>
      <w:r w:rsidRPr="00890C8C">
        <w:rPr>
          <w:rFonts w:ascii="Arial" w:eastAsia="Times New Roman" w:hAnsi="Arial" w:cs="Arial"/>
          <w:sz w:val="18"/>
          <w:szCs w:val="18"/>
        </w:rPr>
        <w:t xml:space="preserve"> откорректированной топографо-геодезической </w:t>
      </w:r>
      <w:proofErr w:type="spellStart"/>
      <w:r w:rsidRPr="00890C8C">
        <w:rPr>
          <w:rFonts w:ascii="Arial" w:eastAsia="Times New Roman" w:hAnsi="Arial" w:cs="Arial"/>
          <w:sz w:val="18"/>
          <w:szCs w:val="18"/>
        </w:rPr>
        <w:t>подооснове</w:t>
      </w:r>
      <w:proofErr w:type="spellEnd"/>
      <w:r w:rsidRPr="00890C8C">
        <w:rPr>
          <w:rFonts w:ascii="Arial" w:eastAsia="Times New Roman" w:hAnsi="Arial" w:cs="Arial"/>
          <w:sz w:val="18"/>
          <w:szCs w:val="18"/>
        </w:rPr>
        <w:t>. Основной чертеж проекта планировки территории считается одобренным при наличии соответствующего письма-согласования, представленного Инициатором.</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После представления Разработчиком проекта планировки территории и проекта межевания территории, Инициатор осуществляет проверку соответствия проектов нормативно-технической документации и правовым актам, указанным в настоящем задании. При отсутствии замечаний со стороны Инициатора проекты считаются принятыми для проведения процедуры общественных обсуждений.</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В случае несогласия с замечаниями и рекомендациями Инициатора по основному чертежу планировки территории, представленным проектам, Разработчик вправе представить разъяснения, обосновывающие целесообразность или нецелесообразность учета рекомендаций и замечаний.</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При поступлении незначительных замечаний и предложений в ходе общественных обсуждений, по результатам которых принимается решение об одобрении проекта планировки территории и проекта межевания территории с учетом поступивших предложений и замечаний в виде заключения о результатах общественных обсуждений, Разработчик выполняет доработку проектов в полном объеме в соответствии с данным заключением. Срок доработки - не более 10 (десяти) календарных дней </w:t>
      </w:r>
      <w:proofErr w:type="gramStart"/>
      <w:r w:rsidRPr="00890C8C">
        <w:rPr>
          <w:rFonts w:ascii="Arial" w:eastAsia="Times New Roman" w:hAnsi="Arial" w:cs="Arial"/>
          <w:sz w:val="18"/>
          <w:szCs w:val="18"/>
        </w:rPr>
        <w:t>с даты</w:t>
      </w:r>
      <w:proofErr w:type="gramEnd"/>
      <w:r w:rsidRPr="00890C8C">
        <w:rPr>
          <w:rFonts w:ascii="Arial" w:eastAsia="Times New Roman" w:hAnsi="Arial" w:cs="Arial"/>
          <w:sz w:val="18"/>
          <w:szCs w:val="18"/>
        </w:rPr>
        <w:t xml:space="preserve"> официального опубликования заключения о результатах общественных обсуждений в средствах массовой информации.</w:t>
      </w:r>
    </w:p>
    <w:p w:rsidR="00871A98" w:rsidRPr="00890C8C" w:rsidRDefault="003E4481" w:rsidP="00890C8C">
      <w:pPr>
        <w:shd w:val="clear" w:color="auto" w:fill="FFFFFF"/>
        <w:ind w:firstLine="709"/>
        <w:jc w:val="both"/>
        <w:rPr>
          <w:rFonts w:ascii="Arial" w:hAnsi="Arial" w:cs="Arial"/>
          <w:sz w:val="18"/>
          <w:szCs w:val="18"/>
        </w:rPr>
      </w:pPr>
      <w:proofErr w:type="gramStart"/>
      <w:r w:rsidRPr="00890C8C">
        <w:rPr>
          <w:rFonts w:ascii="Arial" w:eastAsia="Times New Roman" w:hAnsi="Arial" w:cs="Arial"/>
          <w:sz w:val="18"/>
          <w:szCs w:val="18"/>
        </w:rPr>
        <w:t>В случае принятия решения главой администрации муниципального образования «Город Астрахань» об отклонении проекта планировки территории и проекта межевания территории, разработанных в соответствии с настоящим заданием, и возврате их на доработку с учетом протокола общественных обсуждений и заключения о результатах общественных обсуждений (в случаях, если в ходе проведения общественных обсуждений было принято решение отклонить разработанные проекты ввиду поступления предложений и замечаний</w:t>
      </w:r>
      <w:proofErr w:type="gramEnd"/>
      <w:r w:rsidRPr="00890C8C">
        <w:rPr>
          <w:rFonts w:ascii="Arial" w:eastAsia="Times New Roman" w:hAnsi="Arial" w:cs="Arial"/>
          <w:sz w:val="18"/>
          <w:szCs w:val="18"/>
        </w:rPr>
        <w:t>, касающихся изменений градостроительных решений разрабатываемой территории), Разработчик осуществляет доработку таких проектов.</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 xml:space="preserve">Подписание акта выполненных работ осуществляется Инициатором в день принятия решения </w:t>
      </w:r>
      <w:r w:rsidRPr="00890C8C">
        <w:rPr>
          <w:rFonts w:ascii="Arial" w:eastAsia="Times New Roman" w:hAnsi="Arial" w:cs="Arial"/>
          <w:sz w:val="18"/>
          <w:szCs w:val="18"/>
        </w:rPr>
        <w:lastRenderedPageBreak/>
        <w:t>главой администрации муниципального образования «Город Астрахань» об утверждении проекта планировки территории и проекта межевания территории.</w:t>
      </w:r>
    </w:p>
    <w:p w:rsidR="00871A98" w:rsidRPr="00EA1778" w:rsidRDefault="003E4481" w:rsidP="00890C8C">
      <w:pPr>
        <w:shd w:val="clear" w:color="auto" w:fill="FFFFFF"/>
        <w:ind w:firstLine="709"/>
        <w:jc w:val="both"/>
        <w:rPr>
          <w:rFonts w:ascii="Arial" w:hAnsi="Arial" w:cs="Arial"/>
          <w:b/>
          <w:sz w:val="18"/>
          <w:szCs w:val="18"/>
        </w:rPr>
      </w:pPr>
      <w:r w:rsidRPr="00EA1778">
        <w:rPr>
          <w:rFonts w:ascii="Arial" w:hAnsi="Arial" w:cs="Arial"/>
          <w:b/>
          <w:bCs/>
          <w:sz w:val="18"/>
          <w:szCs w:val="18"/>
        </w:rPr>
        <w:t xml:space="preserve">11. </w:t>
      </w:r>
      <w:r w:rsidRPr="00EA1778">
        <w:rPr>
          <w:rFonts w:ascii="Arial" w:eastAsia="Times New Roman" w:hAnsi="Arial" w:cs="Arial"/>
          <w:b/>
          <w:bCs/>
          <w:sz w:val="18"/>
          <w:szCs w:val="18"/>
        </w:rPr>
        <w:t>Особые условия:</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sz w:val="18"/>
          <w:szCs w:val="18"/>
        </w:rPr>
        <w:t>Для проведения общественных обсуждений Разработчик выполняет краткую пояснительную записку и демонстрационные материалы в графическом виде, содержащие:</w:t>
      </w:r>
    </w:p>
    <w:p w:rsidR="00871A98" w:rsidRPr="00890C8C" w:rsidRDefault="003E4481" w:rsidP="00890C8C">
      <w:pPr>
        <w:numPr>
          <w:ilvl w:val="0"/>
          <w:numId w:val="10"/>
        </w:numPr>
        <w:shd w:val="clear" w:color="auto" w:fill="FFFFFF"/>
        <w:tabs>
          <w:tab w:val="left" w:pos="1051"/>
        </w:tabs>
        <w:ind w:firstLine="709"/>
        <w:jc w:val="both"/>
        <w:rPr>
          <w:rFonts w:ascii="Arial" w:hAnsi="Arial" w:cs="Arial"/>
          <w:sz w:val="18"/>
          <w:szCs w:val="18"/>
        </w:rPr>
      </w:pPr>
      <w:r w:rsidRPr="00890C8C">
        <w:rPr>
          <w:rFonts w:ascii="Arial" w:eastAsia="Times New Roman" w:hAnsi="Arial" w:cs="Arial"/>
          <w:sz w:val="18"/>
          <w:szCs w:val="18"/>
        </w:rPr>
        <w:t>технико-экономические показатели всего квартала;</w:t>
      </w:r>
    </w:p>
    <w:p w:rsidR="00871A98" w:rsidRPr="00890C8C" w:rsidRDefault="003E4481" w:rsidP="00890C8C">
      <w:pPr>
        <w:numPr>
          <w:ilvl w:val="0"/>
          <w:numId w:val="10"/>
        </w:numPr>
        <w:shd w:val="clear" w:color="auto" w:fill="FFFFFF"/>
        <w:tabs>
          <w:tab w:val="left" w:pos="1051"/>
        </w:tabs>
        <w:ind w:firstLine="709"/>
        <w:jc w:val="both"/>
        <w:rPr>
          <w:rFonts w:ascii="Arial" w:hAnsi="Arial" w:cs="Arial"/>
          <w:sz w:val="18"/>
          <w:szCs w:val="18"/>
        </w:rPr>
      </w:pPr>
      <w:r w:rsidRPr="00890C8C">
        <w:rPr>
          <w:rFonts w:ascii="Arial" w:eastAsia="Times New Roman" w:hAnsi="Arial" w:cs="Arial"/>
          <w:sz w:val="18"/>
          <w:szCs w:val="18"/>
        </w:rPr>
        <w:t>план красных линий с границами зоны планируемого размещения многоквартирного дома (М 1:1000).</w:t>
      </w:r>
    </w:p>
    <w:p w:rsidR="00871A98" w:rsidRPr="00890C8C" w:rsidRDefault="00871A98" w:rsidP="00890C8C">
      <w:pPr>
        <w:numPr>
          <w:ilvl w:val="0"/>
          <w:numId w:val="10"/>
        </w:numPr>
        <w:shd w:val="clear" w:color="auto" w:fill="FFFFFF"/>
        <w:tabs>
          <w:tab w:val="left" w:pos="1051"/>
        </w:tabs>
        <w:ind w:firstLine="709"/>
        <w:jc w:val="both"/>
        <w:rPr>
          <w:rFonts w:ascii="Arial" w:hAnsi="Arial" w:cs="Arial"/>
          <w:sz w:val="18"/>
          <w:szCs w:val="18"/>
        </w:rPr>
        <w:sectPr w:rsidR="00871A98" w:rsidRPr="00890C8C" w:rsidSect="00385593">
          <w:pgSz w:w="11909" w:h="16834"/>
          <w:pgMar w:top="1134" w:right="1134" w:bottom="567" w:left="1985" w:header="720" w:footer="720" w:gutter="0"/>
          <w:cols w:space="60"/>
          <w:noEndnote/>
        </w:sectPr>
      </w:pPr>
    </w:p>
    <w:p w:rsidR="00871A98" w:rsidRPr="00890C8C" w:rsidRDefault="00871A98" w:rsidP="00890C8C">
      <w:pPr>
        <w:framePr w:h="1200" w:hSpace="38" w:wrap="auto" w:vAnchor="text" w:hAnchor="margin" w:x="5660" w:y="1489"/>
        <w:ind w:firstLine="709"/>
        <w:jc w:val="both"/>
        <w:rPr>
          <w:rFonts w:ascii="Arial" w:hAnsi="Arial" w:cs="Arial"/>
          <w:sz w:val="18"/>
          <w:szCs w:val="18"/>
        </w:rPr>
      </w:pPr>
    </w:p>
    <w:p w:rsidR="00871A98" w:rsidRPr="00890C8C" w:rsidRDefault="00871A98" w:rsidP="00890C8C">
      <w:pPr>
        <w:framePr w:h="902" w:hSpace="38" w:wrap="auto" w:vAnchor="text" w:hAnchor="margin" w:x="5478" w:y="3323"/>
        <w:ind w:firstLine="709"/>
        <w:jc w:val="both"/>
        <w:rPr>
          <w:rFonts w:ascii="Arial" w:hAnsi="Arial" w:cs="Arial"/>
          <w:sz w:val="18"/>
          <w:szCs w:val="18"/>
        </w:rPr>
      </w:pPr>
    </w:p>
    <w:p w:rsidR="00EA1778" w:rsidRDefault="00EA1778" w:rsidP="00EA1778">
      <w:pPr>
        <w:shd w:val="clear" w:color="auto" w:fill="FFFFFF"/>
        <w:jc w:val="both"/>
        <w:rPr>
          <w:rFonts w:ascii="Arial" w:eastAsia="Times New Roman" w:hAnsi="Arial" w:cs="Arial"/>
          <w:bCs/>
          <w:sz w:val="18"/>
          <w:szCs w:val="18"/>
        </w:rPr>
      </w:pPr>
    </w:p>
    <w:p w:rsidR="00B92404" w:rsidRDefault="00B92404" w:rsidP="00EA1778">
      <w:pPr>
        <w:shd w:val="clear" w:color="auto" w:fill="FFFFFF"/>
        <w:jc w:val="both"/>
        <w:rPr>
          <w:rFonts w:ascii="Arial" w:eastAsia="Times New Roman" w:hAnsi="Arial" w:cs="Arial"/>
          <w:bCs/>
          <w:sz w:val="18"/>
          <w:szCs w:val="18"/>
        </w:rPr>
        <w:sectPr w:rsidR="00B92404" w:rsidSect="00385593">
          <w:type w:val="continuous"/>
          <w:pgSz w:w="11909" w:h="16834"/>
          <w:pgMar w:top="1134" w:right="1134" w:bottom="567" w:left="1985" w:header="720" w:footer="720" w:gutter="0"/>
          <w:cols w:num="2" w:space="720" w:equalWidth="0">
            <w:col w:w="4305" w:space="1622"/>
            <w:col w:w="2863"/>
          </w:cols>
          <w:noEndnote/>
        </w:sectPr>
      </w:pPr>
    </w:p>
    <w:p w:rsidR="00871A98" w:rsidRPr="00890C8C" w:rsidRDefault="003E4481" w:rsidP="00EA1778">
      <w:pPr>
        <w:shd w:val="clear" w:color="auto" w:fill="FFFFFF"/>
        <w:jc w:val="both"/>
        <w:rPr>
          <w:rFonts w:ascii="Arial" w:hAnsi="Arial" w:cs="Arial"/>
          <w:sz w:val="18"/>
          <w:szCs w:val="18"/>
        </w:rPr>
      </w:pPr>
      <w:r w:rsidRPr="00890C8C">
        <w:rPr>
          <w:rFonts w:ascii="Arial" w:eastAsia="Times New Roman" w:hAnsi="Arial" w:cs="Arial"/>
          <w:bCs/>
          <w:sz w:val="18"/>
          <w:szCs w:val="18"/>
        </w:rPr>
        <w:lastRenderedPageBreak/>
        <w:t>Задание согласовано:</w:t>
      </w:r>
    </w:p>
    <w:p w:rsidR="00B92404" w:rsidRPr="00EA1778" w:rsidRDefault="003E4481" w:rsidP="00B92404">
      <w:pPr>
        <w:shd w:val="clear" w:color="auto" w:fill="FFFFFF"/>
        <w:rPr>
          <w:rFonts w:ascii="Arial" w:hAnsi="Arial" w:cs="Arial"/>
          <w:sz w:val="18"/>
          <w:szCs w:val="18"/>
        </w:rPr>
      </w:pPr>
      <w:r w:rsidRPr="00890C8C">
        <w:rPr>
          <w:rFonts w:ascii="Arial" w:eastAsia="Times New Roman" w:hAnsi="Arial" w:cs="Arial"/>
          <w:sz w:val="18"/>
          <w:szCs w:val="18"/>
        </w:rPr>
        <w:t>И.о. начальника управления</w:t>
      </w:r>
      <w:r w:rsidR="00B92404" w:rsidRPr="00B92404">
        <w:rPr>
          <w:rFonts w:ascii="Arial" w:eastAsia="Times New Roman" w:hAnsi="Arial" w:cs="Arial"/>
          <w:sz w:val="18"/>
          <w:szCs w:val="18"/>
        </w:rPr>
        <w:t xml:space="preserve"> </w:t>
      </w:r>
      <w:r w:rsidR="00B92404">
        <w:rPr>
          <w:rFonts w:ascii="Arial" w:eastAsia="Times New Roman" w:hAnsi="Arial" w:cs="Arial"/>
          <w:sz w:val="18"/>
          <w:szCs w:val="18"/>
        </w:rPr>
        <w:tab/>
      </w:r>
      <w:r w:rsidR="00B92404">
        <w:rPr>
          <w:rFonts w:ascii="Arial" w:eastAsia="Times New Roman" w:hAnsi="Arial" w:cs="Arial"/>
          <w:sz w:val="18"/>
          <w:szCs w:val="18"/>
        </w:rPr>
        <w:tab/>
      </w:r>
      <w:r w:rsidR="00B92404">
        <w:rPr>
          <w:rFonts w:ascii="Arial" w:eastAsia="Times New Roman" w:hAnsi="Arial" w:cs="Arial"/>
          <w:sz w:val="18"/>
          <w:szCs w:val="18"/>
        </w:rPr>
        <w:tab/>
      </w:r>
      <w:r w:rsidR="00B92404">
        <w:rPr>
          <w:rFonts w:ascii="Arial" w:eastAsia="Times New Roman" w:hAnsi="Arial" w:cs="Arial"/>
          <w:sz w:val="18"/>
          <w:szCs w:val="18"/>
        </w:rPr>
        <w:tab/>
      </w:r>
      <w:r w:rsidR="00B92404">
        <w:rPr>
          <w:rFonts w:ascii="Arial" w:eastAsia="Times New Roman" w:hAnsi="Arial" w:cs="Arial"/>
          <w:sz w:val="18"/>
          <w:szCs w:val="18"/>
        </w:rPr>
        <w:tab/>
      </w:r>
      <w:r w:rsidR="00B92404">
        <w:rPr>
          <w:rFonts w:ascii="Arial" w:eastAsia="Times New Roman" w:hAnsi="Arial" w:cs="Arial"/>
          <w:sz w:val="18"/>
          <w:szCs w:val="18"/>
        </w:rPr>
        <w:tab/>
      </w:r>
      <w:r w:rsidR="00B92404">
        <w:rPr>
          <w:rFonts w:ascii="Arial" w:eastAsia="Times New Roman" w:hAnsi="Arial" w:cs="Arial"/>
          <w:sz w:val="18"/>
          <w:szCs w:val="18"/>
        </w:rPr>
        <w:tab/>
      </w:r>
      <w:r w:rsidR="00B92404" w:rsidRPr="00EA1778">
        <w:rPr>
          <w:rFonts w:ascii="Arial" w:eastAsia="Times New Roman" w:hAnsi="Arial" w:cs="Arial"/>
          <w:sz w:val="18"/>
          <w:szCs w:val="18"/>
        </w:rPr>
        <w:t xml:space="preserve">Н.П. </w:t>
      </w:r>
      <w:proofErr w:type="spellStart"/>
      <w:r w:rsidR="00B92404" w:rsidRPr="00EA1778">
        <w:rPr>
          <w:rFonts w:ascii="Arial" w:eastAsia="Times New Roman" w:hAnsi="Arial" w:cs="Arial"/>
          <w:sz w:val="18"/>
          <w:szCs w:val="18"/>
        </w:rPr>
        <w:t>Абольянина</w:t>
      </w:r>
      <w:proofErr w:type="spellEnd"/>
    </w:p>
    <w:p w:rsidR="00B92404" w:rsidRDefault="003E4481" w:rsidP="00EA1778">
      <w:pPr>
        <w:shd w:val="clear" w:color="auto" w:fill="FFFFFF"/>
        <w:jc w:val="both"/>
        <w:rPr>
          <w:rFonts w:ascii="Arial" w:eastAsia="Times New Roman" w:hAnsi="Arial" w:cs="Arial"/>
          <w:sz w:val="18"/>
          <w:szCs w:val="18"/>
        </w:rPr>
      </w:pPr>
      <w:r w:rsidRPr="00890C8C">
        <w:rPr>
          <w:rFonts w:ascii="Arial" w:eastAsia="Times New Roman" w:hAnsi="Arial" w:cs="Arial"/>
          <w:sz w:val="18"/>
          <w:szCs w:val="18"/>
        </w:rPr>
        <w:t>Начальник отдела территориального планирова</w:t>
      </w:r>
      <w:r w:rsidR="00EA1778">
        <w:rPr>
          <w:rFonts w:ascii="Arial" w:eastAsia="Times New Roman" w:hAnsi="Arial" w:cs="Arial"/>
          <w:sz w:val="18"/>
          <w:szCs w:val="18"/>
        </w:rPr>
        <w:softHyphen/>
      </w:r>
      <w:r w:rsidRPr="00890C8C">
        <w:rPr>
          <w:rFonts w:ascii="Arial" w:eastAsia="Times New Roman" w:hAnsi="Arial" w:cs="Arial"/>
          <w:sz w:val="18"/>
          <w:szCs w:val="18"/>
        </w:rPr>
        <w:t xml:space="preserve">ния </w:t>
      </w:r>
    </w:p>
    <w:p w:rsidR="00B92404" w:rsidRPr="00EA1778" w:rsidRDefault="003E4481" w:rsidP="00B92404">
      <w:pPr>
        <w:shd w:val="clear" w:color="auto" w:fill="FFFFFF"/>
        <w:rPr>
          <w:rFonts w:ascii="Arial" w:hAnsi="Arial" w:cs="Arial"/>
          <w:sz w:val="18"/>
          <w:szCs w:val="18"/>
        </w:rPr>
      </w:pPr>
      <w:r w:rsidRPr="00890C8C">
        <w:rPr>
          <w:rFonts w:ascii="Arial" w:eastAsia="Times New Roman" w:hAnsi="Arial" w:cs="Arial"/>
          <w:sz w:val="18"/>
          <w:szCs w:val="18"/>
        </w:rPr>
        <w:t>и инженерного обеспечения</w:t>
      </w:r>
      <w:r w:rsidR="00B92404" w:rsidRPr="00B92404">
        <w:rPr>
          <w:rFonts w:ascii="Arial" w:eastAsia="Times New Roman" w:hAnsi="Arial" w:cs="Arial"/>
          <w:spacing w:val="-2"/>
          <w:sz w:val="18"/>
          <w:szCs w:val="18"/>
        </w:rPr>
        <w:t xml:space="preserve"> </w:t>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Pr>
          <w:rFonts w:ascii="Arial" w:eastAsia="Times New Roman" w:hAnsi="Arial" w:cs="Arial"/>
          <w:spacing w:val="-2"/>
          <w:sz w:val="18"/>
          <w:szCs w:val="18"/>
        </w:rPr>
        <w:tab/>
      </w:r>
      <w:r w:rsidR="00B92404" w:rsidRPr="00EA1778">
        <w:rPr>
          <w:rFonts w:ascii="Arial" w:eastAsia="Times New Roman" w:hAnsi="Arial" w:cs="Arial"/>
          <w:spacing w:val="-2"/>
          <w:sz w:val="18"/>
          <w:szCs w:val="18"/>
        </w:rPr>
        <w:t>Е.С. Сомова</w:t>
      </w:r>
    </w:p>
    <w:p w:rsidR="00871A98" w:rsidRPr="00890C8C" w:rsidRDefault="003E4481" w:rsidP="00EA1778">
      <w:pPr>
        <w:shd w:val="clear" w:color="auto" w:fill="FFFFFF"/>
        <w:jc w:val="both"/>
        <w:rPr>
          <w:rFonts w:ascii="Arial" w:hAnsi="Arial" w:cs="Arial"/>
          <w:sz w:val="18"/>
          <w:szCs w:val="18"/>
        </w:rPr>
      </w:pPr>
      <w:r w:rsidRPr="00890C8C">
        <w:rPr>
          <w:rFonts w:ascii="Arial" w:eastAsia="Times New Roman" w:hAnsi="Arial" w:cs="Arial"/>
          <w:bCs/>
          <w:sz w:val="18"/>
          <w:szCs w:val="18"/>
        </w:rPr>
        <w:t>Задание подготовлено:</w:t>
      </w:r>
    </w:p>
    <w:p w:rsidR="00B92404" w:rsidRDefault="003E4481" w:rsidP="00EA1778">
      <w:pPr>
        <w:shd w:val="clear" w:color="auto" w:fill="FFFFFF"/>
        <w:jc w:val="both"/>
        <w:rPr>
          <w:rFonts w:ascii="Arial" w:eastAsia="Times New Roman" w:hAnsi="Arial" w:cs="Arial"/>
          <w:sz w:val="18"/>
          <w:szCs w:val="18"/>
        </w:rPr>
      </w:pPr>
      <w:r w:rsidRPr="00890C8C">
        <w:rPr>
          <w:rFonts w:ascii="Arial" w:eastAsia="Times New Roman" w:hAnsi="Arial" w:cs="Arial"/>
          <w:sz w:val="18"/>
          <w:szCs w:val="18"/>
        </w:rPr>
        <w:t>Руководитель группы инженерного обеспечения</w:t>
      </w:r>
    </w:p>
    <w:p w:rsidR="00B92404" w:rsidRDefault="003E4481" w:rsidP="00EA1778">
      <w:pPr>
        <w:shd w:val="clear" w:color="auto" w:fill="FFFFFF"/>
        <w:jc w:val="both"/>
        <w:rPr>
          <w:rFonts w:ascii="Arial" w:eastAsia="Times New Roman" w:hAnsi="Arial" w:cs="Arial"/>
          <w:sz w:val="18"/>
          <w:szCs w:val="18"/>
        </w:rPr>
      </w:pPr>
      <w:r w:rsidRPr="00B92404">
        <w:rPr>
          <w:rFonts w:ascii="Arial" w:eastAsia="Times New Roman" w:hAnsi="Arial" w:cs="Arial"/>
          <w:sz w:val="18"/>
          <w:szCs w:val="18"/>
        </w:rPr>
        <w:t>территории</w:t>
      </w:r>
      <w:r w:rsidR="00EA1778" w:rsidRPr="00B92404">
        <w:rPr>
          <w:rFonts w:ascii="Arial" w:eastAsia="Times New Roman" w:hAnsi="Arial" w:cs="Arial"/>
          <w:sz w:val="18"/>
          <w:szCs w:val="18"/>
        </w:rPr>
        <w:t xml:space="preserve"> </w:t>
      </w:r>
      <w:r w:rsidRPr="00B92404">
        <w:rPr>
          <w:rFonts w:ascii="Arial" w:eastAsia="Times New Roman" w:hAnsi="Arial" w:cs="Arial"/>
          <w:sz w:val="18"/>
          <w:szCs w:val="18"/>
        </w:rPr>
        <w:t xml:space="preserve">отдела территориального </w:t>
      </w:r>
    </w:p>
    <w:p w:rsidR="00B92404" w:rsidRPr="00EA1778" w:rsidRDefault="003E4481" w:rsidP="00B92404">
      <w:pPr>
        <w:shd w:val="clear" w:color="auto" w:fill="FFFFFF"/>
        <w:rPr>
          <w:rFonts w:ascii="Arial" w:hAnsi="Arial" w:cs="Arial"/>
          <w:sz w:val="18"/>
          <w:szCs w:val="18"/>
        </w:rPr>
      </w:pPr>
      <w:r w:rsidRPr="00B92404">
        <w:rPr>
          <w:rFonts w:ascii="Arial" w:eastAsia="Times New Roman" w:hAnsi="Arial" w:cs="Arial"/>
          <w:sz w:val="18"/>
          <w:szCs w:val="18"/>
        </w:rPr>
        <w:t>планирования и инженерного обеспечения</w:t>
      </w:r>
      <w:r w:rsidR="00B92404" w:rsidRPr="00B92404">
        <w:rPr>
          <w:rFonts w:ascii="Arial" w:eastAsia="Times New Roman" w:hAnsi="Arial" w:cs="Arial"/>
          <w:spacing w:val="-4"/>
          <w:sz w:val="18"/>
          <w:szCs w:val="18"/>
        </w:rPr>
        <w:t xml:space="preserve"> </w:t>
      </w:r>
      <w:r w:rsidR="00B92404">
        <w:rPr>
          <w:rFonts w:ascii="Arial" w:eastAsia="Times New Roman" w:hAnsi="Arial" w:cs="Arial"/>
          <w:spacing w:val="-4"/>
          <w:sz w:val="18"/>
          <w:szCs w:val="18"/>
        </w:rPr>
        <w:tab/>
      </w:r>
      <w:r w:rsidR="00B92404">
        <w:rPr>
          <w:rFonts w:ascii="Arial" w:eastAsia="Times New Roman" w:hAnsi="Arial" w:cs="Arial"/>
          <w:spacing w:val="-4"/>
          <w:sz w:val="18"/>
          <w:szCs w:val="18"/>
        </w:rPr>
        <w:tab/>
      </w:r>
      <w:r w:rsidR="00B92404">
        <w:rPr>
          <w:rFonts w:ascii="Arial" w:eastAsia="Times New Roman" w:hAnsi="Arial" w:cs="Arial"/>
          <w:spacing w:val="-4"/>
          <w:sz w:val="18"/>
          <w:szCs w:val="18"/>
        </w:rPr>
        <w:tab/>
      </w:r>
      <w:r w:rsidR="00B92404" w:rsidRPr="00EA1778">
        <w:rPr>
          <w:rFonts w:ascii="Arial" w:eastAsia="Times New Roman" w:hAnsi="Arial" w:cs="Arial"/>
          <w:spacing w:val="-4"/>
          <w:sz w:val="18"/>
          <w:szCs w:val="18"/>
        </w:rPr>
        <w:t>М.О. Герасимов</w:t>
      </w:r>
    </w:p>
    <w:p w:rsidR="00871A98" w:rsidRDefault="00871A98" w:rsidP="00EA1778">
      <w:pPr>
        <w:shd w:val="clear" w:color="auto" w:fill="FFFFFF"/>
        <w:jc w:val="both"/>
        <w:rPr>
          <w:rFonts w:ascii="Arial" w:eastAsia="Times New Roman" w:hAnsi="Arial" w:cs="Arial"/>
          <w:sz w:val="18"/>
          <w:szCs w:val="18"/>
        </w:rPr>
      </w:pPr>
    </w:p>
    <w:p w:rsidR="00B92404" w:rsidRDefault="00B92404" w:rsidP="00B92404">
      <w:pPr>
        <w:shd w:val="clear" w:color="auto" w:fill="FFFFFF"/>
        <w:rPr>
          <w:rFonts w:ascii="Arial" w:eastAsia="Times New Roman" w:hAnsi="Arial" w:cs="Arial"/>
          <w:spacing w:val="-4"/>
          <w:sz w:val="18"/>
          <w:szCs w:val="18"/>
        </w:rPr>
      </w:pPr>
    </w:p>
    <w:p w:rsidR="00B92404" w:rsidRDefault="00B92404" w:rsidP="00B92404">
      <w:pPr>
        <w:shd w:val="clear" w:color="auto" w:fill="FFFFFF"/>
        <w:rPr>
          <w:rFonts w:ascii="Arial" w:eastAsia="Times New Roman" w:hAnsi="Arial" w:cs="Arial"/>
          <w:spacing w:val="-4"/>
          <w:sz w:val="18"/>
          <w:szCs w:val="18"/>
        </w:rPr>
      </w:pPr>
    </w:p>
    <w:p w:rsidR="00B92404" w:rsidRDefault="00B92404" w:rsidP="00EA1778">
      <w:pPr>
        <w:shd w:val="clear" w:color="auto" w:fill="FFFFFF"/>
        <w:jc w:val="both"/>
        <w:rPr>
          <w:rFonts w:ascii="Arial" w:eastAsia="Times New Roman" w:hAnsi="Arial" w:cs="Arial"/>
          <w:sz w:val="18"/>
          <w:szCs w:val="18"/>
        </w:rPr>
      </w:pPr>
    </w:p>
    <w:p w:rsidR="00B92404" w:rsidRDefault="00B92404" w:rsidP="00EA1778">
      <w:pPr>
        <w:shd w:val="clear" w:color="auto" w:fill="FFFFFF"/>
        <w:jc w:val="both"/>
        <w:rPr>
          <w:rFonts w:ascii="Arial" w:hAnsi="Arial" w:cs="Arial"/>
          <w:sz w:val="18"/>
          <w:szCs w:val="18"/>
        </w:rPr>
      </w:pPr>
    </w:p>
    <w:p w:rsidR="00B92404" w:rsidRPr="00890C8C" w:rsidRDefault="00B92404" w:rsidP="00EA1778">
      <w:pPr>
        <w:shd w:val="clear" w:color="auto" w:fill="FFFFFF"/>
        <w:jc w:val="both"/>
        <w:rPr>
          <w:rFonts w:ascii="Arial" w:hAnsi="Arial" w:cs="Arial"/>
          <w:sz w:val="18"/>
          <w:szCs w:val="18"/>
        </w:rPr>
      </w:pPr>
    </w:p>
    <w:p w:rsidR="00EA1778" w:rsidRDefault="003E4481" w:rsidP="00EA1778">
      <w:pPr>
        <w:shd w:val="clear" w:color="auto" w:fill="FFFFFF"/>
      </w:pPr>
      <w:r>
        <w:br w:type="column"/>
      </w:r>
    </w:p>
    <w:p w:rsidR="00EA1778" w:rsidRDefault="00EA1778" w:rsidP="00EA1778">
      <w:pPr>
        <w:shd w:val="clear" w:color="auto" w:fill="FFFFFF"/>
        <w:rPr>
          <w:rFonts w:ascii="Arial" w:eastAsia="Times New Roman" w:hAnsi="Arial" w:cs="Arial"/>
          <w:sz w:val="18"/>
          <w:szCs w:val="18"/>
        </w:rPr>
      </w:pPr>
    </w:p>
    <w:p w:rsidR="007C73AB" w:rsidRDefault="00B92404" w:rsidP="00B92404">
      <w:pPr>
        <w:shd w:val="clear" w:color="auto" w:fill="FFFFFF"/>
      </w:pPr>
      <w:r>
        <w:rPr>
          <w:noProof/>
        </w:rPr>
        <w:drawing>
          <wp:inline distT="0" distB="0" distL="0" distR="0">
            <wp:extent cx="5513705" cy="8079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705" cy="8079740"/>
                    </a:xfrm>
                    <a:prstGeom prst="rect">
                      <a:avLst/>
                    </a:prstGeom>
                    <a:noFill/>
                    <a:ln>
                      <a:noFill/>
                    </a:ln>
                  </pic:spPr>
                </pic:pic>
              </a:graphicData>
            </a:graphic>
          </wp:inline>
        </w:drawing>
      </w:r>
    </w:p>
    <w:p w:rsidR="007C73AB" w:rsidRDefault="007C73AB" w:rsidP="00B92404">
      <w:pPr>
        <w:shd w:val="clear" w:color="auto" w:fill="FFFFFF"/>
      </w:pPr>
      <w:r>
        <w:rPr>
          <w:noProof/>
        </w:rPr>
        <w:lastRenderedPageBreak/>
        <w:drawing>
          <wp:inline distT="0" distB="0" distL="0" distR="0">
            <wp:extent cx="5581650" cy="79159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7915910"/>
                    </a:xfrm>
                    <a:prstGeom prst="rect">
                      <a:avLst/>
                    </a:prstGeom>
                    <a:noFill/>
                    <a:ln>
                      <a:noFill/>
                    </a:ln>
                  </pic:spPr>
                </pic:pic>
              </a:graphicData>
            </a:graphic>
          </wp:inline>
        </w:drawing>
      </w:r>
      <w:r>
        <w:br w:type="page"/>
      </w:r>
    </w:p>
    <w:p w:rsidR="00871A98" w:rsidRDefault="00871A98" w:rsidP="00B92404">
      <w:pPr>
        <w:shd w:val="clear" w:color="auto" w:fill="FFFFFF"/>
        <w:sectPr w:rsidR="00871A98" w:rsidSect="00B92404">
          <w:type w:val="continuous"/>
          <w:pgSz w:w="11909" w:h="16834"/>
          <w:pgMar w:top="1134" w:right="1134" w:bottom="567" w:left="1985" w:header="720" w:footer="720" w:gutter="0"/>
          <w:cols w:space="1622"/>
          <w:noEndnote/>
        </w:sectPr>
      </w:pPr>
    </w:p>
    <w:p w:rsidR="00B92404" w:rsidRDefault="00B92404" w:rsidP="003E4481">
      <w:pPr>
        <w:shd w:val="clear" w:color="auto" w:fill="FFFFFF"/>
        <w:ind w:left="2880"/>
        <w:jc w:val="both"/>
        <w:rPr>
          <w:rFonts w:ascii="Arial" w:eastAsia="Times New Roman" w:hAnsi="Arial" w:cs="Arial"/>
          <w:sz w:val="18"/>
          <w:szCs w:val="18"/>
        </w:rPr>
        <w:sectPr w:rsidR="00B92404" w:rsidSect="003E4481">
          <w:pgSz w:w="11909" w:h="16834"/>
          <w:pgMar w:top="1134" w:right="1134" w:bottom="567" w:left="1985" w:header="720" w:footer="720" w:gutter="0"/>
          <w:cols w:space="60"/>
          <w:noEndnote/>
        </w:sectPr>
      </w:pPr>
    </w:p>
    <w:p w:rsidR="003E4481" w:rsidRDefault="003E4481" w:rsidP="003E4481">
      <w:pPr>
        <w:shd w:val="clear" w:color="auto" w:fill="FFFFFF"/>
        <w:ind w:left="2880"/>
        <w:jc w:val="both"/>
        <w:rPr>
          <w:rFonts w:ascii="Arial" w:eastAsia="Times New Roman" w:hAnsi="Arial" w:cs="Arial"/>
          <w:sz w:val="18"/>
          <w:szCs w:val="18"/>
        </w:rPr>
      </w:pPr>
      <w:r w:rsidRPr="00890C8C">
        <w:rPr>
          <w:rFonts w:ascii="Arial" w:eastAsia="Times New Roman" w:hAnsi="Arial" w:cs="Arial"/>
          <w:sz w:val="18"/>
          <w:szCs w:val="18"/>
        </w:rPr>
        <w:lastRenderedPageBreak/>
        <w:t xml:space="preserve">Утверждено распоряжением управления по строительству, </w:t>
      </w:r>
    </w:p>
    <w:p w:rsidR="003E4481" w:rsidRDefault="003E4481" w:rsidP="003E4481">
      <w:pPr>
        <w:shd w:val="clear" w:color="auto" w:fill="FFFFFF"/>
        <w:ind w:left="2880"/>
        <w:jc w:val="both"/>
        <w:rPr>
          <w:rFonts w:ascii="Arial" w:eastAsia="Times New Roman" w:hAnsi="Arial" w:cs="Arial"/>
          <w:sz w:val="18"/>
          <w:szCs w:val="18"/>
        </w:rPr>
      </w:pPr>
      <w:r w:rsidRPr="00890C8C">
        <w:rPr>
          <w:rFonts w:ascii="Arial" w:eastAsia="Times New Roman" w:hAnsi="Arial" w:cs="Arial"/>
          <w:sz w:val="18"/>
          <w:szCs w:val="18"/>
        </w:rPr>
        <w:t xml:space="preserve">архитектуре и градостроительству администрации </w:t>
      </w:r>
      <w:proofErr w:type="gramStart"/>
      <w:r w:rsidRPr="00890C8C">
        <w:rPr>
          <w:rFonts w:ascii="Arial" w:eastAsia="Times New Roman" w:hAnsi="Arial" w:cs="Arial"/>
          <w:sz w:val="18"/>
          <w:szCs w:val="18"/>
        </w:rPr>
        <w:t>муниципального</w:t>
      </w:r>
      <w:proofErr w:type="gramEnd"/>
      <w:r w:rsidRPr="00890C8C">
        <w:rPr>
          <w:rFonts w:ascii="Arial" w:eastAsia="Times New Roman" w:hAnsi="Arial" w:cs="Arial"/>
          <w:sz w:val="18"/>
          <w:szCs w:val="18"/>
        </w:rPr>
        <w:t xml:space="preserve"> </w:t>
      </w:r>
    </w:p>
    <w:p w:rsidR="003E4481" w:rsidRDefault="003E4481" w:rsidP="003E4481">
      <w:pPr>
        <w:shd w:val="clear" w:color="auto" w:fill="FFFFFF"/>
        <w:ind w:left="2880"/>
        <w:jc w:val="both"/>
        <w:rPr>
          <w:rFonts w:ascii="Arial" w:eastAsia="Times New Roman" w:hAnsi="Arial" w:cs="Arial"/>
          <w:sz w:val="18"/>
          <w:szCs w:val="18"/>
        </w:rPr>
      </w:pPr>
      <w:r w:rsidRPr="00890C8C">
        <w:rPr>
          <w:rFonts w:ascii="Arial" w:eastAsia="Times New Roman" w:hAnsi="Arial" w:cs="Arial"/>
          <w:sz w:val="18"/>
          <w:szCs w:val="18"/>
        </w:rPr>
        <w:t xml:space="preserve">образования «Город Астрахань» </w:t>
      </w:r>
    </w:p>
    <w:p w:rsidR="00871A98" w:rsidRPr="00890C8C" w:rsidRDefault="003E4481" w:rsidP="003E4481">
      <w:pPr>
        <w:shd w:val="clear" w:color="auto" w:fill="FFFFFF"/>
        <w:ind w:left="2880"/>
        <w:jc w:val="both"/>
        <w:rPr>
          <w:rFonts w:ascii="Arial" w:hAnsi="Arial" w:cs="Arial"/>
          <w:sz w:val="18"/>
          <w:szCs w:val="18"/>
        </w:rPr>
      </w:pPr>
      <w:r>
        <w:rPr>
          <w:rFonts w:ascii="Arial" w:eastAsia="Times New Roman" w:hAnsi="Arial" w:cs="Arial"/>
          <w:sz w:val="18"/>
          <w:szCs w:val="18"/>
        </w:rPr>
        <w:t>от 25.02.2019 № 04-01-462</w:t>
      </w:r>
    </w:p>
    <w:p w:rsidR="00871A98" w:rsidRPr="003E4481" w:rsidRDefault="003E4481" w:rsidP="003E4481">
      <w:pPr>
        <w:shd w:val="clear" w:color="auto" w:fill="FFFFFF"/>
        <w:jc w:val="center"/>
        <w:rPr>
          <w:rFonts w:ascii="Arial" w:hAnsi="Arial" w:cs="Arial"/>
          <w:b/>
          <w:sz w:val="18"/>
          <w:szCs w:val="18"/>
        </w:rPr>
      </w:pPr>
      <w:r w:rsidRPr="003E4481">
        <w:rPr>
          <w:rFonts w:ascii="Arial" w:eastAsia="Times New Roman" w:hAnsi="Arial" w:cs="Arial"/>
          <w:b/>
          <w:bCs/>
          <w:sz w:val="18"/>
          <w:szCs w:val="18"/>
        </w:rPr>
        <w:t>ЗАДАНИЕ</w:t>
      </w:r>
    </w:p>
    <w:p w:rsidR="00871A98" w:rsidRPr="00890C8C" w:rsidRDefault="003E4481" w:rsidP="003E4481">
      <w:pPr>
        <w:shd w:val="clear" w:color="auto" w:fill="FFFFFF"/>
        <w:jc w:val="center"/>
        <w:rPr>
          <w:rFonts w:ascii="Arial" w:hAnsi="Arial" w:cs="Arial"/>
          <w:sz w:val="18"/>
          <w:szCs w:val="18"/>
        </w:rPr>
      </w:pPr>
      <w:r w:rsidRPr="00890C8C">
        <w:rPr>
          <w:rFonts w:ascii="Arial" w:eastAsia="Times New Roman" w:hAnsi="Arial" w:cs="Arial"/>
          <w:sz w:val="18"/>
          <w:szCs w:val="18"/>
        </w:rPr>
        <w:t xml:space="preserve">на выполнение инженерных изысканий, необходимых для подготовки проекта планировки территории в границах улиц Ужгородской,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Яблочкова и Бориса Алексеева в Ленинском районе города Астрахани и проекта межевания территории в районе земельного участка по ул. Ужго</w:t>
      </w:r>
      <w:r w:rsidRPr="00890C8C">
        <w:rPr>
          <w:rFonts w:ascii="Arial" w:eastAsia="Times New Roman" w:hAnsi="Arial" w:cs="Arial"/>
          <w:sz w:val="18"/>
          <w:szCs w:val="18"/>
        </w:rPr>
        <w:softHyphen/>
        <w:t>родской, 5 в Ленинском районе города Астрахани</w:t>
      </w:r>
    </w:p>
    <w:p w:rsidR="00871A98" w:rsidRPr="00890C8C" w:rsidRDefault="003E4481" w:rsidP="00890C8C">
      <w:pPr>
        <w:numPr>
          <w:ilvl w:val="0"/>
          <w:numId w:val="14"/>
        </w:numPr>
        <w:shd w:val="clear" w:color="auto" w:fill="FFFFFF"/>
        <w:ind w:firstLine="709"/>
        <w:jc w:val="both"/>
        <w:rPr>
          <w:rFonts w:ascii="Arial" w:hAnsi="Arial" w:cs="Arial"/>
          <w:sz w:val="18"/>
          <w:szCs w:val="18"/>
        </w:rPr>
      </w:pPr>
      <w:r w:rsidRPr="00890C8C">
        <w:rPr>
          <w:rFonts w:ascii="Arial" w:eastAsia="Times New Roman" w:hAnsi="Arial" w:cs="Arial"/>
          <w:sz w:val="18"/>
          <w:szCs w:val="18"/>
        </w:rPr>
        <w:t>Наименование объектов капитального строительства, планируемых к размещению: многоквартирный дом, объекты коммунальной, транспортной, социальных инфраструктур.</w:t>
      </w:r>
    </w:p>
    <w:p w:rsidR="00871A98" w:rsidRPr="00890C8C" w:rsidRDefault="003E4481" w:rsidP="00890C8C">
      <w:pPr>
        <w:numPr>
          <w:ilvl w:val="0"/>
          <w:numId w:val="14"/>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 xml:space="preserve">Местоположение территории: Российская Федерация; Астраханская область; г. Астрахань; Ленинский район; квартал, ограниченный улицами Ужгородской,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Яблочкова и Бориса Алексеева.</w:t>
      </w:r>
    </w:p>
    <w:p w:rsidR="00871A98" w:rsidRPr="00890C8C" w:rsidRDefault="003E4481" w:rsidP="00890C8C">
      <w:pPr>
        <w:numPr>
          <w:ilvl w:val="0"/>
          <w:numId w:val="14"/>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Вид документации по планировке территории: проект планировки территории и проект межевания территории.</w:t>
      </w:r>
    </w:p>
    <w:p w:rsidR="00871A98" w:rsidRPr="00890C8C" w:rsidRDefault="003E4481" w:rsidP="00890C8C">
      <w:pPr>
        <w:numPr>
          <w:ilvl w:val="0"/>
          <w:numId w:val="14"/>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Инициатор: Управление по строительству, архитектуре и градостроительству администрации муниципального образования «Город Астрахань».</w:t>
      </w:r>
    </w:p>
    <w:p w:rsidR="00871A98" w:rsidRPr="00890C8C" w:rsidRDefault="003E4481" w:rsidP="00890C8C">
      <w:pPr>
        <w:numPr>
          <w:ilvl w:val="0"/>
          <w:numId w:val="14"/>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Цели и задачи инженерных изысканий: обновление топографических планов для разработки проекта планировки территории и проекта межевания территории.</w:t>
      </w:r>
    </w:p>
    <w:p w:rsidR="00871A98" w:rsidRPr="00890C8C" w:rsidRDefault="003E4481" w:rsidP="00890C8C">
      <w:pPr>
        <w:numPr>
          <w:ilvl w:val="0"/>
          <w:numId w:val="14"/>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Виды инженерных изысканий: инженерно-геодезические изыскания, включающие в себя следующие виды работ:</w:t>
      </w:r>
    </w:p>
    <w:p w:rsidR="00871A98" w:rsidRPr="00890C8C" w:rsidRDefault="003E4481" w:rsidP="00890C8C">
      <w:pPr>
        <w:numPr>
          <w:ilvl w:val="0"/>
          <w:numId w:val="15"/>
        </w:numPr>
        <w:shd w:val="clear" w:color="auto" w:fill="FFFFFF"/>
        <w:tabs>
          <w:tab w:val="left" w:pos="1152"/>
        </w:tabs>
        <w:ind w:firstLine="709"/>
        <w:jc w:val="both"/>
        <w:rPr>
          <w:rFonts w:ascii="Arial" w:hAnsi="Arial" w:cs="Arial"/>
          <w:sz w:val="18"/>
          <w:szCs w:val="18"/>
        </w:rPr>
      </w:pPr>
      <w:r w:rsidRPr="00890C8C">
        <w:rPr>
          <w:rFonts w:ascii="Arial" w:eastAsia="Times New Roman" w:hAnsi="Arial" w:cs="Arial"/>
          <w:sz w:val="18"/>
          <w:szCs w:val="18"/>
        </w:rPr>
        <w:t>Топографическая съемка М 1:500;</w:t>
      </w:r>
    </w:p>
    <w:p w:rsidR="00871A98" w:rsidRPr="00890C8C" w:rsidRDefault="003E4481" w:rsidP="00890C8C">
      <w:pPr>
        <w:numPr>
          <w:ilvl w:val="0"/>
          <w:numId w:val="15"/>
        </w:numPr>
        <w:shd w:val="clear" w:color="auto" w:fill="FFFFFF"/>
        <w:tabs>
          <w:tab w:val="left" w:pos="1152"/>
        </w:tabs>
        <w:ind w:firstLine="709"/>
        <w:jc w:val="both"/>
        <w:rPr>
          <w:rFonts w:ascii="Arial" w:hAnsi="Arial" w:cs="Arial"/>
          <w:sz w:val="18"/>
          <w:szCs w:val="18"/>
        </w:rPr>
      </w:pPr>
      <w:r w:rsidRPr="00890C8C">
        <w:rPr>
          <w:rFonts w:ascii="Arial" w:eastAsia="Times New Roman" w:hAnsi="Arial" w:cs="Arial"/>
          <w:sz w:val="18"/>
          <w:szCs w:val="18"/>
        </w:rPr>
        <w:t>Согласование полноты и правильности нанесения подземных (надземных) коммуникаций на топографических планах.</w:t>
      </w:r>
    </w:p>
    <w:p w:rsidR="00871A98" w:rsidRPr="00890C8C" w:rsidRDefault="003E4481" w:rsidP="003E4481">
      <w:pPr>
        <w:shd w:val="clear" w:color="auto" w:fill="FFFFFF"/>
        <w:tabs>
          <w:tab w:val="left" w:pos="1142"/>
        </w:tabs>
        <w:ind w:firstLine="709"/>
        <w:jc w:val="both"/>
        <w:rPr>
          <w:rFonts w:ascii="Arial" w:hAnsi="Arial" w:cs="Arial"/>
          <w:sz w:val="18"/>
          <w:szCs w:val="18"/>
        </w:rPr>
      </w:pPr>
      <w:r w:rsidRPr="00890C8C">
        <w:rPr>
          <w:rFonts w:ascii="Arial" w:hAnsi="Arial" w:cs="Arial"/>
          <w:sz w:val="18"/>
          <w:szCs w:val="18"/>
        </w:rPr>
        <w:t>7.</w:t>
      </w:r>
      <w:r w:rsidR="007B1672" w:rsidRPr="00890C8C">
        <w:rPr>
          <w:rFonts w:ascii="Arial" w:hAnsi="Arial" w:cs="Arial"/>
          <w:sz w:val="18"/>
          <w:szCs w:val="18"/>
        </w:rPr>
        <w:t xml:space="preserve"> </w:t>
      </w:r>
      <w:proofErr w:type="gramStart"/>
      <w:r w:rsidRPr="00890C8C">
        <w:rPr>
          <w:rFonts w:ascii="Arial" w:eastAsia="Times New Roman" w:hAnsi="Arial" w:cs="Arial"/>
          <w:sz w:val="18"/>
          <w:szCs w:val="18"/>
        </w:rPr>
        <w:t>Границы территории проведения инженерных изысканий:</w:t>
      </w:r>
      <w:r>
        <w:rPr>
          <w:rFonts w:ascii="Arial" w:eastAsia="Times New Roman" w:hAnsi="Arial" w:cs="Arial"/>
          <w:sz w:val="18"/>
          <w:szCs w:val="18"/>
        </w:rPr>
        <w:t xml:space="preserve"> </w:t>
      </w:r>
      <w:r w:rsidRPr="00890C8C">
        <w:rPr>
          <w:rFonts w:ascii="Arial" w:eastAsia="Times New Roman" w:hAnsi="Arial" w:cs="Arial"/>
          <w:sz w:val="18"/>
          <w:szCs w:val="18"/>
        </w:rPr>
        <w:t>выполнение инженерных изысканий в целях подготовки документации по</w:t>
      </w:r>
      <w:r>
        <w:rPr>
          <w:rFonts w:ascii="Arial" w:eastAsia="Times New Roman" w:hAnsi="Arial" w:cs="Arial"/>
          <w:sz w:val="18"/>
          <w:szCs w:val="18"/>
        </w:rPr>
        <w:t xml:space="preserve"> </w:t>
      </w:r>
      <w:r w:rsidRPr="00890C8C">
        <w:rPr>
          <w:rFonts w:ascii="Arial" w:eastAsia="Times New Roman" w:hAnsi="Arial" w:cs="Arial"/>
          <w:sz w:val="18"/>
          <w:szCs w:val="18"/>
        </w:rPr>
        <w:t>планировке территории проводится в границах территории, указанных в</w:t>
      </w:r>
      <w:r>
        <w:rPr>
          <w:rFonts w:ascii="Arial" w:eastAsia="Times New Roman" w:hAnsi="Arial" w:cs="Arial"/>
          <w:sz w:val="18"/>
          <w:szCs w:val="18"/>
        </w:rPr>
        <w:t xml:space="preserve"> </w:t>
      </w:r>
      <w:r w:rsidRPr="00890C8C">
        <w:rPr>
          <w:rFonts w:ascii="Arial" w:eastAsia="Times New Roman" w:hAnsi="Arial" w:cs="Arial"/>
          <w:sz w:val="18"/>
          <w:szCs w:val="18"/>
        </w:rPr>
        <w:t>приложении № 1 к заданию на разработку проекта планировки территории в</w:t>
      </w:r>
      <w:r>
        <w:rPr>
          <w:rFonts w:ascii="Arial" w:eastAsia="Times New Roman" w:hAnsi="Arial" w:cs="Arial"/>
          <w:sz w:val="18"/>
          <w:szCs w:val="18"/>
        </w:rPr>
        <w:t xml:space="preserve"> </w:t>
      </w:r>
      <w:r w:rsidRPr="00890C8C">
        <w:rPr>
          <w:rFonts w:ascii="Arial" w:eastAsia="Times New Roman" w:hAnsi="Arial" w:cs="Arial"/>
          <w:sz w:val="18"/>
          <w:szCs w:val="18"/>
        </w:rPr>
        <w:t xml:space="preserve">границах улиц Ужгородской, </w:t>
      </w:r>
      <w:proofErr w:type="spellStart"/>
      <w:r w:rsidRPr="00890C8C">
        <w:rPr>
          <w:rFonts w:ascii="Arial" w:eastAsia="Times New Roman" w:hAnsi="Arial" w:cs="Arial"/>
          <w:sz w:val="18"/>
          <w:szCs w:val="18"/>
        </w:rPr>
        <w:t>Сун</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rPr>
        <w:t>Ят</w:t>
      </w:r>
      <w:proofErr w:type="spellEnd"/>
      <w:r w:rsidRPr="00890C8C">
        <w:rPr>
          <w:rFonts w:ascii="Arial" w:eastAsia="Times New Roman" w:hAnsi="Arial" w:cs="Arial"/>
          <w:sz w:val="18"/>
          <w:szCs w:val="18"/>
        </w:rPr>
        <w:t>-Сена, Яблочкова и Бориса Алексеева в</w:t>
      </w:r>
      <w:r>
        <w:rPr>
          <w:rFonts w:ascii="Arial" w:eastAsia="Times New Roman" w:hAnsi="Arial" w:cs="Arial"/>
          <w:sz w:val="18"/>
          <w:szCs w:val="18"/>
        </w:rPr>
        <w:t xml:space="preserve"> </w:t>
      </w:r>
      <w:r w:rsidRPr="00890C8C">
        <w:rPr>
          <w:rFonts w:ascii="Arial" w:eastAsia="Times New Roman" w:hAnsi="Arial" w:cs="Arial"/>
          <w:sz w:val="18"/>
          <w:szCs w:val="18"/>
        </w:rPr>
        <w:t>Ленинском районе города Астрахани и проекта межевания территории в</w:t>
      </w:r>
      <w:r>
        <w:rPr>
          <w:rFonts w:ascii="Arial" w:eastAsia="Times New Roman" w:hAnsi="Arial" w:cs="Arial"/>
          <w:sz w:val="18"/>
          <w:szCs w:val="18"/>
        </w:rPr>
        <w:t xml:space="preserve"> </w:t>
      </w:r>
      <w:r w:rsidRPr="00890C8C">
        <w:rPr>
          <w:rFonts w:ascii="Arial" w:eastAsia="Times New Roman" w:hAnsi="Arial" w:cs="Arial"/>
          <w:sz w:val="18"/>
          <w:szCs w:val="18"/>
        </w:rPr>
        <w:t>районе земельного участка по ул. Ужгородской, 5 в Ленинском районе</w:t>
      </w:r>
      <w:proofErr w:type="gramEnd"/>
      <w:r w:rsidRPr="00890C8C">
        <w:rPr>
          <w:rFonts w:ascii="Arial" w:eastAsia="Times New Roman" w:hAnsi="Arial" w:cs="Arial"/>
          <w:sz w:val="18"/>
          <w:szCs w:val="18"/>
        </w:rPr>
        <w:t xml:space="preserve"> города Астрахани.</w:t>
      </w:r>
    </w:p>
    <w:p w:rsidR="00871A98" w:rsidRPr="00890C8C" w:rsidRDefault="003E4481" w:rsidP="00890C8C">
      <w:pPr>
        <w:numPr>
          <w:ilvl w:val="0"/>
          <w:numId w:val="16"/>
        </w:numPr>
        <w:shd w:val="clear" w:color="auto" w:fill="FFFFFF"/>
        <w:tabs>
          <w:tab w:val="left" w:pos="1147"/>
        </w:tabs>
        <w:ind w:firstLine="709"/>
        <w:jc w:val="both"/>
        <w:rPr>
          <w:rFonts w:ascii="Arial" w:hAnsi="Arial" w:cs="Arial"/>
          <w:sz w:val="18"/>
          <w:szCs w:val="18"/>
        </w:rPr>
      </w:pPr>
      <w:r w:rsidRPr="00890C8C">
        <w:rPr>
          <w:rFonts w:ascii="Arial" w:eastAsia="Times New Roman" w:hAnsi="Arial" w:cs="Arial"/>
          <w:sz w:val="18"/>
          <w:szCs w:val="18"/>
        </w:rPr>
        <w:t>Сведения о ранее выполненных инженерных изысканиях: на территории работ имеются материалы съемок, выполненные различными организациями в разные годы.</w:t>
      </w:r>
    </w:p>
    <w:p w:rsidR="00871A98" w:rsidRPr="00890C8C" w:rsidRDefault="003E4481" w:rsidP="00890C8C">
      <w:pPr>
        <w:numPr>
          <w:ilvl w:val="0"/>
          <w:numId w:val="16"/>
        </w:numPr>
        <w:shd w:val="clear" w:color="auto" w:fill="FFFFFF"/>
        <w:tabs>
          <w:tab w:val="left" w:pos="1147"/>
        </w:tabs>
        <w:ind w:firstLine="709"/>
        <w:jc w:val="both"/>
        <w:rPr>
          <w:rFonts w:ascii="Arial" w:hAnsi="Arial" w:cs="Arial"/>
          <w:sz w:val="18"/>
          <w:szCs w:val="18"/>
        </w:rPr>
      </w:pPr>
      <w:r w:rsidRPr="00890C8C">
        <w:rPr>
          <w:rFonts w:ascii="Arial" w:eastAsia="Times New Roman" w:hAnsi="Arial" w:cs="Arial"/>
          <w:sz w:val="18"/>
          <w:szCs w:val="18"/>
        </w:rPr>
        <w:t>Требования к материалам и результатам инженерных изысканий:</w:t>
      </w:r>
    </w:p>
    <w:p w:rsidR="00871A98" w:rsidRPr="00890C8C" w:rsidRDefault="003E4481" w:rsidP="003E4481">
      <w:pPr>
        <w:numPr>
          <w:ilvl w:val="0"/>
          <w:numId w:val="17"/>
        </w:numPr>
        <w:shd w:val="clear" w:color="auto" w:fill="FFFFFF"/>
        <w:tabs>
          <w:tab w:val="left" w:pos="1426"/>
        </w:tabs>
        <w:ind w:firstLine="709"/>
        <w:jc w:val="both"/>
        <w:rPr>
          <w:rFonts w:ascii="Arial" w:hAnsi="Arial" w:cs="Arial"/>
          <w:sz w:val="18"/>
          <w:szCs w:val="18"/>
        </w:rPr>
      </w:pPr>
      <w:r w:rsidRPr="00890C8C">
        <w:rPr>
          <w:rFonts w:ascii="Arial" w:eastAsia="Times New Roman" w:hAnsi="Arial" w:cs="Arial"/>
          <w:sz w:val="18"/>
          <w:szCs w:val="18"/>
        </w:rPr>
        <w:t>Подготовить технический отчет о выполнении инженерных изысканий.</w:t>
      </w:r>
    </w:p>
    <w:p w:rsidR="00871A98" w:rsidRPr="00890C8C" w:rsidRDefault="003E4481" w:rsidP="00890C8C">
      <w:pPr>
        <w:numPr>
          <w:ilvl w:val="0"/>
          <w:numId w:val="17"/>
        </w:numPr>
        <w:shd w:val="clear" w:color="auto" w:fill="FFFFFF"/>
        <w:tabs>
          <w:tab w:val="left" w:pos="1426"/>
        </w:tabs>
        <w:ind w:firstLine="709"/>
        <w:jc w:val="both"/>
        <w:rPr>
          <w:rFonts w:ascii="Arial" w:hAnsi="Arial" w:cs="Arial"/>
          <w:sz w:val="18"/>
          <w:szCs w:val="18"/>
        </w:rPr>
      </w:pPr>
      <w:r w:rsidRPr="00890C8C">
        <w:rPr>
          <w:rFonts w:ascii="Arial" w:eastAsia="Times New Roman" w:hAnsi="Arial" w:cs="Arial"/>
          <w:sz w:val="18"/>
          <w:szCs w:val="18"/>
        </w:rPr>
        <w:t>Состав и оформление технических отчетов по своему составу, полноте и качеству должен соответствовать требованиям настоящего задания, а также требованиям СП 47.13330.2016 «Инженерные изыскания для строительства. Основные положения» (актуализированная редакция).</w:t>
      </w:r>
    </w:p>
    <w:p w:rsidR="00871A98" w:rsidRPr="00890C8C" w:rsidRDefault="003E4481" w:rsidP="00890C8C">
      <w:pPr>
        <w:numPr>
          <w:ilvl w:val="0"/>
          <w:numId w:val="17"/>
        </w:numPr>
        <w:shd w:val="clear" w:color="auto" w:fill="FFFFFF"/>
        <w:tabs>
          <w:tab w:val="left" w:pos="1426"/>
        </w:tabs>
        <w:ind w:firstLine="709"/>
        <w:jc w:val="both"/>
        <w:rPr>
          <w:rFonts w:ascii="Arial" w:hAnsi="Arial" w:cs="Arial"/>
          <w:sz w:val="18"/>
          <w:szCs w:val="18"/>
        </w:rPr>
      </w:pPr>
      <w:proofErr w:type="gramStart"/>
      <w:r w:rsidRPr="00890C8C">
        <w:rPr>
          <w:rFonts w:ascii="Arial" w:eastAsia="Times New Roman" w:hAnsi="Arial" w:cs="Arial"/>
          <w:sz w:val="18"/>
          <w:szCs w:val="18"/>
        </w:rPr>
        <w:t>Технические отчеты представляются для регистрации и хранения в управление по строительству, архитектуре и градостроительству администрации муниципального образования «Город Астрахань» на бумажном и электронном носителях, состоящие из текстовой и графической частей, а также приложений в текстовой, графической, цифровой формах.</w:t>
      </w:r>
      <w:proofErr w:type="gramEnd"/>
    </w:p>
    <w:p w:rsidR="00871A98" w:rsidRPr="00890C8C" w:rsidRDefault="003E4481" w:rsidP="00890C8C">
      <w:pPr>
        <w:numPr>
          <w:ilvl w:val="0"/>
          <w:numId w:val="17"/>
        </w:numPr>
        <w:shd w:val="clear" w:color="auto" w:fill="FFFFFF"/>
        <w:tabs>
          <w:tab w:val="left" w:pos="1426"/>
        </w:tabs>
        <w:ind w:firstLine="709"/>
        <w:jc w:val="both"/>
        <w:rPr>
          <w:rFonts w:ascii="Arial" w:hAnsi="Arial" w:cs="Arial"/>
          <w:sz w:val="18"/>
          <w:szCs w:val="18"/>
        </w:rPr>
      </w:pPr>
      <w:r w:rsidRPr="00890C8C">
        <w:rPr>
          <w:rFonts w:ascii="Arial" w:eastAsia="Times New Roman" w:hAnsi="Arial" w:cs="Arial"/>
          <w:sz w:val="18"/>
          <w:szCs w:val="18"/>
        </w:rPr>
        <w:t>Форма предоставления материалов и данных по результатам инженерных изысканий в управление по строительству, архитектуре и градостроительству администрации муниципального образования «Город Астрахань»:</w:t>
      </w:r>
    </w:p>
    <w:p w:rsidR="00871A98" w:rsidRPr="00890C8C" w:rsidRDefault="003E4481" w:rsidP="00890C8C">
      <w:pPr>
        <w:numPr>
          <w:ilvl w:val="0"/>
          <w:numId w:val="18"/>
        </w:numPr>
        <w:shd w:val="clear" w:color="auto" w:fill="FFFFFF"/>
        <w:tabs>
          <w:tab w:val="left" w:pos="1478"/>
        </w:tabs>
        <w:ind w:firstLine="709"/>
        <w:jc w:val="both"/>
        <w:rPr>
          <w:rFonts w:ascii="Arial" w:hAnsi="Arial" w:cs="Arial"/>
          <w:sz w:val="18"/>
          <w:szCs w:val="18"/>
        </w:rPr>
      </w:pPr>
      <w:r w:rsidRPr="00890C8C">
        <w:rPr>
          <w:rFonts w:ascii="Arial" w:eastAsia="Times New Roman" w:hAnsi="Arial" w:cs="Arial"/>
          <w:sz w:val="18"/>
          <w:szCs w:val="18"/>
        </w:rPr>
        <w:t>Обновление инженерно-топографических планов масштаба 1:500 осуществляется путем замены имеющегося материала обновленной версией, установленной в соответствии с установленными требованиями.</w:t>
      </w:r>
    </w:p>
    <w:p w:rsidR="00871A98" w:rsidRPr="00890C8C" w:rsidRDefault="003E4481" w:rsidP="00890C8C">
      <w:pPr>
        <w:numPr>
          <w:ilvl w:val="0"/>
          <w:numId w:val="18"/>
        </w:numPr>
        <w:shd w:val="clear" w:color="auto" w:fill="FFFFFF"/>
        <w:tabs>
          <w:tab w:val="left" w:pos="1478"/>
        </w:tabs>
        <w:ind w:firstLine="709"/>
        <w:jc w:val="both"/>
        <w:rPr>
          <w:rFonts w:ascii="Arial" w:hAnsi="Arial" w:cs="Arial"/>
          <w:sz w:val="18"/>
          <w:szCs w:val="18"/>
        </w:rPr>
      </w:pPr>
      <w:r w:rsidRPr="00890C8C">
        <w:rPr>
          <w:rFonts w:ascii="Arial" w:eastAsia="Times New Roman" w:hAnsi="Arial" w:cs="Arial"/>
          <w:sz w:val="18"/>
          <w:szCs w:val="18"/>
        </w:rPr>
        <w:t xml:space="preserve">При передаче топографических планов в электронном виде информация должна быть передана в виде обменного файла Программы </w:t>
      </w:r>
      <w:proofErr w:type="spellStart"/>
      <w:r w:rsidRPr="00890C8C">
        <w:rPr>
          <w:rFonts w:ascii="Arial" w:eastAsia="Times New Roman" w:hAnsi="Arial" w:cs="Arial"/>
          <w:sz w:val="18"/>
          <w:szCs w:val="18"/>
          <w:lang w:val="en-US"/>
        </w:rPr>
        <w:t>Autocad</w:t>
      </w:r>
      <w:proofErr w:type="spellEnd"/>
      <w:r w:rsidRPr="00890C8C">
        <w:rPr>
          <w:rFonts w:ascii="Arial" w:eastAsia="Times New Roman" w:hAnsi="Arial" w:cs="Arial"/>
          <w:sz w:val="18"/>
          <w:szCs w:val="18"/>
        </w:rPr>
        <w:t xml:space="preserve"> (*.</w:t>
      </w:r>
      <w:proofErr w:type="spellStart"/>
      <w:r w:rsidRPr="00890C8C">
        <w:rPr>
          <w:rFonts w:ascii="Arial" w:eastAsia="Times New Roman" w:hAnsi="Arial" w:cs="Arial"/>
          <w:sz w:val="18"/>
          <w:szCs w:val="18"/>
          <w:lang w:val="en-US"/>
        </w:rPr>
        <w:t>dxf</w:t>
      </w:r>
      <w:proofErr w:type="spellEnd"/>
      <w:r w:rsidRPr="00890C8C">
        <w:rPr>
          <w:rFonts w:ascii="Arial" w:eastAsia="Times New Roman" w:hAnsi="Arial" w:cs="Arial"/>
          <w:sz w:val="18"/>
          <w:szCs w:val="18"/>
        </w:rPr>
        <w:t>).</w:t>
      </w:r>
    </w:p>
    <w:p w:rsidR="00871A98" w:rsidRPr="00890C8C" w:rsidRDefault="003E4481" w:rsidP="00890C8C">
      <w:pPr>
        <w:numPr>
          <w:ilvl w:val="0"/>
          <w:numId w:val="18"/>
        </w:numPr>
        <w:shd w:val="clear" w:color="auto" w:fill="FFFFFF"/>
        <w:tabs>
          <w:tab w:val="left" w:pos="1478"/>
        </w:tabs>
        <w:ind w:firstLine="709"/>
        <w:jc w:val="both"/>
        <w:rPr>
          <w:rFonts w:ascii="Arial" w:hAnsi="Arial" w:cs="Arial"/>
          <w:sz w:val="18"/>
          <w:szCs w:val="18"/>
        </w:rPr>
      </w:pPr>
      <w:r w:rsidRPr="00890C8C">
        <w:rPr>
          <w:rFonts w:ascii="Arial" w:eastAsia="Times New Roman" w:hAnsi="Arial" w:cs="Arial"/>
          <w:sz w:val="18"/>
          <w:szCs w:val="18"/>
        </w:rPr>
        <w:t>Требования к файлам топографических планов в векторном виде:</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топографические планы должны быть выполнены в метрической системе;</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 xml:space="preserve">направление осей координат должно быть следующим: ось </w:t>
      </w:r>
      <w:r w:rsidRPr="00890C8C">
        <w:rPr>
          <w:rFonts w:ascii="Arial" w:eastAsia="Times New Roman" w:hAnsi="Arial" w:cs="Arial"/>
          <w:sz w:val="18"/>
          <w:szCs w:val="18"/>
          <w:lang w:val="en-US"/>
        </w:rPr>
        <w:t>X</w:t>
      </w:r>
      <w:r w:rsidRPr="00890C8C">
        <w:rPr>
          <w:rFonts w:ascii="Arial" w:eastAsia="Times New Roman" w:hAnsi="Arial" w:cs="Arial"/>
          <w:sz w:val="18"/>
          <w:szCs w:val="18"/>
        </w:rPr>
        <w:t xml:space="preserve"> направлена на север, ось </w:t>
      </w:r>
      <w:r w:rsidRPr="00890C8C">
        <w:rPr>
          <w:rFonts w:ascii="Arial" w:eastAsia="Times New Roman" w:hAnsi="Arial" w:cs="Arial"/>
          <w:sz w:val="18"/>
          <w:szCs w:val="18"/>
          <w:lang w:val="en-US"/>
        </w:rPr>
        <w:t>Y</w:t>
      </w:r>
      <w:r w:rsidRPr="00890C8C">
        <w:rPr>
          <w:rFonts w:ascii="Arial" w:eastAsia="Times New Roman" w:hAnsi="Arial" w:cs="Arial"/>
          <w:sz w:val="18"/>
          <w:szCs w:val="18"/>
        </w:rPr>
        <w:t xml:space="preserve"> направлена на восток;</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координаты объектов топографического плана должны соответствовать координатам объектов на местности;</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файл не должен содержать посторонних объектов;</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файл должен содержать объекты топографической основы масштаба 1:500, Городской условно принятой системы координат города Астрахани и Балтийской системы высот 1977 года;</w:t>
      </w:r>
    </w:p>
    <w:p w:rsidR="00871A98" w:rsidRPr="00890C8C" w:rsidRDefault="003E4481" w:rsidP="00890C8C">
      <w:pPr>
        <w:numPr>
          <w:ilvl w:val="0"/>
          <w:numId w:val="19"/>
        </w:numPr>
        <w:shd w:val="clear" w:color="auto" w:fill="FFFFFF"/>
        <w:tabs>
          <w:tab w:val="left" w:pos="1013"/>
        </w:tabs>
        <w:ind w:firstLine="709"/>
        <w:jc w:val="both"/>
        <w:rPr>
          <w:rFonts w:ascii="Arial" w:hAnsi="Arial" w:cs="Arial"/>
          <w:sz w:val="18"/>
          <w:szCs w:val="18"/>
        </w:rPr>
      </w:pPr>
      <w:r w:rsidRPr="00890C8C">
        <w:rPr>
          <w:rFonts w:ascii="Arial" w:eastAsia="Times New Roman" w:hAnsi="Arial" w:cs="Arial"/>
          <w:sz w:val="18"/>
          <w:szCs w:val="18"/>
        </w:rPr>
        <w:t>все объекты топографического плана в векторном виде должны быть разделены на планшеты;</w:t>
      </w:r>
    </w:p>
    <w:p w:rsidR="00871A98" w:rsidRPr="00890C8C" w:rsidRDefault="003E4481" w:rsidP="00890C8C">
      <w:pPr>
        <w:numPr>
          <w:ilvl w:val="0"/>
          <w:numId w:val="20"/>
        </w:numPr>
        <w:shd w:val="clear" w:color="auto" w:fill="FFFFFF"/>
        <w:tabs>
          <w:tab w:val="left" w:pos="974"/>
        </w:tabs>
        <w:ind w:firstLine="709"/>
        <w:jc w:val="both"/>
        <w:rPr>
          <w:rFonts w:ascii="Arial" w:hAnsi="Arial" w:cs="Arial"/>
          <w:sz w:val="18"/>
          <w:szCs w:val="18"/>
        </w:rPr>
      </w:pPr>
      <w:proofErr w:type="gramStart"/>
      <w:r w:rsidRPr="00890C8C">
        <w:rPr>
          <w:rFonts w:ascii="Arial" w:eastAsia="Times New Roman" w:hAnsi="Arial" w:cs="Arial"/>
          <w:sz w:val="18"/>
          <w:szCs w:val="18"/>
        </w:rPr>
        <w:t>точность и полнота векторного цифрового плана должна соответствовать требованиям инструкции по топографической съемке в масштабах 1:5000, 1:2000, 1:1000 и 1:500 к топографическим планам соответствующего масштаба, а также кодификатору условных знаков для топографических планов масштабов 1:1000, 1:500, созданному на основе условных знаков в редакции, утвержденной ГУГК при СМ СССР 25.11.1986;</w:t>
      </w:r>
      <w:proofErr w:type="gramEnd"/>
    </w:p>
    <w:p w:rsidR="00871A98" w:rsidRPr="00890C8C" w:rsidRDefault="003E4481" w:rsidP="00890C8C">
      <w:pPr>
        <w:numPr>
          <w:ilvl w:val="0"/>
          <w:numId w:val="20"/>
        </w:numPr>
        <w:shd w:val="clear" w:color="auto" w:fill="FFFFFF"/>
        <w:tabs>
          <w:tab w:val="left" w:pos="974"/>
        </w:tabs>
        <w:ind w:firstLine="709"/>
        <w:jc w:val="both"/>
        <w:rPr>
          <w:rFonts w:ascii="Arial" w:hAnsi="Arial" w:cs="Arial"/>
          <w:sz w:val="18"/>
          <w:szCs w:val="18"/>
        </w:rPr>
      </w:pPr>
      <w:r w:rsidRPr="00890C8C">
        <w:rPr>
          <w:rFonts w:ascii="Arial" w:eastAsia="Times New Roman" w:hAnsi="Arial" w:cs="Arial"/>
          <w:sz w:val="18"/>
          <w:szCs w:val="18"/>
        </w:rPr>
        <w:t xml:space="preserve">для выполнения работ за основу принят «Кодификатор условных знаков </w:t>
      </w:r>
      <w:r w:rsidRPr="00890C8C">
        <w:rPr>
          <w:rFonts w:ascii="Arial" w:eastAsia="Times New Roman" w:hAnsi="Arial" w:cs="Arial"/>
          <w:sz w:val="18"/>
          <w:szCs w:val="18"/>
          <w:lang w:val="en-US"/>
        </w:rPr>
        <w:t>v</w:t>
      </w:r>
      <w:r w:rsidRPr="00890C8C">
        <w:rPr>
          <w:rFonts w:ascii="Arial" w:eastAsia="Times New Roman" w:hAnsi="Arial" w:cs="Arial"/>
          <w:sz w:val="18"/>
          <w:szCs w:val="18"/>
        </w:rPr>
        <w:t>.</w:t>
      </w:r>
      <w:r w:rsidRPr="00890C8C">
        <w:rPr>
          <w:rFonts w:ascii="Arial" w:eastAsia="Times New Roman" w:hAnsi="Arial" w:cs="Arial"/>
          <w:sz w:val="18"/>
          <w:szCs w:val="18"/>
          <w:lang w:val="en-US"/>
        </w:rPr>
        <w:t>l</w:t>
      </w:r>
      <w:r w:rsidRPr="00890C8C">
        <w:rPr>
          <w:rFonts w:ascii="Arial" w:eastAsia="Times New Roman" w:hAnsi="Arial" w:cs="Arial"/>
          <w:sz w:val="18"/>
          <w:szCs w:val="18"/>
        </w:rPr>
        <w:t>.5» от 15.05.2017 (масштаб 1:500);</w:t>
      </w:r>
    </w:p>
    <w:p w:rsidR="00871A98" w:rsidRPr="00890C8C" w:rsidRDefault="003E4481" w:rsidP="00890C8C">
      <w:pPr>
        <w:numPr>
          <w:ilvl w:val="0"/>
          <w:numId w:val="20"/>
        </w:numPr>
        <w:shd w:val="clear" w:color="auto" w:fill="FFFFFF"/>
        <w:tabs>
          <w:tab w:val="left" w:pos="974"/>
        </w:tabs>
        <w:ind w:firstLine="709"/>
        <w:jc w:val="both"/>
        <w:rPr>
          <w:rFonts w:ascii="Arial" w:hAnsi="Arial" w:cs="Arial"/>
          <w:sz w:val="18"/>
          <w:szCs w:val="18"/>
        </w:rPr>
      </w:pPr>
      <w:r w:rsidRPr="00890C8C">
        <w:rPr>
          <w:rFonts w:ascii="Arial" w:eastAsia="Times New Roman" w:hAnsi="Arial" w:cs="Arial"/>
          <w:sz w:val="18"/>
          <w:szCs w:val="18"/>
        </w:rPr>
        <w:t>создание слоев, не предусмотренных Кодификатором, недопустимо. Слои и их порядок, присутствующие в Кодификаторе, являются обязательными;</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при векторизации планов использовать только те блоки и стили, которые предусмотрены Кодификатором. Создание новых блоков и стилей недопустимо;</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lastRenderedPageBreak/>
        <w:t>обязательным условием сдачи материалов в цифровой форме является совмещение созданных ранее цифровых топографических планов;</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 xml:space="preserve">в электронных планах должны присутствовать только следующие типы графических примитивов: </w:t>
      </w:r>
      <w:r w:rsidRPr="00890C8C">
        <w:rPr>
          <w:rFonts w:ascii="Arial" w:eastAsia="Times New Roman" w:hAnsi="Arial" w:cs="Arial"/>
          <w:sz w:val="18"/>
          <w:szCs w:val="18"/>
          <w:lang w:val="en-US"/>
        </w:rPr>
        <w:t>Polyline</w:t>
      </w:r>
      <w:r w:rsidRPr="00890C8C">
        <w:rPr>
          <w:rFonts w:ascii="Arial" w:eastAsia="Times New Roman" w:hAnsi="Arial" w:cs="Arial"/>
          <w:sz w:val="18"/>
          <w:szCs w:val="18"/>
        </w:rPr>
        <w:t xml:space="preserve">, </w:t>
      </w:r>
      <w:r w:rsidRPr="00890C8C">
        <w:rPr>
          <w:rFonts w:ascii="Arial" w:eastAsia="Times New Roman" w:hAnsi="Arial" w:cs="Arial"/>
          <w:sz w:val="18"/>
          <w:szCs w:val="18"/>
          <w:lang w:val="en-US"/>
        </w:rPr>
        <w:t>Closed</w:t>
      </w:r>
      <w:r w:rsidRPr="00890C8C">
        <w:rPr>
          <w:rFonts w:ascii="Arial" w:eastAsia="Times New Roman" w:hAnsi="Arial" w:cs="Arial"/>
          <w:sz w:val="18"/>
          <w:szCs w:val="18"/>
        </w:rPr>
        <w:t xml:space="preserve"> </w:t>
      </w:r>
      <w:r w:rsidRPr="00890C8C">
        <w:rPr>
          <w:rFonts w:ascii="Arial" w:eastAsia="Times New Roman" w:hAnsi="Arial" w:cs="Arial"/>
          <w:sz w:val="18"/>
          <w:szCs w:val="18"/>
          <w:lang w:val="en-US"/>
        </w:rPr>
        <w:t>Polyline</w:t>
      </w:r>
      <w:r w:rsidRPr="00890C8C">
        <w:rPr>
          <w:rFonts w:ascii="Arial" w:eastAsia="Times New Roman" w:hAnsi="Arial" w:cs="Arial"/>
          <w:sz w:val="18"/>
          <w:szCs w:val="18"/>
        </w:rPr>
        <w:t xml:space="preserve">, </w:t>
      </w:r>
      <w:r w:rsidRPr="00890C8C">
        <w:rPr>
          <w:rFonts w:ascii="Arial" w:eastAsia="Times New Roman" w:hAnsi="Arial" w:cs="Arial"/>
          <w:sz w:val="18"/>
          <w:szCs w:val="18"/>
          <w:lang w:val="en-US"/>
        </w:rPr>
        <w:t>Block</w:t>
      </w:r>
      <w:r w:rsidRPr="00890C8C">
        <w:rPr>
          <w:rFonts w:ascii="Arial" w:eastAsia="Times New Roman" w:hAnsi="Arial" w:cs="Arial"/>
          <w:sz w:val="18"/>
          <w:szCs w:val="18"/>
        </w:rPr>
        <w:t xml:space="preserve">, </w:t>
      </w:r>
      <w:r w:rsidRPr="00890C8C">
        <w:rPr>
          <w:rFonts w:ascii="Arial" w:eastAsia="Times New Roman" w:hAnsi="Arial" w:cs="Arial"/>
          <w:sz w:val="18"/>
          <w:szCs w:val="18"/>
          <w:lang w:val="en-US"/>
        </w:rPr>
        <w:t>Text</w:t>
      </w:r>
      <w:r w:rsidRPr="00890C8C">
        <w:rPr>
          <w:rFonts w:ascii="Arial" w:eastAsia="Times New Roman" w:hAnsi="Arial" w:cs="Arial"/>
          <w:sz w:val="18"/>
          <w:szCs w:val="18"/>
        </w:rPr>
        <w:t xml:space="preserve">, </w:t>
      </w:r>
      <w:r w:rsidRPr="00890C8C">
        <w:rPr>
          <w:rFonts w:ascii="Arial" w:eastAsia="Times New Roman" w:hAnsi="Arial" w:cs="Arial"/>
          <w:sz w:val="18"/>
          <w:szCs w:val="18"/>
          <w:lang w:val="en-US"/>
        </w:rPr>
        <w:t>Hatch</w:t>
      </w:r>
      <w:r w:rsidRPr="00890C8C">
        <w:rPr>
          <w:rFonts w:ascii="Arial" w:eastAsia="Times New Roman" w:hAnsi="Arial" w:cs="Arial"/>
          <w:sz w:val="18"/>
          <w:szCs w:val="18"/>
        </w:rPr>
        <w:t>. Наличие других типов графических примитивов недопустимо.</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для дифференциации линий по толщине применяются веса линий в миллиметрах;</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при сдаче материалов в фонд с использованием в работе векторных цифровых планов, созданных до использования Кодификатора, всю цифровую информацию с плана за границей новой съемки следует перенести в нулевой слой («0») и использовать как справочный материал;</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независимо от вида выполняемых работ, все объекты, содержащиеся на растровом изображении, в границах съемки, должны быть исполнены в векторной форме (оцифрованы). Информация, не отображенная в векторном файле, в зоне проведения инженерных изысканий, считается несуществующей;</w:t>
      </w:r>
    </w:p>
    <w:p w:rsidR="00871A98" w:rsidRPr="00890C8C" w:rsidRDefault="003E4481" w:rsidP="00890C8C">
      <w:pPr>
        <w:numPr>
          <w:ilvl w:val="0"/>
          <w:numId w:val="21"/>
        </w:numPr>
        <w:shd w:val="clear" w:color="auto" w:fill="FFFFFF"/>
        <w:tabs>
          <w:tab w:val="left" w:pos="1459"/>
        </w:tabs>
        <w:ind w:firstLine="709"/>
        <w:jc w:val="both"/>
        <w:rPr>
          <w:rFonts w:ascii="Arial" w:hAnsi="Arial" w:cs="Arial"/>
          <w:sz w:val="18"/>
          <w:szCs w:val="18"/>
        </w:rPr>
      </w:pPr>
      <w:r w:rsidRPr="00890C8C">
        <w:rPr>
          <w:rFonts w:ascii="Arial" w:eastAsia="Times New Roman" w:hAnsi="Arial" w:cs="Arial"/>
          <w:sz w:val="18"/>
          <w:szCs w:val="18"/>
        </w:rPr>
        <w:t>картограмма выполненных работ предоставляется в отдельном вспомогательном файле формата *.</w:t>
      </w:r>
      <w:proofErr w:type="spellStart"/>
      <w:r w:rsidRPr="00890C8C">
        <w:rPr>
          <w:rFonts w:ascii="Arial" w:eastAsia="Times New Roman" w:hAnsi="Arial" w:cs="Arial"/>
          <w:sz w:val="18"/>
          <w:szCs w:val="18"/>
          <w:lang w:val="en-US"/>
        </w:rPr>
        <w:t>dxf</w:t>
      </w:r>
      <w:proofErr w:type="spellEnd"/>
      <w:r w:rsidRPr="00890C8C">
        <w:rPr>
          <w:rFonts w:ascii="Arial" w:eastAsia="Times New Roman" w:hAnsi="Arial" w:cs="Arial"/>
          <w:sz w:val="18"/>
          <w:szCs w:val="18"/>
        </w:rPr>
        <w:t>, имеющем координатную привязку, одновременно с рабочим файлом.</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9.4.4. </w:t>
      </w:r>
      <w:r w:rsidRPr="00890C8C">
        <w:rPr>
          <w:rFonts w:ascii="Arial" w:eastAsia="Times New Roman" w:hAnsi="Arial" w:cs="Arial"/>
          <w:sz w:val="18"/>
          <w:szCs w:val="18"/>
        </w:rPr>
        <w:t>Основные правила векторизации:</w:t>
      </w:r>
    </w:p>
    <w:p w:rsidR="00871A98" w:rsidRPr="00890C8C" w:rsidRDefault="003E4481" w:rsidP="00890C8C">
      <w:pPr>
        <w:numPr>
          <w:ilvl w:val="0"/>
          <w:numId w:val="22"/>
        </w:numPr>
        <w:shd w:val="clear" w:color="auto" w:fill="FFFFFF"/>
        <w:tabs>
          <w:tab w:val="left" w:pos="1070"/>
        </w:tabs>
        <w:ind w:firstLine="709"/>
        <w:jc w:val="both"/>
        <w:rPr>
          <w:rFonts w:ascii="Arial" w:hAnsi="Arial" w:cs="Arial"/>
          <w:sz w:val="18"/>
          <w:szCs w:val="18"/>
        </w:rPr>
      </w:pPr>
      <w:r w:rsidRPr="00890C8C">
        <w:rPr>
          <w:rFonts w:ascii="Arial" w:eastAsia="Times New Roman" w:hAnsi="Arial" w:cs="Arial"/>
          <w:sz w:val="18"/>
          <w:szCs w:val="18"/>
        </w:rPr>
        <w:t>линейные объекты одного слоя в местах пересечения должны иметь общую точку;</w:t>
      </w:r>
    </w:p>
    <w:p w:rsidR="00871A98" w:rsidRPr="00890C8C" w:rsidRDefault="003E4481" w:rsidP="00890C8C">
      <w:pPr>
        <w:numPr>
          <w:ilvl w:val="0"/>
          <w:numId w:val="22"/>
        </w:numPr>
        <w:shd w:val="clear" w:color="auto" w:fill="FFFFFF"/>
        <w:tabs>
          <w:tab w:val="left" w:pos="1070"/>
        </w:tabs>
        <w:ind w:firstLine="709"/>
        <w:jc w:val="both"/>
        <w:rPr>
          <w:rFonts w:ascii="Arial" w:hAnsi="Arial" w:cs="Arial"/>
          <w:sz w:val="18"/>
          <w:szCs w:val="18"/>
        </w:rPr>
      </w:pPr>
      <w:r w:rsidRPr="00890C8C">
        <w:rPr>
          <w:rFonts w:ascii="Arial" w:eastAsia="Times New Roman" w:hAnsi="Arial" w:cs="Arial"/>
          <w:sz w:val="18"/>
          <w:szCs w:val="18"/>
        </w:rPr>
        <w:t>линейные объекты одного или разных слоев в местах примыкания к площадным объектам должны быть четкими;</w:t>
      </w:r>
    </w:p>
    <w:p w:rsidR="00871A98" w:rsidRPr="00890C8C" w:rsidRDefault="003E4481" w:rsidP="00890C8C">
      <w:pPr>
        <w:numPr>
          <w:ilvl w:val="0"/>
          <w:numId w:val="22"/>
        </w:numPr>
        <w:shd w:val="clear" w:color="auto" w:fill="FFFFFF"/>
        <w:tabs>
          <w:tab w:val="left" w:pos="1070"/>
        </w:tabs>
        <w:ind w:firstLine="709"/>
        <w:jc w:val="both"/>
        <w:rPr>
          <w:rFonts w:ascii="Arial" w:hAnsi="Arial" w:cs="Arial"/>
          <w:sz w:val="18"/>
          <w:szCs w:val="18"/>
        </w:rPr>
      </w:pPr>
      <w:r w:rsidRPr="00890C8C">
        <w:rPr>
          <w:rFonts w:ascii="Arial" w:eastAsia="Times New Roman" w:hAnsi="Arial" w:cs="Arial"/>
          <w:sz w:val="18"/>
          <w:szCs w:val="18"/>
        </w:rPr>
        <w:t>площадные объекты одного слоя в местах примыкания должны иметь общую границу;</w:t>
      </w:r>
    </w:p>
    <w:p w:rsidR="00871A98" w:rsidRPr="00890C8C" w:rsidRDefault="003E4481" w:rsidP="00890C8C">
      <w:pPr>
        <w:numPr>
          <w:ilvl w:val="0"/>
          <w:numId w:val="23"/>
        </w:numPr>
        <w:shd w:val="clear" w:color="auto" w:fill="FFFFFF"/>
        <w:tabs>
          <w:tab w:val="left" w:pos="1018"/>
        </w:tabs>
        <w:ind w:firstLine="709"/>
        <w:jc w:val="both"/>
        <w:rPr>
          <w:rFonts w:ascii="Arial" w:hAnsi="Arial" w:cs="Arial"/>
          <w:sz w:val="18"/>
          <w:szCs w:val="18"/>
        </w:rPr>
      </w:pPr>
      <w:r w:rsidRPr="00890C8C">
        <w:rPr>
          <w:rFonts w:ascii="Arial" w:eastAsia="Times New Roman" w:hAnsi="Arial" w:cs="Arial"/>
          <w:sz w:val="18"/>
          <w:szCs w:val="18"/>
        </w:rPr>
        <w:t>площадные объекты разных слоев, составляющие единое физическое пространство, должны иметь общую границу;</w:t>
      </w:r>
    </w:p>
    <w:p w:rsidR="00871A98" w:rsidRPr="00890C8C" w:rsidRDefault="003E4481" w:rsidP="00890C8C">
      <w:pPr>
        <w:numPr>
          <w:ilvl w:val="0"/>
          <w:numId w:val="23"/>
        </w:numPr>
        <w:shd w:val="clear" w:color="auto" w:fill="FFFFFF"/>
        <w:tabs>
          <w:tab w:val="left" w:pos="1018"/>
        </w:tabs>
        <w:ind w:firstLine="709"/>
        <w:jc w:val="both"/>
        <w:rPr>
          <w:rFonts w:ascii="Arial" w:hAnsi="Arial" w:cs="Arial"/>
          <w:sz w:val="18"/>
          <w:szCs w:val="18"/>
        </w:rPr>
      </w:pPr>
      <w:r w:rsidRPr="00890C8C">
        <w:rPr>
          <w:rFonts w:ascii="Arial" w:eastAsia="Times New Roman" w:hAnsi="Arial" w:cs="Arial"/>
          <w:sz w:val="18"/>
          <w:szCs w:val="18"/>
        </w:rPr>
        <w:t>линии и полигоны не должны содержать избыточных вершин; плотность точек должна обеспечивать сохранение извилистости линии при последующем воспроизведении объекта;</w:t>
      </w:r>
    </w:p>
    <w:p w:rsidR="00871A98" w:rsidRPr="00890C8C" w:rsidRDefault="003E4481" w:rsidP="00890C8C">
      <w:pPr>
        <w:numPr>
          <w:ilvl w:val="0"/>
          <w:numId w:val="23"/>
        </w:numPr>
        <w:shd w:val="clear" w:color="auto" w:fill="FFFFFF"/>
        <w:tabs>
          <w:tab w:val="left" w:pos="1018"/>
        </w:tabs>
        <w:ind w:firstLine="709"/>
        <w:jc w:val="both"/>
        <w:rPr>
          <w:rFonts w:ascii="Arial" w:hAnsi="Arial" w:cs="Arial"/>
          <w:sz w:val="18"/>
          <w:szCs w:val="18"/>
        </w:rPr>
      </w:pPr>
      <w:r w:rsidRPr="00890C8C">
        <w:rPr>
          <w:rFonts w:ascii="Arial" w:eastAsia="Times New Roman" w:hAnsi="Arial" w:cs="Arial"/>
          <w:sz w:val="18"/>
          <w:szCs w:val="18"/>
        </w:rPr>
        <w:t>все здания и строения должны быть замкнуты;</w:t>
      </w:r>
    </w:p>
    <w:p w:rsidR="00871A98" w:rsidRPr="00890C8C" w:rsidRDefault="003E4481" w:rsidP="00890C8C">
      <w:pPr>
        <w:numPr>
          <w:ilvl w:val="0"/>
          <w:numId w:val="23"/>
        </w:numPr>
        <w:shd w:val="clear" w:color="auto" w:fill="FFFFFF"/>
        <w:tabs>
          <w:tab w:val="left" w:pos="1018"/>
        </w:tabs>
        <w:ind w:firstLine="709"/>
        <w:jc w:val="both"/>
        <w:rPr>
          <w:rFonts w:ascii="Arial" w:hAnsi="Arial" w:cs="Arial"/>
          <w:sz w:val="18"/>
          <w:szCs w:val="18"/>
        </w:rPr>
      </w:pPr>
      <w:proofErr w:type="gramStart"/>
      <w:r w:rsidRPr="00890C8C">
        <w:rPr>
          <w:rFonts w:ascii="Arial" w:eastAsia="Times New Roman" w:hAnsi="Arial" w:cs="Arial"/>
          <w:sz w:val="18"/>
          <w:szCs w:val="18"/>
        </w:rPr>
        <w:t>пристройки к зданиям должны быть замкнуты и, иметь общие точки со зданием (к пристройкам относить все, что примыкает к зданию или строению (крыльца, навесы, платформы, эстакады, витрины, брандмауэры, аварийные выходы, заводские трубы, борова, колонны, пожарные лестницы и т.д.).</w:t>
      </w:r>
      <w:proofErr w:type="gramEnd"/>
      <w:r w:rsidRPr="00890C8C">
        <w:rPr>
          <w:rFonts w:ascii="Arial" w:eastAsia="Times New Roman" w:hAnsi="Arial" w:cs="Arial"/>
          <w:sz w:val="18"/>
          <w:szCs w:val="18"/>
        </w:rPr>
        <w:t xml:space="preserve"> Отдельно стоящие навесы, платформы, эстакады и т.д. относить на уровень инженерных сооружений;</w:t>
      </w:r>
    </w:p>
    <w:p w:rsidR="00871A98" w:rsidRPr="00890C8C" w:rsidRDefault="003E4481" w:rsidP="00890C8C">
      <w:pPr>
        <w:numPr>
          <w:ilvl w:val="0"/>
          <w:numId w:val="23"/>
        </w:numPr>
        <w:shd w:val="clear" w:color="auto" w:fill="FFFFFF"/>
        <w:tabs>
          <w:tab w:val="left" w:pos="1018"/>
        </w:tabs>
        <w:ind w:firstLine="709"/>
        <w:jc w:val="both"/>
        <w:rPr>
          <w:rFonts w:ascii="Arial" w:hAnsi="Arial" w:cs="Arial"/>
          <w:sz w:val="18"/>
          <w:szCs w:val="18"/>
        </w:rPr>
      </w:pPr>
      <w:r w:rsidRPr="00890C8C">
        <w:rPr>
          <w:rFonts w:ascii="Arial" w:eastAsia="Times New Roman" w:hAnsi="Arial" w:cs="Arial"/>
          <w:sz w:val="18"/>
          <w:szCs w:val="18"/>
        </w:rPr>
        <w:t>линейные объекты должны изображаться единой, ломаной линией или несколькими параллельными линиями, согласно условному знаку. Изображение линейного объекта из цепочки нескольких отрезков или ломаных отрезков не допускается. Исключение составляют объекты линии электропередачи, которые следует векторизовать по правилам векторизации подземных коммуникаций от узла до узла, с привязкой к центрам узлов. Узлами в данном случае являются столбы (опоры);</w:t>
      </w:r>
    </w:p>
    <w:p w:rsidR="00871A98" w:rsidRPr="003E4481" w:rsidRDefault="003E4481" w:rsidP="00890C8C">
      <w:pPr>
        <w:numPr>
          <w:ilvl w:val="0"/>
          <w:numId w:val="23"/>
        </w:numPr>
        <w:shd w:val="clear" w:color="auto" w:fill="FFFFFF"/>
        <w:tabs>
          <w:tab w:val="left" w:pos="1018"/>
        </w:tabs>
        <w:ind w:left="48" w:firstLine="709"/>
        <w:jc w:val="both"/>
        <w:rPr>
          <w:rFonts w:ascii="Arial" w:hAnsi="Arial" w:cs="Arial"/>
          <w:sz w:val="18"/>
          <w:szCs w:val="18"/>
        </w:rPr>
      </w:pPr>
      <w:r w:rsidRPr="003E4481">
        <w:rPr>
          <w:rFonts w:ascii="Arial" w:eastAsia="Times New Roman" w:hAnsi="Arial" w:cs="Arial"/>
          <w:sz w:val="18"/>
          <w:szCs w:val="18"/>
        </w:rPr>
        <w:t xml:space="preserve">подпорные стенки, выражающиеся в масштабе, векторизовать замкнутой </w:t>
      </w:r>
      <w:proofErr w:type="spellStart"/>
      <w:r w:rsidRPr="003E4481">
        <w:rPr>
          <w:rFonts w:ascii="Arial" w:eastAsia="Times New Roman" w:hAnsi="Arial" w:cs="Arial"/>
          <w:sz w:val="18"/>
          <w:szCs w:val="18"/>
        </w:rPr>
        <w:t>полилинией</w:t>
      </w:r>
      <w:proofErr w:type="spellEnd"/>
      <w:r w:rsidRPr="003E4481">
        <w:rPr>
          <w:rFonts w:ascii="Arial" w:eastAsia="Times New Roman" w:hAnsi="Arial" w:cs="Arial"/>
          <w:sz w:val="18"/>
          <w:szCs w:val="18"/>
        </w:rPr>
        <w:t>, штриховкой (бетон, металл, камень) и в соответствующем стиле по внешнему или внутреннему периметру (контуру)</w:t>
      </w:r>
      <w:r>
        <w:rPr>
          <w:rFonts w:ascii="Arial" w:eastAsia="Times New Roman" w:hAnsi="Arial" w:cs="Arial"/>
          <w:sz w:val="18"/>
          <w:szCs w:val="18"/>
        </w:rPr>
        <w:t xml:space="preserve"> </w:t>
      </w:r>
      <w:r w:rsidRPr="003E4481">
        <w:rPr>
          <w:rFonts w:ascii="Arial" w:eastAsia="Times New Roman" w:hAnsi="Arial" w:cs="Arial"/>
          <w:sz w:val="18"/>
          <w:szCs w:val="18"/>
        </w:rPr>
        <w:t>объекта;</w:t>
      </w:r>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 xml:space="preserve">бетонные и металлические опоры наземных коммуникаций, выражающиеся в масштабе карты, делать замкнутой </w:t>
      </w:r>
      <w:proofErr w:type="spellStart"/>
      <w:r w:rsidRPr="00890C8C">
        <w:rPr>
          <w:rFonts w:ascii="Arial" w:eastAsia="Times New Roman" w:hAnsi="Arial" w:cs="Arial"/>
          <w:sz w:val="18"/>
          <w:szCs w:val="18"/>
        </w:rPr>
        <w:t>полилинией</w:t>
      </w:r>
      <w:proofErr w:type="spellEnd"/>
      <w:r w:rsidRPr="00890C8C">
        <w:rPr>
          <w:rFonts w:ascii="Arial" w:eastAsia="Times New Roman" w:hAnsi="Arial" w:cs="Arial"/>
          <w:sz w:val="18"/>
          <w:szCs w:val="18"/>
        </w:rPr>
        <w:t xml:space="preserve"> и соответствующим блоком (</w:t>
      </w:r>
      <w:r w:rsidRPr="00890C8C">
        <w:rPr>
          <w:rFonts w:ascii="Arial" w:eastAsia="Times New Roman" w:hAnsi="Arial" w:cs="Arial"/>
          <w:sz w:val="18"/>
          <w:szCs w:val="18"/>
          <w:lang w:val="en-US"/>
        </w:rPr>
        <w:t>g</w:t>
      </w:r>
      <w:r w:rsidRPr="00890C8C">
        <w:rPr>
          <w:rFonts w:ascii="Arial" w:eastAsia="Times New Roman" w:hAnsi="Arial" w:cs="Arial"/>
          <w:sz w:val="18"/>
          <w:szCs w:val="18"/>
        </w:rPr>
        <w:t>5_108) или штриховкой</w:t>
      </w:r>
      <w:proofErr w:type="gramStart"/>
      <w:r w:rsidRPr="00890C8C">
        <w:rPr>
          <w:rFonts w:ascii="Arial" w:eastAsia="Times New Roman" w:hAnsi="Arial" w:cs="Arial"/>
          <w:sz w:val="18"/>
          <w:szCs w:val="18"/>
        </w:rPr>
        <w:t>.;</w:t>
      </w:r>
      <w:proofErr w:type="gramEnd"/>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условный знак дороги по насыпям и дамбам следует векторизовать отдельно. Параллельный перенос 0,20 м. Использовать два стиля линии: «грунтовая дорога» (слой «10_Границы покрытий и угодий), «откосы неукрепленные или укрепленные» (слой «12_Рельеф»);</w:t>
      </w:r>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 xml:space="preserve">при векторизации песков с площади 1 </w:t>
      </w:r>
      <w:proofErr w:type="spellStart"/>
      <w:r w:rsidRPr="00890C8C">
        <w:rPr>
          <w:rFonts w:ascii="Arial" w:eastAsia="Times New Roman" w:hAnsi="Arial" w:cs="Arial"/>
          <w:sz w:val="18"/>
          <w:szCs w:val="18"/>
        </w:rPr>
        <w:t>кв</w:t>
      </w:r>
      <w:proofErr w:type="gramStart"/>
      <w:r w:rsidRPr="00890C8C">
        <w:rPr>
          <w:rFonts w:ascii="Arial" w:eastAsia="Times New Roman" w:hAnsi="Arial" w:cs="Arial"/>
          <w:sz w:val="18"/>
          <w:szCs w:val="18"/>
        </w:rPr>
        <w:t>.с</w:t>
      </w:r>
      <w:proofErr w:type="gramEnd"/>
      <w:r w:rsidRPr="00890C8C">
        <w:rPr>
          <w:rFonts w:ascii="Arial" w:eastAsia="Times New Roman" w:hAnsi="Arial" w:cs="Arial"/>
          <w:sz w:val="18"/>
          <w:szCs w:val="18"/>
        </w:rPr>
        <w:t>м</w:t>
      </w:r>
      <w:proofErr w:type="spellEnd"/>
      <w:r w:rsidRPr="00890C8C">
        <w:rPr>
          <w:rFonts w:ascii="Arial" w:eastAsia="Times New Roman" w:hAnsi="Arial" w:cs="Arial"/>
          <w:sz w:val="18"/>
          <w:szCs w:val="18"/>
        </w:rPr>
        <w:t>, и более в масштабе карты разрешается замена условного знака на подпись «песок». Соответственно подпись использовать и в других различных сочетаниях;</w:t>
      </w:r>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 xml:space="preserve">коммуникации, проходящие транзитом под зданиями, т.е. не </w:t>
      </w:r>
      <w:proofErr w:type="spellStart"/>
      <w:r w:rsidRPr="00890C8C">
        <w:rPr>
          <w:rFonts w:ascii="Arial" w:eastAsia="Times New Roman" w:hAnsi="Arial" w:cs="Arial"/>
          <w:sz w:val="18"/>
          <w:szCs w:val="18"/>
        </w:rPr>
        <w:t>запитывающие</w:t>
      </w:r>
      <w:proofErr w:type="spellEnd"/>
      <w:r w:rsidRPr="00890C8C">
        <w:rPr>
          <w:rFonts w:ascii="Arial" w:eastAsia="Times New Roman" w:hAnsi="Arial" w:cs="Arial"/>
          <w:sz w:val="18"/>
          <w:szCs w:val="18"/>
        </w:rPr>
        <w:t xml:space="preserve"> их, в цифровом плане показывать единым сегментом, не разрывая под зданием;</w:t>
      </w:r>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габариты колодцев векторизуются только при диаметре 2 и более метров, а также в случае, если хотя бы одна из сторон более 2 метров;</w:t>
      </w:r>
    </w:p>
    <w:p w:rsidR="00871A98" w:rsidRPr="00890C8C" w:rsidRDefault="003E4481" w:rsidP="00890C8C">
      <w:pPr>
        <w:numPr>
          <w:ilvl w:val="0"/>
          <w:numId w:val="24"/>
        </w:numPr>
        <w:shd w:val="clear" w:color="auto" w:fill="FFFFFF"/>
        <w:tabs>
          <w:tab w:val="left" w:pos="1498"/>
        </w:tabs>
        <w:ind w:firstLine="709"/>
        <w:jc w:val="both"/>
        <w:rPr>
          <w:rFonts w:ascii="Arial" w:hAnsi="Arial" w:cs="Arial"/>
          <w:sz w:val="18"/>
          <w:szCs w:val="18"/>
        </w:rPr>
      </w:pPr>
      <w:r w:rsidRPr="00890C8C">
        <w:rPr>
          <w:rFonts w:ascii="Arial" w:eastAsia="Times New Roman" w:hAnsi="Arial" w:cs="Arial"/>
          <w:sz w:val="18"/>
          <w:szCs w:val="18"/>
        </w:rPr>
        <w:t>наземные трубопроводы и кабели, идущие по стенам зданий, сооружений и оградам, делать на расстоянии 30 см от стены;</w:t>
      </w:r>
    </w:p>
    <w:p w:rsidR="00871A98" w:rsidRPr="00890C8C" w:rsidRDefault="003E4481" w:rsidP="00890C8C">
      <w:pPr>
        <w:numPr>
          <w:ilvl w:val="0"/>
          <w:numId w:val="25"/>
        </w:numPr>
        <w:shd w:val="clear" w:color="auto" w:fill="FFFFFF"/>
        <w:tabs>
          <w:tab w:val="left" w:pos="1440"/>
        </w:tabs>
        <w:ind w:firstLine="709"/>
        <w:jc w:val="both"/>
        <w:rPr>
          <w:rFonts w:ascii="Arial" w:hAnsi="Arial" w:cs="Arial"/>
          <w:sz w:val="18"/>
          <w:szCs w:val="18"/>
        </w:rPr>
      </w:pPr>
      <w:proofErr w:type="spellStart"/>
      <w:r w:rsidRPr="00890C8C">
        <w:rPr>
          <w:rFonts w:ascii="Arial" w:eastAsia="Times New Roman" w:hAnsi="Arial" w:cs="Arial"/>
          <w:sz w:val="18"/>
          <w:szCs w:val="18"/>
        </w:rPr>
        <w:t>коверы</w:t>
      </w:r>
      <w:proofErr w:type="spellEnd"/>
      <w:r w:rsidRPr="00890C8C">
        <w:rPr>
          <w:rFonts w:ascii="Arial" w:eastAsia="Times New Roman" w:hAnsi="Arial" w:cs="Arial"/>
          <w:sz w:val="18"/>
          <w:szCs w:val="18"/>
        </w:rPr>
        <w:t xml:space="preserve"> отображаются без габаритов;</w:t>
      </w:r>
    </w:p>
    <w:p w:rsidR="00871A98" w:rsidRPr="00890C8C" w:rsidRDefault="003E4481" w:rsidP="00890C8C">
      <w:pPr>
        <w:numPr>
          <w:ilvl w:val="0"/>
          <w:numId w:val="25"/>
        </w:numPr>
        <w:shd w:val="clear" w:color="auto" w:fill="FFFFFF"/>
        <w:tabs>
          <w:tab w:val="left" w:pos="1440"/>
        </w:tabs>
        <w:ind w:firstLine="709"/>
        <w:jc w:val="both"/>
        <w:rPr>
          <w:rFonts w:ascii="Arial" w:hAnsi="Arial" w:cs="Arial"/>
          <w:sz w:val="18"/>
          <w:szCs w:val="18"/>
        </w:rPr>
      </w:pPr>
      <w:r w:rsidRPr="00890C8C">
        <w:rPr>
          <w:rFonts w:ascii="Arial" w:eastAsia="Times New Roman" w:hAnsi="Arial" w:cs="Arial"/>
          <w:sz w:val="18"/>
          <w:szCs w:val="18"/>
        </w:rPr>
        <w:t>значение отметок цоколя или фундамента дома давать определенным блоком (</w:t>
      </w:r>
      <w:r w:rsidRPr="00890C8C">
        <w:rPr>
          <w:rFonts w:ascii="Arial" w:eastAsia="Times New Roman" w:hAnsi="Arial" w:cs="Arial"/>
          <w:sz w:val="18"/>
          <w:szCs w:val="18"/>
          <w:lang w:val="en-US"/>
        </w:rPr>
        <w:t>g</w:t>
      </w:r>
      <w:r w:rsidRPr="00890C8C">
        <w:rPr>
          <w:rFonts w:ascii="Arial" w:eastAsia="Times New Roman" w:hAnsi="Arial" w:cs="Arial"/>
          <w:sz w:val="18"/>
          <w:szCs w:val="18"/>
        </w:rPr>
        <w:t>5_330</w:t>
      </w:r>
      <w:r w:rsidRPr="00890C8C">
        <w:rPr>
          <w:rFonts w:ascii="Arial" w:eastAsia="Times New Roman" w:hAnsi="Arial" w:cs="Arial"/>
          <w:sz w:val="18"/>
          <w:szCs w:val="18"/>
          <w:lang w:val="en-US"/>
        </w:rPr>
        <w:t>a</w:t>
      </w:r>
      <w:r w:rsidRPr="00890C8C">
        <w:rPr>
          <w:rFonts w:ascii="Arial" w:eastAsia="Times New Roman" w:hAnsi="Arial" w:cs="Arial"/>
          <w:sz w:val="18"/>
          <w:szCs w:val="18"/>
        </w:rPr>
        <w:t>) и сопровождать буквой «ц» и «ф».</w:t>
      </w:r>
    </w:p>
    <w:p w:rsidR="00871A98" w:rsidRPr="00890C8C" w:rsidRDefault="003E4481" w:rsidP="00890C8C">
      <w:pPr>
        <w:shd w:val="clear" w:color="auto" w:fill="FFFFFF"/>
        <w:ind w:firstLine="709"/>
        <w:jc w:val="both"/>
        <w:rPr>
          <w:rFonts w:ascii="Arial" w:hAnsi="Arial" w:cs="Arial"/>
          <w:sz w:val="18"/>
          <w:szCs w:val="18"/>
        </w:rPr>
      </w:pPr>
      <w:r w:rsidRPr="00890C8C">
        <w:rPr>
          <w:rFonts w:ascii="Arial" w:hAnsi="Arial" w:cs="Arial"/>
          <w:sz w:val="18"/>
          <w:szCs w:val="18"/>
        </w:rPr>
        <w:t xml:space="preserve">9.4.5. </w:t>
      </w:r>
      <w:r w:rsidRPr="00890C8C">
        <w:rPr>
          <w:rFonts w:ascii="Arial" w:eastAsia="Times New Roman" w:hAnsi="Arial" w:cs="Arial"/>
          <w:sz w:val="18"/>
          <w:szCs w:val="18"/>
        </w:rPr>
        <w:t>Исполнители инженерных изысканий несут ответственность за содержание и качество направляемых для регистрации и хранения в управление по строительству, архитектуре и градостроительству администрации муниципального образования «Город Астрахань» результатов произведенных работ в соответствии с действующим законодательством Российской Федерации.</w:t>
      </w:r>
    </w:p>
    <w:p w:rsidR="00871A98" w:rsidRPr="00890C8C" w:rsidRDefault="003E4481" w:rsidP="00890C8C">
      <w:pPr>
        <w:numPr>
          <w:ilvl w:val="0"/>
          <w:numId w:val="26"/>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Дополнительные требования: разработать программу инженерных изысканий и направить ее на утверждение в управление по строительству, архитектуре и градостроительству администрации муниципального образования «Город Астрахань».</w:t>
      </w:r>
    </w:p>
    <w:p w:rsidR="00871A98" w:rsidRPr="00890C8C" w:rsidRDefault="003E4481" w:rsidP="00890C8C">
      <w:pPr>
        <w:numPr>
          <w:ilvl w:val="0"/>
          <w:numId w:val="26"/>
        </w:numPr>
        <w:shd w:val="clear" w:color="auto" w:fill="FFFFFF"/>
        <w:tabs>
          <w:tab w:val="left" w:pos="1142"/>
        </w:tabs>
        <w:ind w:firstLine="709"/>
        <w:jc w:val="both"/>
        <w:rPr>
          <w:rFonts w:ascii="Arial" w:hAnsi="Arial" w:cs="Arial"/>
          <w:sz w:val="18"/>
          <w:szCs w:val="18"/>
        </w:rPr>
      </w:pPr>
      <w:r w:rsidRPr="00890C8C">
        <w:rPr>
          <w:rFonts w:ascii="Arial" w:eastAsia="Times New Roman" w:hAnsi="Arial" w:cs="Arial"/>
          <w:sz w:val="18"/>
          <w:szCs w:val="18"/>
        </w:rPr>
        <w:t xml:space="preserve">Перечень действующих нормативных документов в соответствии с </w:t>
      </w:r>
      <w:proofErr w:type="gramStart"/>
      <w:r w:rsidRPr="00890C8C">
        <w:rPr>
          <w:rFonts w:ascii="Arial" w:eastAsia="Times New Roman" w:hAnsi="Arial" w:cs="Arial"/>
          <w:sz w:val="18"/>
          <w:szCs w:val="18"/>
        </w:rPr>
        <w:t>требованиями</w:t>
      </w:r>
      <w:proofErr w:type="gramEnd"/>
      <w:r w:rsidRPr="00890C8C">
        <w:rPr>
          <w:rFonts w:ascii="Arial" w:eastAsia="Times New Roman" w:hAnsi="Arial" w:cs="Arial"/>
          <w:sz w:val="18"/>
          <w:szCs w:val="18"/>
        </w:rPr>
        <w:t xml:space="preserve"> которых необходимо выполнить инженерные изыскания:</w:t>
      </w:r>
    </w:p>
    <w:p w:rsidR="00871A98" w:rsidRPr="00890C8C" w:rsidRDefault="003E4481" w:rsidP="00890C8C">
      <w:pPr>
        <w:shd w:val="clear" w:color="auto" w:fill="FFFFFF"/>
        <w:tabs>
          <w:tab w:val="left" w:pos="1334"/>
        </w:tabs>
        <w:ind w:firstLine="709"/>
        <w:jc w:val="both"/>
        <w:rPr>
          <w:rFonts w:ascii="Arial" w:hAnsi="Arial" w:cs="Arial"/>
          <w:sz w:val="18"/>
          <w:szCs w:val="18"/>
        </w:rPr>
      </w:pPr>
      <w:r w:rsidRPr="00890C8C">
        <w:rPr>
          <w:rFonts w:ascii="Arial" w:hAnsi="Arial" w:cs="Arial"/>
          <w:sz w:val="18"/>
          <w:szCs w:val="18"/>
        </w:rPr>
        <w:t>11.1.</w:t>
      </w:r>
      <w:r w:rsidR="007B1672" w:rsidRPr="00890C8C">
        <w:rPr>
          <w:rFonts w:ascii="Arial" w:hAnsi="Arial" w:cs="Arial"/>
          <w:sz w:val="18"/>
          <w:szCs w:val="18"/>
        </w:rPr>
        <w:t xml:space="preserve"> </w:t>
      </w:r>
      <w:r w:rsidRPr="00890C8C">
        <w:rPr>
          <w:rFonts w:ascii="Arial" w:eastAsia="Times New Roman" w:hAnsi="Arial" w:cs="Arial"/>
          <w:sz w:val="18"/>
          <w:szCs w:val="18"/>
        </w:rPr>
        <w:t>Градостроительный кодекс Российской Федерации.</w:t>
      </w:r>
    </w:p>
    <w:p w:rsidR="00871A98" w:rsidRPr="00890C8C" w:rsidRDefault="003E4481" w:rsidP="00890C8C">
      <w:pPr>
        <w:shd w:val="clear" w:color="auto" w:fill="FFFFFF"/>
        <w:tabs>
          <w:tab w:val="left" w:pos="1421"/>
        </w:tabs>
        <w:ind w:firstLine="709"/>
        <w:jc w:val="both"/>
        <w:rPr>
          <w:rFonts w:ascii="Arial" w:hAnsi="Arial" w:cs="Arial"/>
          <w:sz w:val="18"/>
          <w:szCs w:val="18"/>
        </w:rPr>
      </w:pPr>
      <w:r w:rsidRPr="00890C8C">
        <w:rPr>
          <w:rFonts w:ascii="Arial" w:hAnsi="Arial" w:cs="Arial"/>
          <w:sz w:val="18"/>
          <w:szCs w:val="18"/>
        </w:rPr>
        <w:t>11.2.</w:t>
      </w:r>
      <w:r w:rsidR="007B1672" w:rsidRPr="00890C8C">
        <w:rPr>
          <w:rFonts w:ascii="Arial" w:hAnsi="Arial" w:cs="Arial"/>
          <w:sz w:val="18"/>
          <w:szCs w:val="18"/>
        </w:rPr>
        <w:t xml:space="preserve"> </w:t>
      </w:r>
      <w:r w:rsidRPr="00890C8C">
        <w:rPr>
          <w:rFonts w:ascii="Arial" w:eastAsia="Times New Roman" w:hAnsi="Arial" w:cs="Arial"/>
          <w:sz w:val="18"/>
          <w:szCs w:val="18"/>
        </w:rPr>
        <w:t>СП 47.13330.2016 «Инженерные изыскания для строительства.</w:t>
      </w:r>
      <w:r>
        <w:rPr>
          <w:rFonts w:ascii="Arial" w:eastAsia="Times New Roman" w:hAnsi="Arial" w:cs="Arial"/>
          <w:sz w:val="18"/>
          <w:szCs w:val="18"/>
        </w:rPr>
        <w:t xml:space="preserve"> </w:t>
      </w:r>
      <w:r w:rsidRPr="00890C8C">
        <w:rPr>
          <w:rFonts w:ascii="Arial" w:eastAsia="Times New Roman" w:hAnsi="Arial" w:cs="Arial"/>
          <w:sz w:val="18"/>
          <w:szCs w:val="18"/>
        </w:rPr>
        <w:t>Основные положения».</w:t>
      </w:r>
    </w:p>
    <w:p w:rsidR="00871A98" w:rsidRPr="00890C8C" w:rsidRDefault="003E4481" w:rsidP="003E4481">
      <w:pPr>
        <w:shd w:val="clear" w:color="auto" w:fill="FFFFFF"/>
        <w:tabs>
          <w:tab w:val="left" w:pos="1589"/>
        </w:tabs>
        <w:ind w:firstLine="709"/>
        <w:jc w:val="both"/>
        <w:rPr>
          <w:rFonts w:ascii="Arial" w:hAnsi="Arial" w:cs="Arial"/>
          <w:sz w:val="18"/>
          <w:szCs w:val="18"/>
        </w:rPr>
      </w:pPr>
      <w:r w:rsidRPr="00890C8C">
        <w:rPr>
          <w:rFonts w:ascii="Arial" w:hAnsi="Arial" w:cs="Arial"/>
          <w:sz w:val="18"/>
          <w:szCs w:val="18"/>
        </w:rPr>
        <w:t>11.3.</w:t>
      </w:r>
      <w:r w:rsidR="007B1672" w:rsidRPr="00890C8C">
        <w:rPr>
          <w:rFonts w:ascii="Arial" w:hAnsi="Arial" w:cs="Arial"/>
          <w:sz w:val="18"/>
          <w:szCs w:val="18"/>
        </w:rPr>
        <w:t xml:space="preserve"> </w:t>
      </w:r>
      <w:r w:rsidRPr="00890C8C">
        <w:rPr>
          <w:rFonts w:ascii="Arial" w:eastAsia="Times New Roman" w:hAnsi="Arial" w:cs="Arial"/>
          <w:sz w:val="18"/>
          <w:szCs w:val="18"/>
        </w:rPr>
        <w:t>СП</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11-104-97</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«Инженерно-геодезические</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изыскания</w:t>
      </w:r>
      <w:r w:rsidR="007B1672" w:rsidRPr="00890C8C">
        <w:rPr>
          <w:rFonts w:ascii="Arial" w:eastAsia="Times New Roman" w:hAnsi="Arial" w:cs="Arial"/>
          <w:sz w:val="18"/>
          <w:szCs w:val="18"/>
        </w:rPr>
        <w:t xml:space="preserve"> </w:t>
      </w:r>
      <w:r w:rsidRPr="00890C8C">
        <w:rPr>
          <w:rFonts w:ascii="Arial" w:eastAsia="Times New Roman" w:hAnsi="Arial" w:cs="Arial"/>
          <w:sz w:val="18"/>
          <w:szCs w:val="18"/>
        </w:rPr>
        <w:t>для</w:t>
      </w:r>
      <w:r>
        <w:rPr>
          <w:rFonts w:ascii="Arial" w:eastAsia="Times New Roman" w:hAnsi="Arial" w:cs="Arial"/>
          <w:sz w:val="18"/>
          <w:szCs w:val="18"/>
        </w:rPr>
        <w:t xml:space="preserve"> </w:t>
      </w:r>
      <w:r w:rsidRPr="00890C8C">
        <w:rPr>
          <w:rFonts w:ascii="Arial" w:eastAsia="Times New Roman" w:hAnsi="Arial" w:cs="Arial"/>
          <w:sz w:val="18"/>
          <w:szCs w:val="18"/>
        </w:rPr>
        <w:t>строительства».</w:t>
      </w:r>
    </w:p>
    <w:p w:rsidR="00871A98" w:rsidRPr="00890C8C" w:rsidRDefault="00871A98" w:rsidP="00890C8C">
      <w:pPr>
        <w:shd w:val="clear" w:color="auto" w:fill="FFFFFF"/>
        <w:ind w:firstLine="709"/>
        <w:jc w:val="both"/>
        <w:rPr>
          <w:rFonts w:ascii="Arial" w:hAnsi="Arial" w:cs="Arial"/>
          <w:sz w:val="18"/>
          <w:szCs w:val="18"/>
        </w:rPr>
        <w:sectPr w:rsidR="00871A98" w:rsidRPr="00890C8C" w:rsidSect="00B92404">
          <w:type w:val="continuous"/>
          <w:pgSz w:w="11909" w:h="16834"/>
          <w:pgMar w:top="1134" w:right="1134" w:bottom="567" w:left="1985" w:header="720" w:footer="720" w:gutter="0"/>
          <w:cols w:space="60"/>
          <w:noEndnote/>
        </w:sectPr>
      </w:pPr>
    </w:p>
    <w:p w:rsidR="00871A98" w:rsidRPr="00890C8C" w:rsidRDefault="00871A98" w:rsidP="00890C8C">
      <w:pPr>
        <w:framePr w:h="624" w:hSpace="38" w:wrap="notBeside" w:vAnchor="text" w:hAnchor="margin" w:x="5123" w:y="1614"/>
        <w:ind w:firstLine="709"/>
        <w:jc w:val="both"/>
        <w:rPr>
          <w:rFonts w:ascii="Arial" w:hAnsi="Arial" w:cs="Arial"/>
          <w:sz w:val="18"/>
          <w:szCs w:val="18"/>
        </w:rPr>
      </w:pPr>
    </w:p>
    <w:p w:rsidR="00871A98" w:rsidRPr="00890C8C" w:rsidRDefault="003E4481" w:rsidP="00890C8C">
      <w:pPr>
        <w:shd w:val="clear" w:color="auto" w:fill="FFFFFF"/>
        <w:ind w:firstLine="709"/>
        <w:jc w:val="both"/>
        <w:rPr>
          <w:rFonts w:ascii="Arial" w:hAnsi="Arial" w:cs="Arial"/>
          <w:sz w:val="18"/>
          <w:szCs w:val="18"/>
        </w:rPr>
      </w:pPr>
      <w:r w:rsidRPr="00890C8C">
        <w:rPr>
          <w:rFonts w:ascii="Arial" w:eastAsia="Times New Roman" w:hAnsi="Arial" w:cs="Arial"/>
          <w:bCs/>
          <w:sz w:val="18"/>
          <w:szCs w:val="18"/>
        </w:rPr>
        <w:lastRenderedPageBreak/>
        <w:t>Задание согласовано:</w:t>
      </w:r>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И.о. начальника управления</w:t>
      </w:r>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 xml:space="preserve">Начальник </w:t>
      </w:r>
      <w:proofErr w:type="gramStart"/>
      <w:r w:rsidRPr="00890C8C">
        <w:rPr>
          <w:rFonts w:ascii="Arial" w:eastAsia="Times New Roman" w:hAnsi="Arial" w:cs="Arial"/>
          <w:sz w:val="18"/>
          <w:szCs w:val="18"/>
        </w:rPr>
        <w:t>отдела ведения информационной системы обеспечения градостроительной деятельности</w:t>
      </w:r>
      <w:proofErr w:type="gramEnd"/>
    </w:p>
    <w:p w:rsidR="00871A98" w:rsidRPr="00890C8C" w:rsidRDefault="003E4481" w:rsidP="003E4481">
      <w:pPr>
        <w:shd w:val="clear" w:color="auto" w:fill="FFFFFF"/>
        <w:jc w:val="both"/>
        <w:rPr>
          <w:rFonts w:ascii="Arial" w:hAnsi="Arial" w:cs="Arial"/>
          <w:sz w:val="18"/>
          <w:szCs w:val="18"/>
        </w:rPr>
      </w:pPr>
      <w:r w:rsidRPr="00890C8C">
        <w:rPr>
          <w:rFonts w:ascii="Arial" w:hAnsi="Arial" w:cs="Arial"/>
          <w:sz w:val="18"/>
          <w:szCs w:val="18"/>
        </w:rPr>
        <w:br w:type="column"/>
      </w:r>
    </w:p>
    <w:p w:rsidR="003E4481" w:rsidRDefault="003E4481" w:rsidP="003E4481">
      <w:pPr>
        <w:shd w:val="clear" w:color="auto" w:fill="FFFFFF"/>
        <w:jc w:val="both"/>
        <w:rPr>
          <w:rFonts w:ascii="Arial" w:hAnsi="Arial" w:cs="Arial"/>
          <w:sz w:val="18"/>
          <w:szCs w:val="18"/>
        </w:rPr>
      </w:pPr>
      <w:r w:rsidRPr="00890C8C">
        <w:rPr>
          <w:rFonts w:ascii="Arial" w:hAnsi="Arial" w:cs="Arial"/>
          <w:sz w:val="18"/>
          <w:szCs w:val="18"/>
        </w:rPr>
        <w:br w:type="column"/>
      </w:r>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 xml:space="preserve">Н.П. </w:t>
      </w:r>
      <w:proofErr w:type="spellStart"/>
      <w:r w:rsidRPr="00890C8C">
        <w:rPr>
          <w:rFonts w:ascii="Arial" w:eastAsia="Times New Roman" w:hAnsi="Arial" w:cs="Arial"/>
          <w:sz w:val="18"/>
          <w:szCs w:val="18"/>
        </w:rPr>
        <w:t>Абольянина</w:t>
      </w:r>
      <w:proofErr w:type="spellEnd"/>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Н.В. Соловьева</w:t>
      </w:r>
    </w:p>
    <w:p w:rsidR="00871A98" w:rsidRPr="00890C8C" w:rsidRDefault="00871A98" w:rsidP="003E4481">
      <w:pPr>
        <w:shd w:val="clear" w:color="auto" w:fill="FFFFFF"/>
        <w:jc w:val="both"/>
        <w:rPr>
          <w:rFonts w:ascii="Arial" w:hAnsi="Arial" w:cs="Arial"/>
          <w:sz w:val="18"/>
          <w:szCs w:val="18"/>
        </w:rPr>
        <w:sectPr w:rsidR="00871A98" w:rsidRPr="00890C8C" w:rsidSect="00385593">
          <w:type w:val="continuous"/>
          <w:pgSz w:w="11909" w:h="16834"/>
          <w:pgMar w:top="1134" w:right="1134" w:bottom="567" w:left="1985" w:header="720" w:footer="720" w:gutter="0"/>
          <w:cols w:num="3" w:space="720" w:equalWidth="0">
            <w:col w:w="4852" w:space="998"/>
            <w:col w:w="950" w:space="504"/>
            <w:col w:w="1485"/>
          </w:cols>
          <w:noEndnote/>
        </w:sectPr>
      </w:pPr>
    </w:p>
    <w:p w:rsidR="00871A98" w:rsidRPr="00890C8C" w:rsidRDefault="00871A98" w:rsidP="003E4481">
      <w:pPr>
        <w:jc w:val="both"/>
        <w:rPr>
          <w:rFonts w:ascii="Arial" w:hAnsi="Arial" w:cs="Arial"/>
          <w:sz w:val="18"/>
          <w:szCs w:val="18"/>
        </w:rPr>
      </w:pPr>
    </w:p>
    <w:p w:rsidR="00871A98" w:rsidRPr="00890C8C" w:rsidRDefault="00871A98" w:rsidP="003E4481">
      <w:pPr>
        <w:shd w:val="clear" w:color="auto" w:fill="FFFFFF"/>
        <w:jc w:val="both"/>
        <w:rPr>
          <w:rFonts w:ascii="Arial" w:hAnsi="Arial" w:cs="Arial"/>
          <w:sz w:val="18"/>
          <w:szCs w:val="18"/>
        </w:rPr>
        <w:sectPr w:rsidR="00871A98" w:rsidRPr="00890C8C" w:rsidSect="00385593">
          <w:type w:val="continuous"/>
          <w:pgSz w:w="11909" w:h="16834"/>
          <w:pgMar w:top="1134" w:right="1134" w:bottom="567" w:left="1985" w:header="720" w:footer="720" w:gutter="0"/>
          <w:cols w:space="60"/>
          <w:noEndnote/>
        </w:sectPr>
      </w:pPr>
    </w:p>
    <w:p w:rsidR="00871A98" w:rsidRPr="00890C8C" w:rsidRDefault="00871A98" w:rsidP="003E4481">
      <w:pPr>
        <w:framePr w:h="1008" w:hSpace="38" w:wrap="notBeside" w:vAnchor="text" w:hAnchor="margin" w:x="5454" w:y="947"/>
        <w:jc w:val="both"/>
        <w:rPr>
          <w:rFonts w:ascii="Arial" w:hAnsi="Arial" w:cs="Arial"/>
          <w:sz w:val="18"/>
          <w:szCs w:val="18"/>
        </w:rPr>
      </w:pPr>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bCs/>
          <w:sz w:val="18"/>
          <w:szCs w:val="18"/>
        </w:rPr>
        <w:lastRenderedPageBreak/>
        <w:t>Задание подготовлено:</w:t>
      </w:r>
    </w:p>
    <w:p w:rsidR="00871A98"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 xml:space="preserve">Руководитель </w:t>
      </w:r>
      <w:proofErr w:type="gramStart"/>
      <w:r w:rsidRPr="00890C8C">
        <w:rPr>
          <w:rFonts w:ascii="Arial" w:eastAsia="Times New Roman" w:hAnsi="Arial" w:cs="Arial"/>
          <w:sz w:val="18"/>
          <w:szCs w:val="18"/>
        </w:rPr>
        <w:t>группы инженерного обеспечения территории отдела территориального планирования</w:t>
      </w:r>
      <w:proofErr w:type="gramEnd"/>
      <w:r w:rsidRPr="00890C8C">
        <w:rPr>
          <w:rFonts w:ascii="Arial" w:eastAsia="Times New Roman" w:hAnsi="Arial" w:cs="Arial"/>
          <w:sz w:val="18"/>
          <w:szCs w:val="18"/>
        </w:rPr>
        <w:t xml:space="preserve"> и инженерного обеспечения</w:t>
      </w:r>
    </w:p>
    <w:p w:rsidR="003E4481" w:rsidRDefault="003E4481" w:rsidP="003E4481">
      <w:pPr>
        <w:shd w:val="clear" w:color="auto" w:fill="FFFFFF"/>
        <w:jc w:val="both"/>
        <w:rPr>
          <w:rFonts w:ascii="Arial" w:hAnsi="Arial" w:cs="Arial"/>
          <w:sz w:val="18"/>
          <w:szCs w:val="18"/>
        </w:rPr>
      </w:pPr>
      <w:r w:rsidRPr="00890C8C">
        <w:rPr>
          <w:rFonts w:ascii="Arial" w:hAnsi="Arial" w:cs="Arial"/>
          <w:sz w:val="18"/>
          <w:szCs w:val="18"/>
        </w:rPr>
        <w:br w:type="column"/>
      </w:r>
    </w:p>
    <w:p w:rsidR="00815703" w:rsidRPr="00890C8C" w:rsidRDefault="003E4481" w:rsidP="003E4481">
      <w:pPr>
        <w:shd w:val="clear" w:color="auto" w:fill="FFFFFF"/>
        <w:jc w:val="both"/>
        <w:rPr>
          <w:rFonts w:ascii="Arial" w:hAnsi="Arial" w:cs="Arial"/>
          <w:sz w:val="18"/>
          <w:szCs w:val="18"/>
        </w:rPr>
      </w:pPr>
      <w:r w:rsidRPr="00890C8C">
        <w:rPr>
          <w:rFonts w:ascii="Arial" w:eastAsia="Times New Roman" w:hAnsi="Arial" w:cs="Arial"/>
          <w:sz w:val="18"/>
          <w:szCs w:val="18"/>
        </w:rPr>
        <w:t>М.О. Герасимов</w:t>
      </w:r>
    </w:p>
    <w:sectPr w:rsidR="00815703" w:rsidRPr="00890C8C" w:rsidSect="00385593">
      <w:type w:val="continuous"/>
      <w:pgSz w:w="11909" w:h="16834"/>
      <w:pgMar w:top="1134" w:right="1134" w:bottom="567" w:left="1985" w:header="720" w:footer="720" w:gutter="0"/>
      <w:cols w:num="2" w:space="720" w:equalWidth="0">
        <w:col w:w="4338" w:space="3005"/>
        <w:col w:w="144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1C05678"/>
    <w:lvl w:ilvl="0">
      <w:numFmt w:val="bullet"/>
      <w:lvlText w:val="*"/>
      <w:lvlJc w:val="left"/>
    </w:lvl>
  </w:abstractNum>
  <w:abstractNum w:abstractNumId="1">
    <w:nsid w:val="08E67F9D"/>
    <w:multiLevelType w:val="singleLevel"/>
    <w:tmpl w:val="F9A86846"/>
    <w:lvl w:ilvl="0">
      <w:start w:val="6"/>
      <w:numFmt w:val="decimal"/>
      <w:lvlText w:val="6.%1."/>
      <w:legacy w:legacy="1" w:legacySpace="0" w:legacyIndent="484"/>
      <w:lvlJc w:val="left"/>
      <w:rPr>
        <w:rFonts w:ascii="Times New Roman" w:hAnsi="Times New Roman" w:cs="Times New Roman" w:hint="default"/>
      </w:rPr>
    </w:lvl>
  </w:abstractNum>
  <w:abstractNum w:abstractNumId="2">
    <w:nsid w:val="0E2B2718"/>
    <w:multiLevelType w:val="singleLevel"/>
    <w:tmpl w:val="19AE6EAE"/>
    <w:lvl w:ilvl="0">
      <w:start w:val="1"/>
      <w:numFmt w:val="decimal"/>
      <w:lvlText w:val="6.%1."/>
      <w:legacy w:legacy="1" w:legacySpace="0" w:legacyIndent="485"/>
      <w:lvlJc w:val="left"/>
      <w:rPr>
        <w:rFonts w:ascii="Times New Roman" w:hAnsi="Times New Roman" w:cs="Times New Roman" w:hint="default"/>
      </w:rPr>
    </w:lvl>
  </w:abstractNum>
  <w:abstractNum w:abstractNumId="3">
    <w:nsid w:val="0F13758D"/>
    <w:multiLevelType w:val="singleLevel"/>
    <w:tmpl w:val="F420EF3E"/>
    <w:lvl w:ilvl="0">
      <w:start w:val="1"/>
      <w:numFmt w:val="decimal"/>
      <w:lvlText w:val="6.%1."/>
      <w:legacy w:legacy="1" w:legacySpace="0" w:legacyIndent="456"/>
      <w:lvlJc w:val="left"/>
      <w:rPr>
        <w:rFonts w:ascii="Times New Roman" w:hAnsi="Times New Roman" w:cs="Times New Roman" w:hint="default"/>
      </w:rPr>
    </w:lvl>
  </w:abstractNum>
  <w:abstractNum w:abstractNumId="4">
    <w:nsid w:val="112A36A3"/>
    <w:multiLevelType w:val="singleLevel"/>
    <w:tmpl w:val="B7328A4E"/>
    <w:lvl w:ilvl="0">
      <w:start w:val="10"/>
      <w:numFmt w:val="decimal"/>
      <w:lvlText w:val="%1)"/>
      <w:legacy w:legacy="1" w:legacySpace="0" w:legacyIndent="730"/>
      <w:lvlJc w:val="left"/>
      <w:rPr>
        <w:rFonts w:ascii="Times New Roman" w:hAnsi="Times New Roman" w:cs="Times New Roman" w:hint="default"/>
      </w:rPr>
    </w:lvl>
  </w:abstractNum>
  <w:abstractNum w:abstractNumId="5">
    <w:nsid w:val="13B9459B"/>
    <w:multiLevelType w:val="singleLevel"/>
    <w:tmpl w:val="11BCA464"/>
    <w:lvl w:ilvl="0">
      <w:start w:val="7"/>
      <w:numFmt w:val="decimal"/>
      <w:lvlText w:val="%1)"/>
      <w:legacy w:legacy="1" w:legacySpace="0" w:legacyIndent="278"/>
      <w:lvlJc w:val="left"/>
      <w:rPr>
        <w:rFonts w:ascii="Times New Roman" w:hAnsi="Times New Roman" w:cs="Times New Roman" w:hint="default"/>
      </w:rPr>
    </w:lvl>
  </w:abstractNum>
  <w:abstractNum w:abstractNumId="6">
    <w:nsid w:val="17AE24CE"/>
    <w:multiLevelType w:val="singleLevel"/>
    <w:tmpl w:val="4948A966"/>
    <w:lvl w:ilvl="0">
      <w:start w:val="1"/>
      <w:numFmt w:val="decimal"/>
      <w:lvlText w:val="%1)"/>
      <w:legacy w:legacy="1" w:legacySpace="0" w:legacyIndent="279"/>
      <w:lvlJc w:val="left"/>
      <w:rPr>
        <w:rFonts w:ascii="Times New Roman" w:hAnsi="Times New Roman" w:cs="Times New Roman" w:hint="default"/>
      </w:rPr>
    </w:lvl>
  </w:abstractNum>
  <w:abstractNum w:abstractNumId="7">
    <w:nsid w:val="19591080"/>
    <w:multiLevelType w:val="singleLevel"/>
    <w:tmpl w:val="7FBCCD34"/>
    <w:lvl w:ilvl="0">
      <w:start w:val="1"/>
      <w:numFmt w:val="decimal"/>
      <w:lvlText w:val="%1)"/>
      <w:legacy w:legacy="1" w:legacySpace="0" w:legacyIndent="321"/>
      <w:lvlJc w:val="left"/>
      <w:rPr>
        <w:rFonts w:ascii="Times New Roman" w:hAnsi="Times New Roman" w:cs="Times New Roman" w:hint="default"/>
      </w:rPr>
    </w:lvl>
  </w:abstractNum>
  <w:abstractNum w:abstractNumId="8">
    <w:nsid w:val="20DB17FC"/>
    <w:multiLevelType w:val="singleLevel"/>
    <w:tmpl w:val="B966FBE4"/>
    <w:lvl w:ilvl="0">
      <w:start w:val="1"/>
      <w:numFmt w:val="decimal"/>
      <w:lvlText w:val="%1."/>
      <w:legacy w:legacy="1" w:legacySpace="0" w:legacyIndent="427"/>
      <w:lvlJc w:val="left"/>
      <w:rPr>
        <w:rFonts w:ascii="Times New Roman" w:hAnsi="Times New Roman" w:cs="Times New Roman" w:hint="default"/>
      </w:rPr>
    </w:lvl>
  </w:abstractNum>
  <w:abstractNum w:abstractNumId="9">
    <w:nsid w:val="3AB165DC"/>
    <w:multiLevelType w:val="singleLevel"/>
    <w:tmpl w:val="E404EA4C"/>
    <w:lvl w:ilvl="0">
      <w:start w:val="10"/>
      <w:numFmt w:val="decimal"/>
      <w:lvlText w:val="%1."/>
      <w:legacy w:legacy="1" w:legacySpace="0" w:legacyIndent="413"/>
      <w:lvlJc w:val="left"/>
      <w:rPr>
        <w:rFonts w:ascii="Times New Roman" w:hAnsi="Times New Roman" w:cs="Times New Roman" w:hint="default"/>
      </w:rPr>
    </w:lvl>
  </w:abstractNum>
  <w:abstractNum w:abstractNumId="10">
    <w:nsid w:val="3FC777F3"/>
    <w:multiLevelType w:val="singleLevel"/>
    <w:tmpl w:val="055E4472"/>
    <w:lvl w:ilvl="0">
      <w:start w:val="1"/>
      <w:numFmt w:val="decimal"/>
      <w:lvlText w:val="9.4.%1."/>
      <w:legacy w:legacy="1" w:legacySpace="0" w:legacyIndent="753"/>
      <w:lvlJc w:val="left"/>
      <w:rPr>
        <w:rFonts w:ascii="Times New Roman" w:hAnsi="Times New Roman" w:cs="Times New Roman" w:hint="default"/>
      </w:rPr>
    </w:lvl>
  </w:abstractNum>
  <w:abstractNum w:abstractNumId="11">
    <w:nsid w:val="453C4412"/>
    <w:multiLevelType w:val="singleLevel"/>
    <w:tmpl w:val="65DC2E88"/>
    <w:lvl w:ilvl="0">
      <w:start w:val="1"/>
      <w:numFmt w:val="decimal"/>
      <w:lvlText w:val="9.%1."/>
      <w:legacy w:legacy="1" w:legacySpace="0" w:legacyIndent="662"/>
      <w:lvlJc w:val="left"/>
      <w:rPr>
        <w:rFonts w:ascii="Times New Roman" w:hAnsi="Times New Roman" w:cs="Times New Roman" w:hint="default"/>
      </w:rPr>
    </w:lvl>
  </w:abstractNum>
  <w:abstractNum w:abstractNumId="12">
    <w:nsid w:val="45477E41"/>
    <w:multiLevelType w:val="singleLevel"/>
    <w:tmpl w:val="A40A836A"/>
    <w:lvl w:ilvl="0">
      <w:start w:val="4"/>
      <w:numFmt w:val="decimal"/>
      <w:lvlText w:val="6.%1."/>
      <w:legacy w:legacy="1" w:legacySpace="0" w:legacyIndent="585"/>
      <w:lvlJc w:val="left"/>
      <w:rPr>
        <w:rFonts w:ascii="Times New Roman" w:hAnsi="Times New Roman" w:cs="Times New Roman" w:hint="default"/>
      </w:rPr>
    </w:lvl>
  </w:abstractNum>
  <w:abstractNum w:abstractNumId="13">
    <w:nsid w:val="508B2DC9"/>
    <w:multiLevelType w:val="singleLevel"/>
    <w:tmpl w:val="8C74D0A8"/>
    <w:lvl w:ilvl="0">
      <w:start w:val="1"/>
      <w:numFmt w:val="decimal"/>
      <w:lvlText w:val="5.%1."/>
      <w:legacy w:legacy="1" w:legacySpace="0" w:legacyIndent="494"/>
      <w:lvlJc w:val="left"/>
      <w:rPr>
        <w:rFonts w:ascii="Times New Roman" w:hAnsi="Times New Roman" w:cs="Times New Roman" w:hint="default"/>
      </w:rPr>
    </w:lvl>
  </w:abstractNum>
  <w:abstractNum w:abstractNumId="14">
    <w:nsid w:val="528F0567"/>
    <w:multiLevelType w:val="singleLevel"/>
    <w:tmpl w:val="E6A85C48"/>
    <w:lvl w:ilvl="0">
      <w:start w:val="10"/>
      <w:numFmt w:val="decimal"/>
      <w:lvlText w:val="6.%1."/>
      <w:legacy w:legacy="1" w:legacySpace="0" w:legacyIndent="672"/>
      <w:lvlJc w:val="left"/>
      <w:rPr>
        <w:rFonts w:ascii="Times New Roman" w:hAnsi="Times New Roman" w:cs="Times New Roman" w:hint="default"/>
      </w:rPr>
    </w:lvl>
  </w:abstractNum>
  <w:abstractNum w:abstractNumId="15">
    <w:nsid w:val="57B760C3"/>
    <w:multiLevelType w:val="singleLevel"/>
    <w:tmpl w:val="E954E8B2"/>
    <w:lvl w:ilvl="0">
      <w:start w:val="4"/>
      <w:numFmt w:val="decimal"/>
      <w:lvlText w:val="%1."/>
      <w:legacy w:legacy="1" w:legacySpace="0" w:legacyIndent="308"/>
      <w:lvlJc w:val="left"/>
      <w:rPr>
        <w:rFonts w:ascii="Times New Roman" w:hAnsi="Times New Roman" w:cs="Times New Roman" w:hint="default"/>
      </w:rPr>
    </w:lvl>
  </w:abstractNum>
  <w:abstractNum w:abstractNumId="16">
    <w:nsid w:val="5A886A1C"/>
    <w:multiLevelType w:val="singleLevel"/>
    <w:tmpl w:val="168EC75C"/>
    <w:lvl w:ilvl="0">
      <w:start w:val="8"/>
      <w:numFmt w:val="decimal"/>
      <w:lvlText w:val="%1."/>
      <w:legacy w:legacy="1" w:legacySpace="0" w:legacyIndent="441"/>
      <w:lvlJc w:val="left"/>
      <w:rPr>
        <w:rFonts w:ascii="Times New Roman" w:hAnsi="Times New Roman" w:cs="Times New Roman" w:hint="default"/>
      </w:rPr>
    </w:lvl>
  </w:abstractNum>
  <w:abstractNum w:abstractNumId="17">
    <w:nsid w:val="5DE31BC4"/>
    <w:multiLevelType w:val="singleLevel"/>
    <w:tmpl w:val="BDD2B3D2"/>
    <w:lvl w:ilvl="0">
      <w:start w:val="1"/>
      <w:numFmt w:val="decimal"/>
      <w:lvlText w:val="%1."/>
      <w:legacy w:legacy="1" w:legacySpace="0" w:legacyIndent="451"/>
      <w:lvlJc w:val="left"/>
      <w:rPr>
        <w:rFonts w:ascii="Times New Roman" w:hAnsi="Times New Roman" w:cs="Times New Roman" w:hint="default"/>
      </w:rPr>
    </w:lvl>
  </w:abstractNum>
  <w:abstractNum w:abstractNumId="18">
    <w:nsid w:val="60BE3586"/>
    <w:multiLevelType w:val="singleLevel"/>
    <w:tmpl w:val="41BADA9E"/>
    <w:lvl w:ilvl="0">
      <w:start w:val="16"/>
      <w:numFmt w:val="decimal"/>
      <w:lvlText w:val="%1)"/>
      <w:legacy w:legacy="1" w:legacySpace="0" w:legacyIndent="725"/>
      <w:lvlJc w:val="left"/>
      <w:rPr>
        <w:rFonts w:ascii="Times New Roman" w:hAnsi="Times New Roman" w:cs="Times New Roman" w:hint="default"/>
      </w:rPr>
    </w:lvl>
  </w:abstractNum>
  <w:abstractNum w:abstractNumId="19">
    <w:nsid w:val="6B63776F"/>
    <w:multiLevelType w:val="singleLevel"/>
    <w:tmpl w:val="4A6EB6B6"/>
    <w:lvl w:ilvl="0">
      <w:start w:val="4"/>
      <w:numFmt w:val="decimal"/>
      <w:lvlText w:val="%1)"/>
      <w:legacy w:legacy="1" w:legacySpace="0" w:legacyIndent="336"/>
      <w:lvlJc w:val="left"/>
      <w:rPr>
        <w:rFonts w:ascii="Times New Roman" w:hAnsi="Times New Roman" w:cs="Times New Roman" w:hint="default"/>
      </w:rPr>
    </w:lvl>
  </w:abstractNum>
  <w:abstractNum w:abstractNumId="20">
    <w:nsid w:val="78953BA4"/>
    <w:multiLevelType w:val="singleLevel"/>
    <w:tmpl w:val="76C2928E"/>
    <w:lvl w:ilvl="0">
      <w:start w:val="10"/>
      <w:numFmt w:val="decimal"/>
      <w:lvlText w:val="%1)"/>
      <w:legacy w:legacy="1" w:legacySpace="0" w:legacyIndent="735"/>
      <w:lvlJc w:val="left"/>
      <w:rPr>
        <w:rFonts w:ascii="Times New Roman" w:hAnsi="Times New Roman" w:cs="Times New Roman" w:hint="default"/>
      </w:rPr>
    </w:lvl>
  </w:abstractNum>
  <w:num w:numId="1">
    <w:abstractNumId w:val="15"/>
  </w:num>
  <w:num w:numId="2">
    <w:abstractNumId w:val="13"/>
  </w:num>
  <w:num w:numId="3">
    <w:abstractNumId w:val="8"/>
  </w:num>
  <w:num w:numId="4">
    <w:abstractNumId w:val="2"/>
  </w:num>
  <w:num w:numId="5">
    <w:abstractNumId w:val="12"/>
  </w:num>
  <w:num w:numId="6">
    <w:abstractNumId w:val="1"/>
  </w:num>
  <w:num w:numId="7">
    <w:abstractNumId w:val="14"/>
  </w:num>
  <w:num w:numId="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4">
    <w:abstractNumId w:val="17"/>
  </w:num>
  <w:num w:numId="15">
    <w:abstractNumId w:val="3"/>
  </w:num>
  <w:num w:numId="16">
    <w:abstractNumId w:val="16"/>
  </w:num>
  <w:num w:numId="17">
    <w:abstractNumId w:val="11"/>
  </w:num>
  <w:num w:numId="18">
    <w:abstractNumId w:val="10"/>
  </w:num>
  <w:num w:numId="19">
    <w:abstractNumId w:val="6"/>
  </w:num>
  <w:num w:numId="20">
    <w:abstractNumId w:val="5"/>
  </w:num>
  <w:num w:numId="21">
    <w:abstractNumId w:val="4"/>
  </w:num>
  <w:num w:numId="22">
    <w:abstractNumId w:val="7"/>
  </w:num>
  <w:num w:numId="23">
    <w:abstractNumId w:val="19"/>
  </w:num>
  <w:num w:numId="24">
    <w:abstractNumId w:val="20"/>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34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703"/>
    <w:rsid w:val="00032B90"/>
    <w:rsid w:val="00064976"/>
    <w:rsid w:val="002531EF"/>
    <w:rsid w:val="00255652"/>
    <w:rsid w:val="00276DC2"/>
    <w:rsid w:val="00385593"/>
    <w:rsid w:val="003E4481"/>
    <w:rsid w:val="007B1672"/>
    <w:rsid w:val="007C73AB"/>
    <w:rsid w:val="007D4DB2"/>
    <w:rsid w:val="00815703"/>
    <w:rsid w:val="00871A98"/>
    <w:rsid w:val="00890C8C"/>
    <w:rsid w:val="009472FD"/>
    <w:rsid w:val="00B92404"/>
    <w:rsid w:val="00E11589"/>
    <w:rsid w:val="00E73817"/>
    <w:rsid w:val="00EA1778"/>
    <w:rsid w:val="00F034C0"/>
    <w:rsid w:val="00FE4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2FD"/>
    <w:rPr>
      <w:rFonts w:ascii="Tahoma" w:hAnsi="Tahoma" w:cs="Tahoma"/>
      <w:sz w:val="16"/>
      <w:szCs w:val="16"/>
    </w:rPr>
  </w:style>
  <w:style w:type="character" w:customStyle="1" w:styleId="a4">
    <w:name w:val="Текст выноски Знак"/>
    <w:basedOn w:val="a0"/>
    <w:link w:val="a3"/>
    <w:uiPriority w:val="99"/>
    <w:semiHidden/>
    <w:rsid w:val="009472FD"/>
    <w:rPr>
      <w:rFonts w:ascii="Tahoma" w:hAnsi="Tahoma" w:cs="Tahoma"/>
      <w:sz w:val="16"/>
      <w:szCs w:val="16"/>
    </w:rPr>
  </w:style>
  <w:style w:type="character" w:styleId="a5">
    <w:name w:val="Hyperlink"/>
    <w:basedOn w:val="a0"/>
    <w:uiPriority w:val="99"/>
    <w:unhideWhenUsed/>
    <w:rsid w:val="002556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2FD"/>
    <w:rPr>
      <w:rFonts w:ascii="Tahoma" w:hAnsi="Tahoma" w:cs="Tahoma"/>
      <w:sz w:val="16"/>
      <w:szCs w:val="16"/>
    </w:rPr>
  </w:style>
  <w:style w:type="character" w:customStyle="1" w:styleId="a4">
    <w:name w:val="Текст выноски Знак"/>
    <w:basedOn w:val="a0"/>
    <w:link w:val="a3"/>
    <w:uiPriority w:val="99"/>
    <w:semiHidden/>
    <w:rsid w:val="009472FD"/>
    <w:rPr>
      <w:rFonts w:ascii="Tahoma" w:hAnsi="Tahoma" w:cs="Tahoma"/>
      <w:sz w:val="16"/>
      <w:szCs w:val="16"/>
    </w:rPr>
  </w:style>
  <w:style w:type="character" w:styleId="a5">
    <w:name w:val="Hyperlink"/>
    <w:basedOn w:val="a0"/>
    <w:uiPriority w:val="99"/>
    <w:unhideWhenUsed/>
    <w:rsid w:val="00255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astrgorod.ru/podrazdeleniya/upravlenie-&#1088;o-stroitelstvu-arhitekture-i-gradostroitelstv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instroy.astrobl.ru/special/section/dokumentaciya-po-planirovke-territorii-proekty-planirovky-territorii-i-%20&#1088;roekty-mezhevaniy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4621</Words>
  <Characters>26343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2019-02-25T09:13:00Z</dcterms:created>
  <dcterms:modified xsi:type="dcterms:W3CDTF">2019-02-28T04:07:00Z</dcterms:modified>
</cp:coreProperties>
</file>