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43" w:rsidRPr="00180A22" w:rsidRDefault="00F21143" w:rsidP="00F21143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Администрация муниципального образования «Город Астрахань»</w:t>
      </w:r>
    </w:p>
    <w:p w:rsidR="00A57631" w:rsidRDefault="00F21143" w:rsidP="00F21143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РАСПОРЯЖЕНИЕ</w:t>
      </w:r>
    </w:p>
    <w:p w:rsidR="00F21143" w:rsidRPr="00180A22" w:rsidRDefault="00F21143" w:rsidP="00F21143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27 мая 2020 года № 945-р </w:t>
      </w:r>
    </w:p>
    <w:p w:rsidR="00A57631" w:rsidRDefault="00F21143" w:rsidP="00F21143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«Об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F21143" w:rsidRPr="00180A22" w:rsidRDefault="00F21143" w:rsidP="00F21143">
      <w:pPr>
        <w:pStyle w:val="3"/>
        <w:spacing w:line="240" w:lineRule="auto"/>
        <w:rPr>
          <w:spacing w:val="0"/>
        </w:rPr>
      </w:pPr>
      <w:proofErr w:type="gramStart"/>
      <w:r w:rsidRPr="00180A22">
        <w:rPr>
          <w:spacing w:val="0"/>
        </w:rPr>
        <w:t>в с/т «Алтай»</w:t>
      </w:r>
      <w:r w:rsidR="00A57631">
        <w:rPr>
          <w:spacing w:val="0"/>
        </w:rPr>
        <w:t xml:space="preserve"> </w:t>
      </w:r>
      <w:r w:rsidRPr="00180A22">
        <w:rPr>
          <w:spacing w:val="0"/>
        </w:rPr>
        <w:t xml:space="preserve">Астраханского областного производственно-технического </w:t>
      </w:r>
      <w:proofErr w:type="gramEnd"/>
    </w:p>
    <w:p w:rsidR="00F21143" w:rsidRPr="00180A22" w:rsidRDefault="00F21143" w:rsidP="00F21143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управления связи в Советском районе г. Астрахани»</w:t>
      </w:r>
    </w:p>
    <w:p w:rsidR="00F21143" w:rsidRPr="00180A22" w:rsidRDefault="00F21143" w:rsidP="00A57631">
      <w:pPr>
        <w:pStyle w:val="a3"/>
        <w:spacing w:line="240" w:lineRule="auto"/>
        <w:ind w:firstLine="709"/>
        <w:rPr>
          <w:spacing w:val="0"/>
        </w:rPr>
      </w:pPr>
      <w:proofErr w:type="gramStart"/>
      <w:r w:rsidRPr="00180A22">
        <w:rPr>
          <w:spacing w:val="0"/>
        </w:rPr>
        <w:t xml:space="preserve">В связи с обращением </w:t>
      </w:r>
      <w:proofErr w:type="spellStart"/>
      <w:r w:rsidRPr="00180A22">
        <w:rPr>
          <w:spacing w:val="0"/>
        </w:rPr>
        <w:t>Ахмедиловой</w:t>
      </w:r>
      <w:proofErr w:type="spellEnd"/>
      <w:r w:rsidRPr="00180A22">
        <w:rPr>
          <w:spacing w:val="0"/>
        </w:rPr>
        <w:t xml:space="preserve"> Ф.Р.-к. от 18.03.2020 № 05-04-01-1893,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</w:t>
      </w:r>
      <w:proofErr w:type="gramEnd"/>
      <w:r w:rsidRPr="00180A22">
        <w:rPr>
          <w:spacing w:val="0"/>
        </w:rPr>
        <w:t xml:space="preserve"> «</w:t>
      </w:r>
      <w:proofErr w:type="gramStart"/>
      <w:r w:rsidRPr="00180A22">
        <w:rPr>
          <w:spacing w:val="0"/>
        </w:rPr>
        <w:t xml:space="preserve">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24.04.2020, ввиду несоответствия ограничениям в седьмой </w:t>
      </w:r>
      <w:proofErr w:type="spellStart"/>
      <w:r w:rsidRPr="00180A22">
        <w:rPr>
          <w:spacing w:val="0"/>
        </w:rPr>
        <w:t>подзоне</w:t>
      </w:r>
      <w:proofErr w:type="spellEnd"/>
      <w:r w:rsidRPr="00180A22">
        <w:rPr>
          <w:spacing w:val="0"/>
        </w:rPr>
        <w:t xml:space="preserve"> </w:t>
      </w:r>
      <w:proofErr w:type="spellStart"/>
      <w:r w:rsidRPr="00180A22">
        <w:rPr>
          <w:spacing w:val="0"/>
        </w:rPr>
        <w:t>приаэродромной</w:t>
      </w:r>
      <w:proofErr w:type="spellEnd"/>
      <w:r w:rsidRPr="00180A22">
        <w:rPr>
          <w:spacing w:val="0"/>
        </w:rPr>
        <w:t xml:space="preserve"> территории аэродрома «Астрахань (</w:t>
      </w:r>
      <w:proofErr w:type="spellStart"/>
      <w:r w:rsidRPr="00180A22">
        <w:rPr>
          <w:spacing w:val="0"/>
        </w:rPr>
        <w:t>Нариманово</w:t>
      </w:r>
      <w:proofErr w:type="spellEnd"/>
      <w:r w:rsidRPr="00180A22">
        <w:rPr>
          <w:spacing w:val="0"/>
        </w:rPr>
        <w:t>)», утвержденной приказом Федерального агентства воздушного транспорта Министерства транспорта Российской Федерации от 23.12.2019 № 1391-П, в которой ввиду превышения уровня</w:t>
      </w:r>
      <w:proofErr w:type="gramEnd"/>
      <w:r w:rsidRPr="00180A22">
        <w:rPr>
          <w:spacing w:val="0"/>
        </w:rPr>
        <w:t xml:space="preserve"> шумового и электромагнитного воздействий, концентрации загрязняющих веществ в атмосферном воздухе не допускается использование земельных участков в целях размещения жилой застройки:</w:t>
      </w:r>
    </w:p>
    <w:p w:rsidR="00F21143" w:rsidRPr="00180A22" w:rsidRDefault="00F21143" w:rsidP="00A57631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в с/т «Алтай» Астраханского областного производственно-технического управления связи в Советском районе г. Астрахани:</w:t>
      </w:r>
      <w:bookmarkStart w:id="0" w:name="_GoBack"/>
      <w:bookmarkEnd w:id="0"/>
    </w:p>
    <w:p w:rsidR="00F21143" w:rsidRPr="00180A22" w:rsidRDefault="00F21143" w:rsidP="00A57631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1.1. В отношении площади земельного участка (кадастровый номер 30:12:032098:322) - 385 кв. м, что меньше установленной градостроительным регламентом минимальной площади участка для индивидуального жилищного строительства - 600 кв. м.</w:t>
      </w:r>
    </w:p>
    <w:p w:rsidR="00F21143" w:rsidRPr="00180A22" w:rsidRDefault="00F21143" w:rsidP="00A57631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1.2. В отношении расстояния от основного строения до границ земельных участков в с/т «Алтай» Астраханского областного производственно-технического управления связи (кадастровый номер 30:12:032098:323) - 1,1 м, по ул. 1-я </w:t>
      </w:r>
      <w:proofErr w:type="gramStart"/>
      <w:r w:rsidRPr="00180A22">
        <w:rPr>
          <w:spacing w:val="0"/>
        </w:rPr>
        <w:t>Томатная</w:t>
      </w:r>
      <w:proofErr w:type="gramEnd"/>
      <w:r w:rsidRPr="00180A22">
        <w:rPr>
          <w:spacing w:val="0"/>
        </w:rPr>
        <w:t>, 12 - 1,1 м.</w:t>
      </w:r>
    </w:p>
    <w:p w:rsidR="00F21143" w:rsidRPr="00180A22" w:rsidRDefault="00F21143" w:rsidP="00A57631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F21143" w:rsidRPr="00180A22" w:rsidRDefault="00F21143" w:rsidP="00A57631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2.1. </w:t>
      </w:r>
      <w:proofErr w:type="gramStart"/>
      <w:r w:rsidRPr="00180A22">
        <w:rPr>
          <w:spacing w:val="0"/>
        </w:rPr>
        <w:t>Разместить</w:t>
      </w:r>
      <w:proofErr w:type="gramEnd"/>
      <w:r w:rsidRPr="00180A2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21143" w:rsidRPr="00180A22" w:rsidRDefault="00F21143" w:rsidP="00A57631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21143" w:rsidRPr="00180A22" w:rsidRDefault="00F21143" w:rsidP="00A57631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F21143" w:rsidRPr="00180A22" w:rsidRDefault="00F21143" w:rsidP="00A57631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4. </w:t>
      </w:r>
      <w:proofErr w:type="gramStart"/>
      <w:r w:rsidRPr="00180A22">
        <w:rPr>
          <w:spacing w:val="0"/>
        </w:rPr>
        <w:t>Контроль за</w:t>
      </w:r>
      <w:proofErr w:type="gramEnd"/>
      <w:r w:rsidRPr="00180A2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21143" w:rsidRPr="00180A22" w:rsidRDefault="00F21143" w:rsidP="00F21143">
      <w:pPr>
        <w:pStyle w:val="a3"/>
        <w:spacing w:line="240" w:lineRule="auto"/>
        <w:jc w:val="right"/>
        <w:rPr>
          <w:spacing w:val="0"/>
        </w:rPr>
      </w:pPr>
      <w:r w:rsidRPr="00180A22">
        <w:rPr>
          <w:b/>
          <w:bCs/>
          <w:spacing w:val="0"/>
        </w:rPr>
        <w:t>И.о. главы администрации М.Н</w:t>
      </w:r>
      <w:r w:rsidRPr="00180A22">
        <w:rPr>
          <w:b/>
          <w:bCs/>
          <w:caps/>
          <w:spacing w:val="0"/>
        </w:rPr>
        <w:t>. Пермякова</w:t>
      </w:r>
    </w:p>
    <w:p w:rsidR="00F24EAF" w:rsidRDefault="00F24EAF"/>
    <w:sectPr w:rsidR="00F24EAF" w:rsidSect="00A5763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43"/>
    <w:rsid w:val="00A57631"/>
    <w:rsid w:val="00F21143"/>
    <w:rsid w:val="00F2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2114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2114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2114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2114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2020-06-03T11:14:00Z</dcterms:created>
  <dcterms:modified xsi:type="dcterms:W3CDTF">2020-06-03T11:19:00Z</dcterms:modified>
</cp:coreProperties>
</file>