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2" w:rsidRPr="005A1F8D" w:rsidRDefault="00614822" w:rsidP="008D75EE">
      <w:pPr>
        <w:pStyle w:val="3"/>
        <w:spacing w:before="0" w:line="240" w:lineRule="auto"/>
        <w:rPr>
          <w:spacing w:val="0"/>
          <w:w w:val="100"/>
        </w:rPr>
      </w:pPr>
      <w:bookmarkStart w:id="0" w:name="_GoBack"/>
      <w:r w:rsidRPr="005A1F8D">
        <w:rPr>
          <w:spacing w:val="0"/>
          <w:w w:val="100"/>
        </w:rPr>
        <w:t>Администрация муниципального образования «Город Астрахань»</w:t>
      </w:r>
    </w:p>
    <w:p w:rsidR="0044005B" w:rsidRDefault="00614822" w:rsidP="008D75EE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РАСПОРЯЖЕНИЕ</w:t>
      </w:r>
    </w:p>
    <w:p w:rsidR="00614822" w:rsidRPr="005A1F8D" w:rsidRDefault="00614822" w:rsidP="008D75EE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27 октября 2020 года № 1862-р</w:t>
      </w:r>
    </w:p>
    <w:p w:rsidR="00614822" w:rsidRPr="005A1F8D" w:rsidRDefault="00614822" w:rsidP="008D75EE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«О предоставлении разрешения </w:t>
      </w:r>
      <w:proofErr w:type="spellStart"/>
      <w:r w:rsidRPr="005A1F8D">
        <w:rPr>
          <w:spacing w:val="0"/>
          <w:w w:val="100"/>
        </w:rPr>
        <w:t>н</w:t>
      </w:r>
      <w:proofErr w:type="gramStart"/>
      <w:r w:rsidRPr="005A1F8D">
        <w:rPr>
          <w:spacing w:val="0"/>
          <w:w w:val="100"/>
        </w:rPr>
        <w:t>a</w:t>
      </w:r>
      <w:proofErr w:type="spellEnd"/>
      <w:proofErr w:type="gramEnd"/>
      <w:r w:rsidRPr="005A1F8D">
        <w:rPr>
          <w:spacing w:val="0"/>
          <w:w w:val="100"/>
        </w:rPr>
        <w:t xml:space="preserve"> условно разрешенный вид использования земельного участка и объекта капитального строительства по ул. Украинской, 3</w:t>
      </w:r>
    </w:p>
    <w:p w:rsidR="00614822" w:rsidRPr="005A1F8D" w:rsidRDefault="00614822" w:rsidP="008D75EE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 в Ленинском районе г. Астрахани - магазины»</w:t>
      </w:r>
    </w:p>
    <w:bookmarkEnd w:id="0"/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proofErr w:type="gramStart"/>
      <w:r w:rsidRPr="0044005B">
        <w:rPr>
          <w:b w:val="0"/>
          <w:spacing w:val="0"/>
          <w:w w:val="100"/>
        </w:rPr>
        <w:t xml:space="preserve">В связи с обращением </w:t>
      </w:r>
      <w:proofErr w:type="spellStart"/>
      <w:r w:rsidRPr="0044005B">
        <w:rPr>
          <w:b w:val="0"/>
          <w:spacing w:val="0"/>
          <w:w w:val="100"/>
        </w:rPr>
        <w:t>Сундеткаировой</w:t>
      </w:r>
      <w:proofErr w:type="spellEnd"/>
      <w:r w:rsidRPr="0044005B">
        <w:rPr>
          <w:b w:val="0"/>
          <w:spacing w:val="0"/>
          <w:w w:val="100"/>
        </w:rPr>
        <w:t xml:space="preserve"> Э.С. от 25.08.2020 № 05-04-01- 4440, действующей за </w:t>
      </w:r>
      <w:proofErr w:type="spellStart"/>
      <w:r w:rsidRPr="0044005B">
        <w:rPr>
          <w:b w:val="0"/>
          <w:spacing w:val="0"/>
          <w:w w:val="100"/>
        </w:rPr>
        <w:t>Шейхову</w:t>
      </w:r>
      <w:proofErr w:type="spellEnd"/>
      <w:r w:rsidRPr="0044005B">
        <w:rPr>
          <w:b w:val="0"/>
          <w:spacing w:val="0"/>
          <w:w w:val="100"/>
        </w:rPr>
        <w:t xml:space="preserve"> К.Д. по доверенности, удостоверенной нотариусом Махачкалинского нотариального округа Республики Дагестан </w:t>
      </w:r>
      <w:proofErr w:type="spellStart"/>
      <w:r w:rsidRPr="0044005B">
        <w:rPr>
          <w:b w:val="0"/>
          <w:spacing w:val="0"/>
          <w:w w:val="100"/>
        </w:rPr>
        <w:t>Бейбулатовой</w:t>
      </w:r>
      <w:proofErr w:type="spellEnd"/>
      <w:r w:rsidRPr="0044005B">
        <w:rPr>
          <w:b w:val="0"/>
          <w:spacing w:val="0"/>
          <w:w w:val="100"/>
        </w:rPr>
        <w:t xml:space="preserve"> З.М., зарегистрированной в реестре за № 05/196-н/05-2020-3-978 от 13.08.2020,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44005B">
        <w:rPr>
          <w:b w:val="0"/>
          <w:spacing w:val="0"/>
          <w:w w:val="100"/>
        </w:rPr>
        <w:t xml:space="preserve">. </w:t>
      </w:r>
      <w:proofErr w:type="gramStart"/>
      <w:r w:rsidRPr="0044005B">
        <w:rPr>
          <w:b w:val="0"/>
          <w:spacing w:val="0"/>
          <w:w w:val="100"/>
        </w:rPr>
        <w:t>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02.10.2020:</w:t>
      </w:r>
      <w:proofErr w:type="gramEnd"/>
    </w:p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44005B">
        <w:rPr>
          <w:b w:val="0"/>
          <w:spacing w:val="0"/>
          <w:w w:val="100"/>
        </w:rPr>
        <w:t>1. Предоставить разрешение на условно разрешенный вид использования земельного участка площадью 8054 кв. м (кадастровый номер 30:12:020949:2054) и объекта капитального строительства площадью 4034 кв. м (кадастровый номер 30:12:020949:1648) по ул. Украинской, 3 в Ленинском районе г. Астрахани - магазины.</w:t>
      </w:r>
    </w:p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44005B">
        <w:rPr>
          <w:b w:val="0"/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44005B">
        <w:rPr>
          <w:b w:val="0"/>
          <w:spacing w:val="0"/>
          <w:w w:val="100"/>
        </w:rPr>
        <w:t xml:space="preserve">2.1. </w:t>
      </w:r>
      <w:proofErr w:type="gramStart"/>
      <w:r w:rsidRPr="0044005B">
        <w:rPr>
          <w:b w:val="0"/>
          <w:spacing w:val="0"/>
          <w:w w:val="100"/>
        </w:rPr>
        <w:t>Разместить</w:t>
      </w:r>
      <w:proofErr w:type="gramEnd"/>
      <w:r w:rsidRPr="0044005B">
        <w:rPr>
          <w:b w:val="0"/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44005B">
        <w:rPr>
          <w:b w:val="0"/>
          <w:spacing w:val="0"/>
          <w:w w:val="10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44005B">
        <w:rPr>
          <w:b w:val="0"/>
          <w:spacing w:val="0"/>
          <w:w w:val="10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14822" w:rsidRPr="0044005B" w:rsidRDefault="00614822" w:rsidP="0044005B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44005B">
        <w:rPr>
          <w:b w:val="0"/>
          <w:spacing w:val="0"/>
          <w:w w:val="100"/>
        </w:rPr>
        <w:t xml:space="preserve">4. </w:t>
      </w:r>
      <w:proofErr w:type="gramStart"/>
      <w:r w:rsidRPr="0044005B">
        <w:rPr>
          <w:b w:val="0"/>
          <w:spacing w:val="0"/>
          <w:w w:val="100"/>
        </w:rPr>
        <w:t>Контроль за</w:t>
      </w:r>
      <w:proofErr w:type="gramEnd"/>
      <w:r w:rsidRPr="0044005B">
        <w:rPr>
          <w:b w:val="0"/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14822" w:rsidRPr="005A1F8D" w:rsidRDefault="00614822" w:rsidP="00614822">
      <w:pPr>
        <w:pStyle w:val="a3"/>
        <w:spacing w:line="240" w:lineRule="auto"/>
        <w:jc w:val="right"/>
        <w:rPr>
          <w:rFonts w:ascii="Cambria" w:hAnsi="Cambria" w:cs="Cambria"/>
          <w:b w:val="0"/>
          <w:bCs w:val="0"/>
          <w:spacing w:val="0"/>
          <w:w w:val="100"/>
        </w:rPr>
      </w:pPr>
      <w:r w:rsidRPr="005A1F8D">
        <w:rPr>
          <w:spacing w:val="0"/>
          <w:w w:val="100"/>
        </w:rPr>
        <w:t>Глава муниципального образования «Город Астрахань»</w:t>
      </w:r>
      <w:r w:rsidR="0044005B">
        <w:rPr>
          <w:spacing w:val="0"/>
          <w:w w:val="100"/>
        </w:rPr>
        <w:t xml:space="preserve"> </w:t>
      </w:r>
      <w:r w:rsidRPr="005A1F8D">
        <w:rPr>
          <w:spacing w:val="0"/>
          <w:w w:val="100"/>
        </w:rPr>
        <w:t>М.Н. ПЕРМЯКОВА</w:t>
      </w:r>
    </w:p>
    <w:p w:rsidR="00FF4A14" w:rsidRDefault="008D75EE"/>
    <w:sectPr w:rsidR="00FF4A14" w:rsidSect="0044005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2"/>
    <w:rsid w:val="0044005B"/>
    <w:rsid w:val="00614822"/>
    <w:rsid w:val="008505A8"/>
    <w:rsid w:val="008D75EE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1482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61482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1482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61482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2020-11-05T04:20:00Z</dcterms:created>
  <dcterms:modified xsi:type="dcterms:W3CDTF">2020-11-05T04:21:00Z</dcterms:modified>
</cp:coreProperties>
</file>