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37" w:rsidRDefault="00F41A37" w:rsidP="00F41A37">
      <w:pPr>
        <w:pStyle w:val="3"/>
      </w:pPr>
      <w:r>
        <w:t>Администрация муниципального образования «Город Астрахань»</w:t>
      </w:r>
    </w:p>
    <w:p w:rsidR="00F41A37" w:rsidRDefault="00F41A37" w:rsidP="00F41A37">
      <w:pPr>
        <w:pStyle w:val="3"/>
      </w:pPr>
      <w:r>
        <w:t>РАСПОРЯЖЕНИЕ</w:t>
      </w:r>
      <w:bookmarkStart w:id="0" w:name="_GoBack"/>
      <w:bookmarkEnd w:id="0"/>
    </w:p>
    <w:p w:rsidR="00F41A37" w:rsidRDefault="00F41A37" w:rsidP="00F41A37">
      <w:pPr>
        <w:pStyle w:val="3"/>
      </w:pPr>
      <w:r>
        <w:t>01 ноября 2017 года № 1467-р</w:t>
      </w:r>
    </w:p>
    <w:p w:rsidR="00F41A37" w:rsidRDefault="00F41A37" w:rsidP="00F41A37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F41A37" w:rsidRDefault="00F41A37" w:rsidP="00F41A37">
      <w:pPr>
        <w:pStyle w:val="3"/>
      </w:pPr>
      <w:r>
        <w:t>параметров разрешенного строительства, реконструкции</w:t>
      </w:r>
    </w:p>
    <w:p w:rsidR="00F41A37" w:rsidRDefault="00F41A37" w:rsidP="00F41A37">
      <w:pPr>
        <w:pStyle w:val="3"/>
      </w:pPr>
      <w:r>
        <w:t xml:space="preserve">объекта капитального строительства в с/т «Портовик-2» Астраханского порта Волжского объединенного </w:t>
      </w:r>
    </w:p>
    <w:p w:rsidR="00F41A37" w:rsidRDefault="00F41A37" w:rsidP="00F41A37">
      <w:pPr>
        <w:pStyle w:val="3"/>
      </w:pPr>
      <w:r>
        <w:t>речного пароходства, 78 в Советском районе г. Астрахани»</w:t>
      </w:r>
    </w:p>
    <w:p w:rsidR="00F41A37" w:rsidRDefault="00F41A37" w:rsidP="00F41A37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связи с обращением Юрьевой С.А. от 31.07.2017 № 05-04-01-3919, действующей за Корнееву И.В. по доверенности, удостоверенной нотариусом города Астрахани </w:t>
      </w:r>
      <w:proofErr w:type="spellStart"/>
      <w:r>
        <w:rPr>
          <w:spacing w:val="5"/>
        </w:rPr>
        <w:t>Нуруллаевой</w:t>
      </w:r>
      <w:proofErr w:type="spellEnd"/>
      <w:r>
        <w:rPr>
          <w:spacing w:val="5"/>
        </w:rPr>
        <w:t xml:space="preserve"> Э.Х., зарегистрированной в реестре за № 1-1526 от 11.04.2017,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rPr>
          <w:spacing w:val="5"/>
        </w:rPr>
        <w:t xml:space="preserve">», </w:t>
      </w:r>
      <w:proofErr w:type="gramStart"/>
      <w:r>
        <w:rPr>
          <w:spacing w:val="5"/>
        </w:rPr>
        <w:t>распоряжением главы муниципального образования «Город Астрахань» от 19.09.2017 № 149-р-мо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«Портовик-2» Астраханского порта Волжского объединенного речного пароходства, участок 78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строительства, реконструкции объекта капитального строительства в с/т «Портовик-2» Астраханского порта Волжского объединенного речного пароходства, 78 в Советском районе г. Астрахани в отношении земельного участка (кадастровый номер 30:12:032114:11), площадь которого 548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05.10.2017 № 39, протоколом</w:t>
      </w:r>
      <w:proofErr w:type="gramEnd"/>
      <w:r>
        <w:rPr>
          <w:spacing w:val="5"/>
        </w:rPr>
        <w:t xml:space="preserve"> заседания комиссии по землепользованию и застройке муниципального образования «Город Астрахань» от 06.10.2017:</w:t>
      </w:r>
    </w:p>
    <w:p w:rsidR="00F41A37" w:rsidRDefault="00F41A37" w:rsidP="00F41A37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«Портовик-2» Астраханского порта Волжского объединенного речного пароходства, 78 в Советском районе г. Астрахани в отношении земельного участка (кадастровый номер 30:12:032114:11), площадь которого 548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F41A37" w:rsidRDefault="00F41A37" w:rsidP="00F41A3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41A37" w:rsidRDefault="00F41A37" w:rsidP="00F41A37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41A37" w:rsidRDefault="00F41A37" w:rsidP="00F41A37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41A37" w:rsidRDefault="00F41A37" w:rsidP="00F41A37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41A37" w:rsidRDefault="00F41A37" w:rsidP="00F41A37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77"/>
    <w:rsid w:val="00771677"/>
    <w:rsid w:val="00984FF0"/>
    <w:rsid w:val="00F4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41A3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41A3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41A3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41A3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2017-11-09T04:49:00Z</dcterms:created>
  <dcterms:modified xsi:type="dcterms:W3CDTF">2017-11-09T04:50:00Z</dcterms:modified>
</cp:coreProperties>
</file>