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812" w:rsidRDefault="003D1812" w:rsidP="003D1812">
      <w:pPr>
        <w:pStyle w:val="3"/>
      </w:pPr>
      <w:r>
        <w:t>Администрация муниципального образования «Город Астрахань»</w:t>
      </w:r>
    </w:p>
    <w:p w:rsidR="003D1812" w:rsidRDefault="003D1812" w:rsidP="003D1812">
      <w:pPr>
        <w:pStyle w:val="3"/>
      </w:pPr>
      <w:r>
        <w:t>РАСПОРЯЖЕНИЕ</w:t>
      </w:r>
    </w:p>
    <w:p w:rsidR="003D1812" w:rsidRDefault="003D1812" w:rsidP="003D1812">
      <w:pPr>
        <w:pStyle w:val="3"/>
      </w:pPr>
      <w:r>
        <w:t>04 декабря 2017 года № 2064-р</w:t>
      </w:r>
    </w:p>
    <w:p w:rsidR="003D1812" w:rsidRDefault="003D1812" w:rsidP="003D1812">
      <w:pPr>
        <w:pStyle w:val="3"/>
      </w:pPr>
      <w:r>
        <w:t xml:space="preserve">«Об утверждении проекта планировки территории по ул. Красная Набережная </w:t>
      </w:r>
    </w:p>
    <w:p w:rsidR="003D1812" w:rsidRDefault="003D1812" w:rsidP="003D1812">
      <w:pPr>
        <w:pStyle w:val="3"/>
      </w:pPr>
      <w:r>
        <w:t xml:space="preserve">от моста по ул. </w:t>
      </w:r>
      <w:proofErr w:type="gramStart"/>
      <w:r>
        <w:t>Адмиралтейской</w:t>
      </w:r>
      <w:proofErr w:type="gramEnd"/>
      <w:r>
        <w:t xml:space="preserve"> до моста по ул. </w:t>
      </w:r>
      <w:proofErr w:type="spellStart"/>
      <w:r>
        <w:t>Главно</w:t>
      </w:r>
      <w:proofErr w:type="spellEnd"/>
      <w:r>
        <w:t xml:space="preserve">-Продольная в Кировском </w:t>
      </w:r>
    </w:p>
    <w:p w:rsidR="003D1812" w:rsidRDefault="003D1812" w:rsidP="003D1812">
      <w:pPr>
        <w:pStyle w:val="3"/>
      </w:pPr>
      <w:r>
        <w:t xml:space="preserve">и Советском </w:t>
      </w:r>
      <w:proofErr w:type="gramStart"/>
      <w:r>
        <w:t>районах</w:t>
      </w:r>
      <w:proofErr w:type="gramEnd"/>
      <w:r>
        <w:t xml:space="preserve">  муниципального образования «Город Астрахань»</w:t>
      </w:r>
    </w:p>
    <w:p w:rsidR="003D1812" w:rsidRDefault="003D1812" w:rsidP="003D1812">
      <w:pPr>
        <w:pStyle w:val="a3"/>
        <w:rPr>
          <w:spacing w:val="-2"/>
        </w:rPr>
      </w:pPr>
      <w:proofErr w:type="gramStart"/>
      <w:r>
        <w:t>В связи с обращением МБУ г.  Астрахани «Архитектура» от 27.06.2017 № 03-04-01-5159, в соответствии со ст. 46 Градостроительного кодекса Российской Федерации, постановлением мэра города Астрахани от 30.01.2009 № 244-м «Об утверждении Положения о порядке подготовки доку</w:t>
      </w:r>
      <w:r>
        <w:rPr>
          <w:spacing w:val="-2"/>
        </w:rPr>
        <w:t>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заключением о рез</w:t>
      </w:r>
      <w:r>
        <w:rPr>
          <w:spacing w:val="0"/>
        </w:rPr>
        <w:t>ультатах публичных слушаний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 xml:space="preserve">по проекту планировки территории по ул. Красная Набережная от моста по ул. Адмиралтейской до моста по ул. </w:t>
      </w:r>
      <w:proofErr w:type="spellStart"/>
      <w:r>
        <w:rPr>
          <w:spacing w:val="0"/>
        </w:rPr>
        <w:t>Главно</w:t>
      </w:r>
      <w:proofErr w:type="spellEnd"/>
      <w:r>
        <w:rPr>
          <w:spacing w:val="0"/>
        </w:rPr>
        <w:t>-Продольная в Кировском и Советском районах муниципального образования «</w:t>
      </w:r>
      <w:r>
        <w:rPr>
          <w:spacing w:val="-2"/>
        </w:rPr>
        <w:t>Город Астрахань», опубликованным в бюллетене «Астраханский вестник» от 12.10.2017 № 40:</w:t>
      </w:r>
      <w:proofErr w:type="gramEnd"/>
    </w:p>
    <w:p w:rsidR="003D1812" w:rsidRDefault="003D1812" w:rsidP="003D1812">
      <w:pPr>
        <w:pStyle w:val="a3"/>
        <w:rPr>
          <w:spacing w:val="-2"/>
        </w:rPr>
      </w:pPr>
      <w:r>
        <w:rPr>
          <w:spacing w:val="-2"/>
        </w:rPr>
        <w:t xml:space="preserve">1. Утвердить проект планировки территории по ул. Красная Набережная от моста по ул. Адмиралтейской до моста по ул. </w:t>
      </w:r>
      <w:proofErr w:type="spellStart"/>
      <w:r>
        <w:rPr>
          <w:spacing w:val="-2"/>
        </w:rPr>
        <w:t>Главно</w:t>
      </w:r>
      <w:proofErr w:type="spellEnd"/>
      <w:r>
        <w:rPr>
          <w:spacing w:val="-2"/>
        </w:rPr>
        <w:t>-Продольная в Кировском и Советском районах муниципального образования «Город Астрахань».</w:t>
      </w:r>
    </w:p>
    <w:p w:rsidR="003D1812" w:rsidRDefault="003D1812" w:rsidP="003D1812">
      <w:pPr>
        <w:pStyle w:val="a3"/>
        <w:rPr>
          <w:spacing w:val="-2"/>
        </w:rPr>
      </w:pPr>
      <w:r>
        <w:rPr>
          <w:spacing w:val="-2"/>
        </w:rPr>
        <w:t>2. Управлению информационной политики администрации муниципального образования «Город Астрахань»:</w:t>
      </w:r>
    </w:p>
    <w:p w:rsidR="003D1812" w:rsidRDefault="003D1812" w:rsidP="003D1812">
      <w:pPr>
        <w:pStyle w:val="a3"/>
        <w:rPr>
          <w:spacing w:val="-2"/>
        </w:rPr>
      </w:pPr>
      <w:r>
        <w:rPr>
          <w:spacing w:val="-2"/>
        </w:rPr>
        <w:t xml:space="preserve">2.1. </w:t>
      </w:r>
      <w:proofErr w:type="gramStart"/>
      <w:r>
        <w:rPr>
          <w:spacing w:val="-2"/>
        </w:rPr>
        <w:t>Разместить</w:t>
      </w:r>
      <w:proofErr w:type="gramEnd"/>
      <w:r>
        <w:rPr>
          <w:spacing w:val="-2"/>
        </w:rPr>
        <w:t xml:space="preserve"> настоящее распоряжение администрации муниципального образования «Город Астрахань» и проект планировки территории на официальном сайте администрации муниципального образования «Город Астрахань».</w:t>
      </w:r>
    </w:p>
    <w:p w:rsidR="003D1812" w:rsidRDefault="003D1812" w:rsidP="003D1812">
      <w:pPr>
        <w:pStyle w:val="a3"/>
        <w:rPr>
          <w:spacing w:val="-2"/>
        </w:rPr>
      </w:pPr>
      <w:r>
        <w:rPr>
          <w:spacing w:val="-2"/>
        </w:rPr>
        <w:t>2.2. Опубликовать настоящее распоряжение администрации муниципального образования «Город Астрахань» и проект планировки территории в средствах массовой информации в течение семи дней со дня принятия настоящего распоряжения администрации муниципального образования «Город Астрахань».</w:t>
      </w:r>
    </w:p>
    <w:p w:rsidR="003D1812" w:rsidRDefault="003D1812" w:rsidP="003D1812">
      <w:pPr>
        <w:pStyle w:val="a3"/>
        <w:rPr>
          <w:spacing w:val="-2"/>
        </w:rPr>
      </w:pPr>
      <w:r>
        <w:rPr>
          <w:spacing w:val="-2"/>
        </w:rPr>
        <w:t xml:space="preserve">3. </w:t>
      </w:r>
      <w:proofErr w:type="gramStart"/>
      <w:r>
        <w:rPr>
          <w:spacing w:val="-2"/>
        </w:rPr>
        <w:t>Контроль за</w:t>
      </w:r>
      <w:proofErr w:type="gramEnd"/>
      <w:r>
        <w:rPr>
          <w:spacing w:val="-2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D1812" w:rsidRDefault="003D1812" w:rsidP="003D1812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 </w:t>
      </w:r>
      <w:r>
        <w:rPr>
          <w:b/>
          <w:bCs/>
          <w:caps/>
        </w:rPr>
        <w:t>С.Б. Агабеков</w:t>
      </w:r>
    </w:p>
    <w:p w:rsidR="003D1812" w:rsidRDefault="003D1812" w:rsidP="003D1812">
      <w:pPr>
        <w:pStyle w:val="a3"/>
        <w:ind w:left="1701" w:firstLine="0"/>
      </w:pP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113"/>
    <w:rsid w:val="003D1812"/>
    <w:rsid w:val="00743113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81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D181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D18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81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D181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D18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328</Words>
  <Characters>1871</Characters>
  <Application>Microsoft Office Word</Application>
  <DocSecurity>0</DocSecurity>
  <Lines>15</Lines>
  <Paragraphs>4</Paragraphs>
  <ScaleCrop>false</ScaleCrop>
  <Company/>
  <LinksUpToDate>false</LinksUpToDate>
  <CharactersWithSpaces>2195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2017-12-07T06:16:00Z</dcterms:created>
  <dcterms:modified xsi:type="dcterms:W3CDTF">2017-12-07T06:16:00Z</dcterms:modified>
</cp:coreProperties>
</file>