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1F" w:rsidRDefault="00E37F1F" w:rsidP="00E37F1F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E37F1F" w:rsidRDefault="00E37F1F" w:rsidP="00E37F1F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End w:id="0"/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E37F1F" w:rsidRDefault="00E37F1F" w:rsidP="00E37F1F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09 ноября 2017 года № 1543-р</w:t>
      </w:r>
      <w:bookmarkEnd w:id="1"/>
    </w:p>
    <w:p w:rsidR="00E37F1F" w:rsidRDefault="00E37F1F" w:rsidP="00E37F1F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О временном ограничении дорожного движения по </w:t>
      </w:r>
      <w:proofErr w:type="gramStart"/>
      <w:r>
        <w:rPr>
          <w:rFonts w:asciiTheme="majorHAnsi" w:hAnsiTheme="majorHAnsi"/>
          <w:b/>
          <w:sz w:val="20"/>
          <w:szCs w:val="20"/>
        </w:rPr>
        <w:t>совмещенному</w:t>
      </w:r>
      <w:proofErr w:type="gramEnd"/>
    </w:p>
    <w:p w:rsidR="00E37F1F" w:rsidRDefault="00E37F1F" w:rsidP="00E37F1F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железнодорожному мосту через р. Волга в створе ул. Пирогова на время проведения уборки проезжей части автомобильной дороги</w:t>
      </w:r>
    </w:p>
    <w:p w:rsidR="00E37F1F" w:rsidRDefault="00E37F1F" w:rsidP="00E37F1F">
      <w:pPr>
        <w:pStyle w:val="1"/>
        <w:shd w:val="clear" w:color="auto" w:fill="auto"/>
        <w:spacing w:before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Астраханской области от 16</w:t>
      </w:r>
      <w:r>
        <w:rPr>
          <w:rFonts w:ascii="Arial" w:hAnsi="Arial" w:cs="Arial"/>
          <w:sz w:val="18"/>
          <w:szCs w:val="18"/>
        </w:rPr>
        <w:t>.03.2012 № 86-П «О Порядке осуществления</w:t>
      </w:r>
      <w:r>
        <w:rPr>
          <w:rFonts w:ascii="Arial" w:hAnsi="Arial" w:cs="Arial"/>
          <w:color w:val="000000"/>
          <w:sz w:val="18"/>
          <w:szCs w:val="18"/>
        </w:rPr>
        <w:t xml:space="preserve"> временных ограничения или прекращения движения транспортных средств по а</w:t>
      </w:r>
      <w:r>
        <w:rPr>
          <w:rFonts w:ascii="Arial" w:hAnsi="Arial" w:cs="Arial"/>
          <w:sz w:val="18"/>
          <w:szCs w:val="18"/>
        </w:rPr>
        <w:t>втомобильным</w:t>
      </w:r>
      <w:r>
        <w:rPr>
          <w:rFonts w:ascii="Arial" w:hAnsi="Arial" w:cs="Arial"/>
          <w:color w:val="000000"/>
          <w:sz w:val="18"/>
          <w:szCs w:val="18"/>
        </w:rPr>
        <w:t xml:space="preserve"> дорогам регионального или межмуниципального, местного значения в Астр</w:t>
      </w:r>
      <w:r>
        <w:rPr>
          <w:rFonts w:ascii="Arial" w:hAnsi="Arial" w:cs="Arial"/>
          <w:sz w:val="18"/>
          <w:szCs w:val="18"/>
        </w:rPr>
        <w:t>аханско</w:t>
      </w:r>
      <w:r>
        <w:rPr>
          <w:rFonts w:ascii="Arial" w:hAnsi="Arial" w:cs="Arial"/>
          <w:color w:val="000000"/>
          <w:sz w:val="18"/>
          <w:szCs w:val="18"/>
        </w:rPr>
        <w:t>й</w:t>
      </w:r>
      <w:r>
        <w:rPr>
          <w:rFonts w:ascii="Arial" w:hAnsi="Arial" w:cs="Arial"/>
          <w:sz w:val="18"/>
          <w:szCs w:val="18"/>
        </w:rPr>
        <w:t xml:space="preserve"> области», на основании</w:t>
      </w:r>
      <w:r>
        <w:rPr>
          <w:rFonts w:ascii="Arial" w:hAnsi="Arial" w:cs="Arial"/>
          <w:color w:val="000000"/>
          <w:sz w:val="18"/>
          <w:szCs w:val="18"/>
        </w:rPr>
        <w:t xml:space="preserve"> обращения начальника муниципального бюджетного учреждения города Астрахани «Мосты и каналы» Е.В. Шведова от 01.11.2017 № 01-970:</w:t>
      </w:r>
    </w:p>
    <w:p w:rsidR="00E37F1F" w:rsidRDefault="00E37F1F" w:rsidP="00E37F1F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Ввести временное ограничение дорожного движения 09.11.2017 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22*00 до 06*00,</w:t>
      </w:r>
      <w:r>
        <w:rPr>
          <w:rFonts w:ascii="Arial" w:hAnsi="Arial" w:cs="Arial"/>
          <w:color w:val="000000"/>
          <w:sz w:val="18"/>
          <w:szCs w:val="18"/>
        </w:rPr>
        <w:tab/>
        <w:t>10.11.2017 с 22.00 до 06100 по совмещенному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железнодорожному мосту через р. Волга в створе ул. Пирогова на время проведения уборки проезжей части автомобильной дороги.</w:t>
      </w:r>
    </w:p>
    <w:p w:rsidR="00E37F1F" w:rsidRDefault="00E37F1F" w:rsidP="00E37F1F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по совмещенному железнодорожному мосту через р. Волга в створе ул. Пирогова на время проведения уборки проезжей части автомобильной дороги.</w:t>
      </w:r>
    </w:p>
    <w:p w:rsidR="00E37F1F" w:rsidRDefault="00E37F1F" w:rsidP="00E37F1F">
      <w:pPr>
        <w:pStyle w:val="1"/>
        <w:numPr>
          <w:ilvl w:val="0"/>
          <w:numId w:val="1"/>
        </w:numPr>
        <w:shd w:val="clear" w:color="auto" w:fill="auto"/>
        <w:tabs>
          <w:tab w:val="left" w:pos="713"/>
          <w:tab w:val="left" w:pos="1134"/>
          <w:tab w:val="left" w:pos="1418"/>
        </w:tabs>
        <w:spacing w:before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муниципального образования «Город Астрахань»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E37F1F" w:rsidRDefault="00E37F1F" w:rsidP="00E37F1F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E37F1F" w:rsidRDefault="00E37F1F" w:rsidP="00E37F1F">
      <w:pPr>
        <w:rPr>
          <w:rFonts w:ascii="Arial" w:hAnsi="Arial" w:cs="Arial"/>
          <w:sz w:val="18"/>
          <w:szCs w:val="18"/>
        </w:rPr>
      </w:pPr>
    </w:p>
    <w:p w:rsidR="00E37F1F" w:rsidRDefault="00E37F1F" w:rsidP="00E37F1F">
      <w:pPr>
        <w:pStyle w:val="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Style w:val="Exact"/>
          <w:rFonts w:ascii="Arial" w:hAnsi="Arial" w:cs="Arial"/>
          <w:b/>
          <w:sz w:val="18"/>
          <w:szCs w:val="18"/>
        </w:rPr>
        <w:t>О.А. Полумордвинов</w:t>
      </w:r>
    </w:p>
    <w:p w:rsidR="00984FF0" w:rsidRDefault="00984FF0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/>
    <w:p w:rsidR="0029330C" w:rsidRDefault="0029330C">
      <w:r>
        <w:rPr>
          <w:noProof/>
        </w:rPr>
        <w:lastRenderedPageBreak/>
        <w:drawing>
          <wp:inline distT="0" distB="0" distL="0" distR="0">
            <wp:extent cx="5583115" cy="8078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876" cy="807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29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E70"/>
    <w:multiLevelType w:val="multilevel"/>
    <w:tmpl w:val="BB24F8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0D"/>
    <w:rsid w:val="0029330C"/>
    <w:rsid w:val="00984FF0"/>
    <w:rsid w:val="009F6C0D"/>
    <w:rsid w:val="00E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F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E37F1F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37F1F"/>
    <w:pPr>
      <w:shd w:val="clear" w:color="auto" w:fill="FFFFFF"/>
      <w:spacing w:before="360" w:line="319" w:lineRule="exact"/>
      <w:jc w:val="both"/>
    </w:pPr>
    <w:rPr>
      <w:rFonts w:ascii="Sylfaen" w:eastAsia="Sylfaen" w:hAnsi="Sylfaen" w:cs="Sylfaen"/>
      <w:color w:val="auto"/>
      <w:spacing w:val="-10"/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E37F1F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-8"/>
      <w:sz w:val="27"/>
      <w:szCs w:val="2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933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30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F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E37F1F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37F1F"/>
    <w:pPr>
      <w:shd w:val="clear" w:color="auto" w:fill="FFFFFF"/>
      <w:spacing w:before="360" w:line="319" w:lineRule="exact"/>
      <w:jc w:val="both"/>
    </w:pPr>
    <w:rPr>
      <w:rFonts w:ascii="Sylfaen" w:eastAsia="Sylfaen" w:hAnsi="Sylfaen" w:cs="Sylfaen"/>
      <w:color w:val="auto"/>
      <w:spacing w:val="-10"/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E37F1F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-8"/>
      <w:sz w:val="27"/>
      <w:szCs w:val="2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933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30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2017-11-09T06:15:00Z</dcterms:created>
  <dcterms:modified xsi:type="dcterms:W3CDTF">2017-11-09T06:16:00Z</dcterms:modified>
</cp:coreProperties>
</file>