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474DB" w:rsidRDefault="00B474DB" w:rsidP="00B474DB">
      <w:pPr>
        <w:pStyle w:val="3"/>
      </w:pPr>
      <w:r>
        <w:t>Управление по строительству, архитектуре и градостроительству администрации муниципального образования «Город Астрахань»</w:t>
      </w:r>
    </w:p>
    <w:p w:rsidR="00B474DB" w:rsidRDefault="00B474DB" w:rsidP="00B474DB">
      <w:pPr>
        <w:pStyle w:val="3"/>
        <w:rPr>
          <w:caps/>
        </w:rPr>
      </w:pPr>
      <w:r>
        <w:rPr>
          <w:caps/>
        </w:rPr>
        <w:t>распоряжение</w:t>
      </w:r>
      <w:bookmarkStart w:id="0" w:name="_GoBack"/>
      <w:bookmarkEnd w:id="0"/>
    </w:p>
    <w:p w:rsidR="00B474DB" w:rsidRDefault="00B474DB" w:rsidP="00B474DB">
      <w:pPr>
        <w:pStyle w:val="3"/>
      </w:pPr>
      <w:r>
        <w:t>18.06.2018 № 04-01-1202</w:t>
      </w:r>
    </w:p>
    <w:p w:rsidR="00B474DB" w:rsidRDefault="00B474DB" w:rsidP="00B474DB">
      <w:pPr>
        <w:pStyle w:val="3"/>
        <w:suppressAutoHyphens/>
        <w:spacing w:after="57"/>
      </w:pPr>
      <w:r>
        <w:t xml:space="preserve">«О разработке проекта межевания территории в границах СНТ «Полет» в </w:t>
      </w:r>
      <w:proofErr w:type="spellStart"/>
      <w:r>
        <w:t>Трусовском</w:t>
      </w:r>
      <w:proofErr w:type="spellEnd"/>
      <w:r>
        <w:t xml:space="preserve"> районе города Астрахани»</w:t>
      </w:r>
    </w:p>
    <w:p w:rsidR="00B474DB" w:rsidRDefault="00B474DB" w:rsidP="00B474DB">
      <w:pPr>
        <w:pStyle w:val="a3"/>
      </w:pPr>
      <w:proofErr w:type="gramStart"/>
      <w:r>
        <w:t xml:space="preserve">В связи с обращениями </w:t>
      </w:r>
      <w:proofErr w:type="spellStart"/>
      <w:r>
        <w:t>Жучковой</w:t>
      </w:r>
      <w:proofErr w:type="spellEnd"/>
      <w:r>
        <w:t xml:space="preserve"> И.А. от 17.05.2018 № 03-04-01-3906, от 18.05.2018 № 03-04-01-3963, действующей за СНТ «Полет» на основании доверенности, удостоверенной нотариусом города Астрахани </w:t>
      </w:r>
      <w:proofErr w:type="spellStart"/>
      <w:r>
        <w:t>Нуруллаевой</w:t>
      </w:r>
      <w:proofErr w:type="spellEnd"/>
      <w:r>
        <w:t xml:space="preserve"> Э.Х., зарегистрированной в реестре за № 30/24-н/30-2018-1-218 от 01.02.2018, в соответствии со статьями 43, 45, 46 Градостроительного кодекса Российской Федерации, пунктом 29 статьи 8 Устава муниципального образования «Город Астрахань», постановлением администрации муниципального образования</w:t>
      </w:r>
      <w:proofErr w:type="gramEnd"/>
      <w:r>
        <w:t xml:space="preserve"> «Город Астрахань» от 16.05.2018 № 288 «Об определении уполномоченного органа», с целью внесения изменений в проект планировки и межевания территории для строительства линейного объекта в садоводческом товариществе «Полет» в </w:t>
      </w:r>
      <w:proofErr w:type="spellStart"/>
      <w:r>
        <w:t>Трусовском</w:t>
      </w:r>
      <w:proofErr w:type="spellEnd"/>
      <w:r>
        <w:t xml:space="preserve"> районе г.  Астрахани, утвержденный постановлением администрации муниципального образования «Город Астрахань» от 11.11.2015 № 7764:</w:t>
      </w:r>
    </w:p>
    <w:p w:rsidR="00B474DB" w:rsidRDefault="00B474DB" w:rsidP="00B474DB">
      <w:pPr>
        <w:pStyle w:val="a3"/>
      </w:pPr>
      <w:r>
        <w:t xml:space="preserve">1. Разрешить разработку проекта межевания территории в границах СНТ «Полет» в </w:t>
      </w:r>
      <w:proofErr w:type="spellStart"/>
      <w:r>
        <w:t>Трусовском</w:t>
      </w:r>
      <w:proofErr w:type="spellEnd"/>
      <w:r>
        <w:t xml:space="preserve"> районе города Астрахани.</w:t>
      </w:r>
    </w:p>
    <w:p w:rsidR="00B474DB" w:rsidRDefault="00B474DB" w:rsidP="00B474DB">
      <w:pPr>
        <w:pStyle w:val="a3"/>
      </w:pPr>
      <w:r>
        <w:t xml:space="preserve">2. СНТ «Полет» представить проект межевания территории в границах СНТ «Полет» в </w:t>
      </w:r>
      <w:proofErr w:type="spellStart"/>
      <w:r>
        <w:t>Трусовском</w:t>
      </w:r>
      <w:proofErr w:type="spellEnd"/>
      <w:r>
        <w:t xml:space="preserve"> районе города Астрахани на согласование в управление по строительству, архитектуре и градостроительству администрации муниципального образования «Город Астрахань».</w:t>
      </w:r>
    </w:p>
    <w:p w:rsidR="00B474DB" w:rsidRDefault="00B474DB" w:rsidP="00B474DB">
      <w:pPr>
        <w:pStyle w:val="a3"/>
      </w:pPr>
      <w:r>
        <w:t>3. Управлению по строительству, архитектуре и градостроительству администрации муниципального образования «Город Астрахань»:</w:t>
      </w:r>
    </w:p>
    <w:p w:rsidR="00B474DB" w:rsidRDefault="00B474DB" w:rsidP="00B474DB">
      <w:pPr>
        <w:pStyle w:val="a3"/>
      </w:pPr>
      <w:r>
        <w:t>3.1. Обеспечить размещение настоящего распоряжения управления по строительству, архитектуре и градостроительству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B474DB" w:rsidRDefault="00B474DB" w:rsidP="00B474DB">
      <w:pPr>
        <w:pStyle w:val="a3"/>
      </w:pPr>
      <w:r>
        <w:t>3.2. Обеспечить опубликование настоящего распоряжения управления по строительству, архитектуре и градостроительству администрации муниципального образования «Город Астрахань» в средствах массовой информации.</w:t>
      </w:r>
    </w:p>
    <w:p w:rsidR="00B474DB" w:rsidRDefault="00B474DB" w:rsidP="00B474DB">
      <w:pPr>
        <w:pStyle w:val="a3"/>
      </w:pPr>
      <w:r>
        <w:t xml:space="preserve">4. Срок решения о разработке проекта межевания территории в границах СНТ «Полет» в </w:t>
      </w:r>
      <w:proofErr w:type="spellStart"/>
      <w:r>
        <w:t>Трусовском</w:t>
      </w:r>
      <w:proofErr w:type="spellEnd"/>
      <w:r>
        <w:t xml:space="preserve"> районе города Астрахани составляет 2 (два) года.</w:t>
      </w:r>
    </w:p>
    <w:p w:rsidR="00B474DB" w:rsidRDefault="00B474DB" w:rsidP="00B474DB">
      <w:pPr>
        <w:pStyle w:val="a3"/>
      </w:pPr>
      <w:r>
        <w:t xml:space="preserve">5. </w:t>
      </w:r>
      <w:proofErr w:type="gramStart"/>
      <w:r>
        <w:t>Контроль за</w:t>
      </w:r>
      <w:proofErr w:type="gramEnd"/>
      <w:r>
        <w:t xml:space="preserve"> исполнением настоящего распоряжения управления по строительству, архитектуре и градостроительству администрации муниципального образования «Город Астрахань» оставляю за собой.</w:t>
      </w:r>
    </w:p>
    <w:p w:rsidR="00B474DB" w:rsidRDefault="00B474DB" w:rsidP="00B474DB">
      <w:pPr>
        <w:pStyle w:val="a3"/>
        <w:jc w:val="right"/>
        <w:rPr>
          <w:b/>
          <w:bCs/>
          <w:caps/>
        </w:rPr>
      </w:pPr>
      <w:r>
        <w:rPr>
          <w:b/>
          <w:bCs/>
        </w:rPr>
        <w:t xml:space="preserve">Начальник управления Т.А. </w:t>
      </w:r>
      <w:r>
        <w:rPr>
          <w:b/>
          <w:bCs/>
          <w:caps/>
        </w:rPr>
        <w:t>Бровина</w:t>
      </w:r>
    </w:p>
    <w:p w:rsidR="00984FF0" w:rsidRDefault="00984FF0"/>
    <w:sectPr w:rsidR="00984FF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244F3"/>
    <w:rsid w:val="004244F3"/>
    <w:rsid w:val="00984FF0"/>
    <w:rsid w:val="00B474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B474DB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B474DB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B474DB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B474DB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365</Words>
  <Characters>2087</Characters>
  <Application>Microsoft Office Word</Application>
  <DocSecurity>0</DocSecurity>
  <Lines>17</Lines>
  <Paragraphs>4</Paragraphs>
  <ScaleCrop>false</ScaleCrop>
  <Company/>
  <LinksUpToDate>false</LinksUpToDate>
  <CharactersWithSpaces>2448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2018-06-21T12:47:00Z</dcterms:created>
  <dcterms:modified xsi:type="dcterms:W3CDTF">2018-06-21T12:48:00Z</dcterms:modified>
</cp:coreProperties>
</file>