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A6" w:rsidRPr="002D0AA8" w:rsidRDefault="005A0AA6" w:rsidP="005A0A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2D0AA8">
        <w:rPr>
          <w:rFonts w:asciiTheme="majorHAnsi" w:hAnsiTheme="majorHAnsi"/>
          <w:b/>
          <w:sz w:val="20"/>
          <w:szCs w:val="20"/>
        </w:rPr>
        <w:t>дминистр</w:t>
      </w:r>
      <w:r>
        <w:rPr>
          <w:rFonts w:asciiTheme="majorHAnsi" w:hAnsiTheme="majorHAnsi"/>
          <w:b/>
          <w:sz w:val="20"/>
          <w:szCs w:val="20"/>
        </w:rPr>
        <w:t>ация муниципального образования «Город А</w:t>
      </w:r>
      <w:r w:rsidRPr="002D0AA8">
        <w:rPr>
          <w:rFonts w:asciiTheme="majorHAnsi" w:hAnsiTheme="majorHAnsi"/>
          <w:b/>
          <w:sz w:val="20"/>
          <w:szCs w:val="20"/>
        </w:rPr>
        <w:t>страхань»</w:t>
      </w:r>
    </w:p>
    <w:p w:rsidR="005A0AA6" w:rsidRPr="002D0AA8" w:rsidRDefault="005A0AA6" w:rsidP="005A0A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D0AA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5A0AA6" w:rsidRDefault="005A0AA6" w:rsidP="005A0A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</w:t>
      </w:r>
      <w:r>
        <w:rPr>
          <w:rFonts w:asciiTheme="majorHAnsi" w:hAnsiTheme="majorHAnsi"/>
          <w:b/>
          <w:sz w:val="20"/>
          <w:szCs w:val="20"/>
        </w:rPr>
        <w:t xml:space="preserve"> июля 2018 года № 31</w:t>
      </w:r>
      <w:r>
        <w:rPr>
          <w:rFonts w:asciiTheme="majorHAnsi" w:hAnsiTheme="majorHAnsi"/>
          <w:b/>
          <w:sz w:val="20"/>
          <w:szCs w:val="20"/>
        </w:rPr>
        <w:t>97</w:t>
      </w:r>
      <w:r w:rsidRPr="002D0AA8">
        <w:rPr>
          <w:rFonts w:asciiTheme="majorHAnsi" w:hAnsiTheme="majorHAnsi"/>
          <w:b/>
          <w:sz w:val="20"/>
          <w:szCs w:val="20"/>
        </w:rPr>
        <w:t>-р</w:t>
      </w:r>
    </w:p>
    <w:p w:rsidR="005A0AA6" w:rsidRPr="005A0AA6" w:rsidRDefault="005A0AA6" w:rsidP="005A0AA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5A0AA6">
        <w:rPr>
          <w:rFonts w:asciiTheme="majorHAnsi" w:hAnsiTheme="majorHAnsi"/>
          <w:b/>
          <w:sz w:val="20"/>
          <w:szCs w:val="20"/>
        </w:rPr>
        <w:t>О временном ограничении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5A0AA6">
        <w:rPr>
          <w:rFonts w:asciiTheme="majorHAnsi" w:hAnsiTheme="majorHAnsi"/>
          <w:b/>
          <w:sz w:val="20"/>
          <w:szCs w:val="20"/>
        </w:rPr>
        <w:t>дорожного движения по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5A0AA6">
        <w:rPr>
          <w:rFonts w:asciiTheme="majorHAnsi" w:hAnsiTheme="majorHAnsi"/>
          <w:b/>
          <w:sz w:val="20"/>
          <w:szCs w:val="20"/>
        </w:rPr>
        <w:t>ул. Савушкина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0AA6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A0AA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A0AA6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</w:t>
      </w:r>
      <w:r>
        <w:rPr>
          <w:rFonts w:ascii="Arial" w:hAnsi="Arial" w:cs="Arial"/>
          <w:sz w:val="18"/>
          <w:szCs w:val="18"/>
        </w:rPr>
        <w:t>2012 № 86-П</w:t>
      </w:r>
      <w:r w:rsidRPr="005A0AA6">
        <w:rPr>
          <w:rFonts w:ascii="Arial" w:hAnsi="Arial" w:cs="Arial"/>
          <w:sz w:val="18"/>
          <w:szCs w:val="18"/>
        </w:rPr>
        <w:t xml:space="preserve">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транспортировкой крупногабаритного груза:</w:t>
      </w:r>
      <w:proofErr w:type="gramEnd"/>
    </w:p>
    <w:p w:rsidR="005A0AA6" w:rsidRPr="005A0AA6" w:rsidRDefault="005A0AA6" w:rsidP="005A0AA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1.</w:t>
      </w:r>
      <w:r w:rsidRPr="005A0AA6">
        <w:rPr>
          <w:rFonts w:ascii="Arial" w:hAnsi="Arial" w:cs="Arial"/>
          <w:sz w:val="18"/>
          <w:szCs w:val="18"/>
        </w:rPr>
        <w:tab/>
        <w:t>Ввести временное ограничение дорожного движения 21.07.2018 с 04:00 до 08:00 по ул. Савушкина от дома № 6, корп. 2 до дома № 6, корп. 1.</w:t>
      </w:r>
    </w:p>
    <w:p w:rsidR="005A0AA6" w:rsidRPr="005A0AA6" w:rsidRDefault="005A0AA6" w:rsidP="005A0AA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2.</w:t>
      </w:r>
      <w:r w:rsidRPr="005A0AA6">
        <w:rPr>
          <w:rFonts w:ascii="Arial" w:hAnsi="Arial" w:cs="Arial"/>
          <w:sz w:val="18"/>
          <w:szCs w:val="18"/>
        </w:rPr>
        <w:tab/>
        <w:t>Утвердить прилагаемую схему расположения технических средств организации дорожного движения на время транспортировки крупногабаритного груза.</w:t>
      </w:r>
    </w:p>
    <w:p w:rsidR="005A0AA6" w:rsidRPr="005A0AA6" w:rsidRDefault="005A0AA6" w:rsidP="005A0AA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3.</w:t>
      </w:r>
      <w:r w:rsidRPr="005A0AA6">
        <w:rPr>
          <w:rFonts w:ascii="Arial" w:hAnsi="Arial" w:cs="Arial"/>
          <w:sz w:val="18"/>
          <w:szCs w:val="18"/>
        </w:rPr>
        <w:tab/>
        <w:t>Управлению транспорта и пассажирских перевозок администрации муниципального образования «Город Астрахань» организовать движение транспортных средств, осуществляющих перевозки пассажиров и багажа на муниципальных маршрутах регулярных перевозок муниципального образования «Город Астрахань» в соответствии с разработанными маршрутами согласно приложению к настоящему распоряжению.</w:t>
      </w:r>
    </w:p>
    <w:p w:rsidR="005A0AA6" w:rsidRPr="005A0AA6" w:rsidRDefault="005A0AA6" w:rsidP="005A0AA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4.</w:t>
      </w:r>
      <w:r w:rsidRPr="005A0AA6">
        <w:rPr>
          <w:rFonts w:ascii="Arial" w:hAnsi="Arial" w:cs="Arial"/>
          <w:sz w:val="18"/>
          <w:szCs w:val="18"/>
        </w:rPr>
        <w:tab/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ab/>
        <w:t xml:space="preserve">муниципального образования «Город Астрахань» </w:t>
      </w:r>
      <w:proofErr w:type="gramStart"/>
      <w:r w:rsidRPr="005A0AA6">
        <w:rPr>
          <w:rFonts w:ascii="Arial" w:hAnsi="Arial" w:cs="Arial"/>
          <w:sz w:val="18"/>
          <w:szCs w:val="18"/>
        </w:rPr>
        <w:t>разместить</w:t>
      </w:r>
      <w:proofErr w:type="gramEnd"/>
      <w:r w:rsidRPr="005A0AA6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распоряжение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образования «Город Астрахань» и проинформировать население о принятом</w:t>
      </w:r>
      <w:r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распоряжении в средствах массовой информации.</w:t>
      </w:r>
    </w:p>
    <w:p w:rsidR="005A0AA6" w:rsidRDefault="005A0AA6" w:rsidP="005A0AA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5.</w:t>
      </w:r>
      <w:r w:rsidRPr="005A0AA6">
        <w:rPr>
          <w:rFonts w:ascii="Arial" w:hAnsi="Arial" w:cs="Arial"/>
          <w:sz w:val="18"/>
          <w:szCs w:val="18"/>
        </w:rPr>
        <w:tab/>
      </w:r>
      <w:proofErr w:type="gramStart"/>
      <w:r w:rsidRPr="005A0AA6">
        <w:rPr>
          <w:rFonts w:ascii="Arial" w:hAnsi="Arial" w:cs="Arial"/>
          <w:sz w:val="18"/>
          <w:szCs w:val="18"/>
        </w:rPr>
        <w:t>Контроль за</w:t>
      </w:r>
      <w:proofErr w:type="gramEnd"/>
      <w:r w:rsidRPr="005A0AA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города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A0AA6">
        <w:rPr>
          <w:rFonts w:ascii="Arial" w:hAnsi="Arial" w:cs="Arial"/>
          <w:b/>
          <w:sz w:val="18"/>
          <w:szCs w:val="18"/>
        </w:rPr>
        <w:t>Глава администрации</w:t>
      </w:r>
      <w:r w:rsidRPr="005A0AA6">
        <w:rPr>
          <w:rFonts w:ascii="Arial" w:hAnsi="Arial" w:cs="Arial"/>
          <w:b/>
          <w:sz w:val="18"/>
          <w:szCs w:val="18"/>
        </w:rPr>
        <w:t xml:space="preserve"> </w:t>
      </w:r>
      <w:r w:rsidRPr="005A0AA6">
        <w:rPr>
          <w:rFonts w:ascii="Arial" w:hAnsi="Arial" w:cs="Arial"/>
          <w:b/>
          <w:sz w:val="18"/>
          <w:szCs w:val="18"/>
        </w:rPr>
        <w:t>О.А. Полумордвинов</w:t>
      </w: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ab/>
      </w:r>
      <w:r w:rsidRPr="005A0AA6">
        <w:rPr>
          <w:rFonts w:ascii="Arial" w:hAnsi="Arial" w:cs="Arial"/>
          <w:sz w:val="18"/>
          <w:szCs w:val="18"/>
        </w:rPr>
        <w:tab/>
        <w:t xml:space="preserve"> </w:t>
      </w: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Pr="005A0AA6" w:rsidRDefault="005A0AA6" w:rsidP="005A0AA6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4075" cy="852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4FF0" w:rsidRDefault="00984FF0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5A0AA6" w:rsidRPr="005A0AA6" w:rsidRDefault="005A0AA6" w:rsidP="005A0AA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5A0AA6" w:rsidRDefault="005A0AA6" w:rsidP="005A0AA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 xml:space="preserve">к распоряжению администрации </w:t>
      </w:r>
    </w:p>
    <w:p w:rsidR="005A0AA6" w:rsidRDefault="005A0AA6" w:rsidP="005A0AA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 xml:space="preserve">муниципального образования </w:t>
      </w:r>
    </w:p>
    <w:p w:rsidR="005A0AA6" w:rsidRDefault="005A0AA6" w:rsidP="005A0AA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«Г</w:t>
      </w:r>
      <w:r w:rsidRPr="005A0AA6">
        <w:rPr>
          <w:rFonts w:ascii="Arial" w:hAnsi="Arial" w:cs="Arial"/>
          <w:sz w:val="18"/>
          <w:szCs w:val="18"/>
        </w:rPr>
        <w:t>ород Астрахань»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20.07.2018 № 3197-р</w:t>
      </w:r>
    </w:p>
    <w:p w:rsidR="005A0AA6" w:rsidRDefault="005A0AA6" w:rsidP="005A0AA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</w:p>
    <w:p w:rsidR="005A0AA6" w:rsidRPr="005A0AA6" w:rsidRDefault="005A0AA6" w:rsidP="005A0AA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МАРШРУТЫ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</w:t>
      </w:r>
    </w:p>
    <w:p w:rsidR="005A0AA6" w:rsidRDefault="005A0AA6" w:rsidP="005A0AA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при ограничении движения автотранспорта на время транспортировки крупногабаритного груза 21.07.2018 с 04:00 до 08:00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 xml:space="preserve">Маршруты №№ 1р, 24с, 26с, 37р, 52с, 78с, 80с, 90с. </w:t>
      </w:r>
      <w:proofErr w:type="gramStart"/>
      <w:r w:rsidRPr="005A0AA6">
        <w:rPr>
          <w:rFonts w:ascii="Arial" w:hAnsi="Arial" w:cs="Arial"/>
          <w:sz w:val="18"/>
          <w:szCs w:val="18"/>
        </w:rPr>
        <w:t>При движении автобусов в прямом направлении: ул. Савушкина, пер. Смоляной, ул. Татищева, пр.</w:t>
      </w:r>
      <w:proofErr w:type="gramEnd"/>
      <w:r w:rsidRPr="005A0AA6">
        <w:rPr>
          <w:rFonts w:ascii="Arial" w:hAnsi="Arial" w:cs="Arial"/>
          <w:sz w:val="18"/>
          <w:szCs w:val="18"/>
        </w:rPr>
        <w:t xml:space="preserve"> Геолога Бориса Волкова, ул. Савушкина... далее по утвержденному маршруту.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0AA6">
        <w:rPr>
          <w:rFonts w:ascii="Arial" w:hAnsi="Arial" w:cs="Arial"/>
          <w:sz w:val="18"/>
          <w:szCs w:val="18"/>
        </w:rPr>
        <w:t>При движении автобусов в обратном направлении: ул. Савушкина, ул. 28-ой Армии, ул. Татищева, пер. Смоляной, ул. Савушкина... далее по утвержденному маршруту.</w:t>
      </w:r>
      <w:proofErr w:type="gramEnd"/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 xml:space="preserve">Маршруты №№ 4с, 16н, 19с, 25н, 27с, 29с, 57с, 92р. </w:t>
      </w:r>
      <w:proofErr w:type="gramStart"/>
      <w:r w:rsidRPr="005A0AA6">
        <w:rPr>
          <w:rFonts w:ascii="Arial" w:hAnsi="Arial" w:cs="Arial"/>
          <w:sz w:val="18"/>
          <w:szCs w:val="18"/>
        </w:rPr>
        <w:t>При движении автобусов в прямом направлении:</w:t>
      </w:r>
      <w:r w:rsidRPr="005A0AA6">
        <w:rPr>
          <w:rFonts w:ascii="Arial" w:hAnsi="Arial" w:cs="Arial"/>
          <w:sz w:val="18"/>
          <w:szCs w:val="18"/>
        </w:rPr>
        <w:tab/>
        <w:t>ул. Савушкина, ул. 28-ой Армии, ул. Татищева,</w:t>
      </w:r>
      <w:r w:rsidR="00A50330"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пер. Смоляной, ул. Савушкина ... далее по утвержденному маршруту.</w:t>
      </w:r>
      <w:proofErr w:type="gramEnd"/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0AA6">
        <w:rPr>
          <w:rFonts w:ascii="Arial" w:hAnsi="Arial" w:cs="Arial"/>
          <w:sz w:val="18"/>
          <w:szCs w:val="18"/>
        </w:rPr>
        <w:t>При</w:t>
      </w:r>
      <w:r w:rsidRPr="005A0AA6">
        <w:rPr>
          <w:rFonts w:ascii="Arial" w:hAnsi="Arial" w:cs="Arial"/>
          <w:sz w:val="18"/>
          <w:szCs w:val="18"/>
        </w:rPr>
        <w:tab/>
        <w:t>движении</w:t>
      </w:r>
      <w:r w:rsidRPr="005A0AA6">
        <w:rPr>
          <w:rFonts w:ascii="Arial" w:hAnsi="Arial" w:cs="Arial"/>
          <w:sz w:val="18"/>
          <w:szCs w:val="18"/>
        </w:rPr>
        <w:tab/>
        <w:t>автобусов в</w:t>
      </w:r>
      <w:r w:rsidRPr="005A0AA6">
        <w:rPr>
          <w:rFonts w:ascii="Arial" w:hAnsi="Arial" w:cs="Arial"/>
          <w:sz w:val="18"/>
          <w:szCs w:val="18"/>
        </w:rPr>
        <w:tab/>
        <w:t>обратном</w:t>
      </w:r>
      <w:r w:rsidRPr="005A0AA6">
        <w:rPr>
          <w:rFonts w:ascii="Arial" w:hAnsi="Arial" w:cs="Arial"/>
          <w:sz w:val="18"/>
          <w:szCs w:val="18"/>
        </w:rPr>
        <w:tab/>
        <w:t>направлении:</w:t>
      </w:r>
      <w:r w:rsidRPr="005A0AA6">
        <w:rPr>
          <w:rFonts w:ascii="Arial" w:hAnsi="Arial" w:cs="Arial"/>
          <w:sz w:val="18"/>
          <w:szCs w:val="18"/>
        </w:rPr>
        <w:tab/>
        <w:t>ул. Савушкина,</w:t>
      </w:r>
      <w:r w:rsidR="00A50330"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пер. Смоляной, ул. Татищева, пр.</w:t>
      </w:r>
      <w:proofErr w:type="gramEnd"/>
      <w:r w:rsidRPr="005A0AA6">
        <w:rPr>
          <w:rFonts w:ascii="Arial" w:hAnsi="Arial" w:cs="Arial"/>
          <w:sz w:val="18"/>
          <w:szCs w:val="18"/>
        </w:rPr>
        <w:t xml:space="preserve"> Геолога Бориса Волкова, ул. Савушкина ... далее по утвержденному маршруту.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Маршрут № 62с. При движении автобусов в прямом направлении: ул. 28-й Армии, ул. Татищева, пр. Геолога Бориса Волкова, ул. Савушкина... далее по утвержденному маршруту.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При</w:t>
      </w:r>
      <w:r w:rsidRPr="005A0AA6">
        <w:rPr>
          <w:rFonts w:ascii="Arial" w:hAnsi="Arial" w:cs="Arial"/>
          <w:sz w:val="18"/>
          <w:szCs w:val="18"/>
        </w:rPr>
        <w:tab/>
        <w:t>движении</w:t>
      </w:r>
      <w:r w:rsidRPr="005A0AA6">
        <w:rPr>
          <w:rFonts w:ascii="Arial" w:hAnsi="Arial" w:cs="Arial"/>
          <w:sz w:val="18"/>
          <w:szCs w:val="18"/>
        </w:rPr>
        <w:tab/>
        <w:t>автобусов</w:t>
      </w:r>
      <w:r w:rsidRPr="005A0AA6">
        <w:rPr>
          <w:rFonts w:ascii="Arial" w:hAnsi="Arial" w:cs="Arial"/>
          <w:sz w:val="18"/>
          <w:szCs w:val="18"/>
        </w:rPr>
        <w:tab/>
        <w:t>в</w:t>
      </w:r>
      <w:r w:rsidRPr="005A0AA6">
        <w:rPr>
          <w:rFonts w:ascii="Arial" w:hAnsi="Arial" w:cs="Arial"/>
          <w:sz w:val="18"/>
          <w:szCs w:val="18"/>
        </w:rPr>
        <w:tab/>
        <w:t>обратном</w:t>
      </w:r>
      <w:r w:rsidRPr="005A0AA6">
        <w:rPr>
          <w:rFonts w:ascii="Arial" w:hAnsi="Arial" w:cs="Arial"/>
          <w:sz w:val="18"/>
          <w:szCs w:val="18"/>
        </w:rPr>
        <w:tab/>
        <w:t>направлении по утвержденному</w:t>
      </w:r>
      <w:r w:rsidR="00A50330"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маршруту.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Маршрут № 35с. При движении автобусов в прямом направлении по утвержденному маршруту.</w:t>
      </w:r>
    </w:p>
    <w:p w:rsidR="005A0AA6" w:rsidRPr="005A0AA6" w:rsidRDefault="005A0AA6" w:rsidP="005A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A0AA6">
        <w:rPr>
          <w:rFonts w:ascii="Arial" w:hAnsi="Arial" w:cs="Arial"/>
          <w:sz w:val="18"/>
          <w:szCs w:val="18"/>
        </w:rPr>
        <w:t>При</w:t>
      </w:r>
      <w:r w:rsidRPr="005A0AA6">
        <w:rPr>
          <w:rFonts w:ascii="Arial" w:hAnsi="Arial" w:cs="Arial"/>
          <w:sz w:val="18"/>
          <w:szCs w:val="18"/>
        </w:rPr>
        <w:tab/>
        <w:t>движении</w:t>
      </w:r>
      <w:r w:rsidRPr="005A0AA6">
        <w:rPr>
          <w:rFonts w:ascii="Arial" w:hAnsi="Arial" w:cs="Arial"/>
          <w:sz w:val="18"/>
          <w:szCs w:val="18"/>
        </w:rPr>
        <w:tab/>
        <w:t>автобусов</w:t>
      </w:r>
      <w:r w:rsidRPr="005A0AA6">
        <w:rPr>
          <w:rFonts w:ascii="Arial" w:hAnsi="Arial" w:cs="Arial"/>
          <w:sz w:val="18"/>
          <w:szCs w:val="18"/>
        </w:rPr>
        <w:tab/>
        <w:t>в</w:t>
      </w:r>
      <w:r w:rsidRPr="005A0AA6">
        <w:rPr>
          <w:rFonts w:ascii="Arial" w:hAnsi="Arial" w:cs="Arial"/>
          <w:sz w:val="18"/>
          <w:szCs w:val="18"/>
        </w:rPr>
        <w:tab/>
        <w:t>обратном</w:t>
      </w:r>
      <w:r w:rsidRPr="005A0AA6">
        <w:rPr>
          <w:rFonts w:ascii="Arial" w:hAnsi="Arial" w:cs="Arial"/>
          <w:sz w:val="18"/>
          <w:szCs w:val="18"/>
        </w:rPr>
        <w:tab/>
        <w:t>направлении: ул. 28-й Армии,</w:t>
      </w:r>
      <w:r w:rsidR="00A50330"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>ул. Татищева, пр.</w:t>
      </w:r>
      <w:r w:rsidRPr="005A0AA6">
        <w:rPr>
          <w:rFonts w:ascii="Arial" w:hAnsi="Arial" w:cs="Arial"/>
          <w:sz w:val="18"/>
          <w:szCs w:val="18"/>
        </w:rPr>
        <w:tab/>
        <w:t>Геолога Бориса Волкова, ул. Савушкина ... далее по</w:t>
      </w:r>
      <w:r w:rsidR="00A50330">
        <w:rPr>
          <w:rFonts w:ascii="Arial" w:hAnsi="Arial" w:cs="Arial"/>
          <w:sz w:val="18"/>
          <w:szCs w:val="18"/>
        </w:rPr>
        <w:t xml:space="preserve"> </w:t>
      </w:r>
      <w:r w:rsidRPr="005A0AA6">
        <w:rPr>
          <w:rFonts w:ascii="Arial" w:hAnsi="Arial" w:cs="Arial"/>
          <w:sz w:val="18"/>
          <w:szCs w:val="18"/>
        </w:rPr>
        <w:t xml:space="preserve">утвержденному маршруту. </w:t>
      </w:r>
    </w:p>
    <w:p w:rsidR="005A0AA6" w:rsidRPr="00A50330" w:rsidRDefault="005A0AA6" w:rsidP="00A50330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50330">
        <w:rPr>
          <w:rFonts w:ascii="Arial" w:hAnsi="Arial" w:cs="Arial"/>
          <w:b/>
          <w:sz w:val="18"/>
          <w:szCs w:val="18"/>
        </w:rPr>
        <w:t>И.о. начальника управления транспорта и пассажирских перевозок</w:t>
      </w:r>
      <w:r w:rsidR="00A50330" w:rsidRPr="00A5033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50330" w:rsidRPr="00A50330">
        <w:rPr>
          <w:rFonts w:ascii="Arial" w:hAnsi="Arial" w:cs="Arial"/>
          <w:b/>
          <w:sz w:val="18"/>
          <w:szCs w:val="18"/>
        </w:rPr>
        <w:t>М.О.Горбанева</w:t>
      </w:r>
      <w:proofErr w:type="spellEnd"/>
    </w:p>
    <w:sectPr w:rsidR="005A0AA6" w:rsidRPr="00A5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CD"/>
    <w:rsid w:val="005A0AA6"/>
    <w:rsid w:val="005F7ACD"/>
    <w:rsid w:val="00984FF0"/>
    <w:rsid w:val="00A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2018-07-20T08:24:00Z</dcterms:created>
  <dcterms:modified xsi:type="dcterms:W3CDTF">2018-07-20T08:38:00Z</dcterms:modified>
</cp:coreProperties>
</file>