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0" w:rsidRDefault="00384CA0" w:rsidP="00384CA0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C1CD6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«Город Астрахань» </w:t>
      </w:r>
    </w:p>
    <w:p w:rsidR="00384CA0" w:rsidRPr="00DC1CD6" w:rsidRDefault="00384CA0" w:rsidP="00384CA0">
      <w:pPr>
        <w:pStyle w:val="a3"/>
        <w:jc w:val="center"/>
        <w:rPr>
          <w:rStyle w:val="Bodytext165ptBoldSpacing3pt"/>
          <w:rFonts w:asciiTheme="majorHAnsi" w:eastAsia="Courier New" w:hAnsiTheme="majorHAnsi"/>
          <w:bCs w:val="0"/>
          <w:sz w:val="20"/>
          <w:szCs w:val="20"/>
        </w:rPr>
      </w:pPr>
      <w:r w:rsidRPr="00DC1CD6">
        <w:rPr>
          <w:rStyle w:val="Bodytext165ptBoldSpacing3pt"/>
          <w:rFonts w:asciiTheme="majorHAnsi" w:eastAsia="Courier New" w:hAnsiTheme="majorHAnsi"/>
          <w:sz w:val="20"/>
          <w:szCs w:val="20"/>
        </w:rPr>
        <w:t>РАСПОРЯЖЕНИЕ</w:t>
      </w:r>
    </w:p>
    <w:p w:rsidR="00384CA0" w:rsidRPr="00DC1CD6" w:rsidRDefault="00384CA0" w:rsidP="00384CA0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DC1CD6">
        <w:rPr>
          <w:rStyle w:val="BodytextMicrosoftSansSerif14ptSpacing0pt"/>
          <w:rFonts w:asciiTheme="majorHAnsi" w:hAnsiTheme="majorHAnsi"/>
          <w:b/>
          <w:sz w:val="20"/>
          <w:szCs w:val="20"/>
        </w:rPr>
        <w:t>26 сентября 2018 года</w:t>
      </w:r>
      <w:r>
        <w:rPr>
          <w:rStyle w:val="BodytextMicrosoftSansSerif14ptSpacing0pt"/>
          <w:rFonts w:asciiTheme="majorHAnsi" w:hAnsiTheme="majorHAnsi"/>
          <w:b/>
          <w:sz w:val="20"/>
          <w:szCs w:val="20"/>
        </w:rPr>
        <w:t xml:space="preserve"> </w:t>
      </w:r>
      <w:r w:rsidRPr="00DC1CD6">
        <w:rPr>
          <w:rStyle w:val="BodytextMicrosoftSansSerif14ptSpacing0pt"/>
          <w:rFonts w:asciiTheme="majorHAnsi" w:hAnsiTheme="majorHAnsi"/>
          <w:b/>
          <w:sz w:val="20"/>
          <w:szCs w:val="20"/>
        </w:rPr>
        <w:t>№4290-р</w:t>
      </w:r>
    </w:p>
    <w:p w:rsidR="00384CA0" w:rsidRPr="00DC1CD6" w:rsidRDefault="00384CA0" w:rsidP="00384CA0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 создании конкурсной комиссии </w:t>
      </w:r>
      <w:r w:rsidRPr="00DC1CD6">
        <w:rPr>
          <w:rFonts w:asciiTheme="majorHAnsi" w:hAnsiTheme="majorHAnsi"/>
          <w:b/>
          <w:sz w:val="20"/>
          <w:szCs w:val="20"/>
        </w:rPr>
        <w:t>по проведению конкурса, утверждении персонального состава конкурсной комиссии по проведению открытого конкурса на право заключения концессионного соглашения о создании и эксплуатации системы платных парковок на автомобильных дорогах общего пользования местного значения муниципального образования «Город Астрахань»</w:t>
      </w:r>
    </w:p>
    <w:p w:rsidR="00384CA0" w:rsidRPr="00DC1CD6" w:rsidRDefault="00384CA0" w:rsidP="00384CA0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DC1CD6">
        <w:rPr>
          <w:rFonts w:ascii="Arial" w:hAnsi="Arial" w:cs="Arial"/>
          <w:color w:val="000000"/>
          <w:sz w:val="18"/>
          <w:szCs w:val="18"/>
        </w:rPr>
        <w:t>В соответствии с Федеральным законом «О концессионных соглашениях», распоряжением администрации муниципального образования «Город Астрахань» от 13.01.2017 № 14-р «Об утверждении Положения о порядке подготовки, заключения и контроля реализации концессионных соглашений на территории муниципального образования «Город Астрахань», распоряжением администрации муниципального образования «Город Астрахань» от 22.08.2018 № 3776-р «О проведении открытого конкурса на право заключения концессионного соглашения о создании и эксплуатации системы платных парковок</w:t>
      </w:r>
      <w:proofErr w:type="gramEnd"/>
      <w:r w:rsidRPr="00DC1CD6">
        <w:rPr>
          <w:rFonts w:ascii="Arial" w:hAnsi="Arial" w:cs="Arial"/>
          <w:color w:val="000000"/>
          <w:sz w:val="18"/>
          <w:szCs w:val="18"/>
        </w:rPr>
        <w:t xml:space="preserve"> на автомобильных дорогах общего пользования местного значения муниципального образования «Город Астрахань»,</w:t>
      </w:r>
    </w:p>
    <w:p w:rsidR="00384CA0" w:rsidRPr="00DC1CD6" w:rsidRDefault="00384CA0" w:rsidP="00384CA0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11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DC1CD6">
        <w:rPr>
          <w:rFonts w:ascii="Arial" w:hAnsi="Arial" w:cs="Arial"/>
          <w:color w:val="000000"/>
          <w:sz w:val="18"/>
          <w:szCs w:val="18"/>
        </w:rPr>
        <w:t>Создать конкурсную комиссию по проведению открытого конкурса в отношении объекта концессионного соглашения о создании и эксплуатации системы платных парковок на автомобильных дорогах общего пользования местного значения муниципального образования «Город Астрахань».</w:t>
      </w:r>
    </w:p>
    <w:p w:rsidR="00384CA0" w:rsidRPr="00DC1CD6" w:rsidRDefault="00384CA0" w:rsidP="00384CA0">
      <w:pPr>
        <w:pStyle w:val="1"/>
        <w:numPr>
          <w:ilvl w:val="0"/>
          <w:numId w:val="1"/>
        </w:numPr>
        <w:shd w:val="clear" w:color="auto" w:fill="auto"/>
        <w:tabs>
          <w:tab w:val="left" w:pos="989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DC1CD6">
        <w:rPr>
          <w:rFonts w:ascii="Arial" w:hAnsi="Arial" w:cs="Arial"/>
          <w:color w:val="000000"/>
          <w:sz w:val="18"/>
          <w:szCs w:val="18"/>
        </w:rPr>
        <w:t>Утвердить прилагаемые:</w:t>
      </w:r>
    </w:p>
    <w:p w:rsidR="00384CA0" w:rsidRPr="00DC1CD6" w:rsidRDefault="00384CA0" w:rsidP="00384CA0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20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DC1CD6">
        <w:rPr>
          <w:rFonts w:ascii="Arial" w:hAnsi="Arial" w:cs="Arial"/>
          <w:color w:val="000000"/>
          <w:sz w:val="18"/>
          <w:szCs w:val="18"/>
        </w:rPr>
        <w:t>Положение о конкурсной комиссии по проведению открытого конкурса на право заключения концессионного соглашения о создании и эксплуатации системы платных парковок на автомобильных дорогах общего пользования местного значения муниципального образования «Город Астрахань».</w:t>
      </w:r>
    </w:p>
    <w:p w:rsidR="00384CA0" w:rsidRPr="00DC1CD6" w:rsidRDefault="00384CA0" w:rsidP="00384CA0">
      <w:pPr>
        <w:pStyle w:val="1"/>
        <w:numPr>
          <w:ilvl w:val="1"/>
          <w:numId w:val="1"/>
        </w:numPr>
        <w:shd w:val="clear" w:color="auto" w:fill="auto"/>
        <w:tabs>
          <w:tab w:val="left" w:pos="487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DC1CD6">
        <w:rPr>
          <w:rFonts w:ascii="Arial" w:hAnsi="Arial" w:cs="Arial"/>
          <w:color w:val="000000"/>
          <w:sz w:val="18"/>
          <w:szCs w:val="18"/>
        </w:rPr>
        <w:t>Состав конкурсной комиссии по проведению открытого конкурса</w:t>
      </w:r>
      <w:r w:rsidRPr="00DC1CD6">
        <w:rPr>
          <w:rFonts w:ascii="Arial" w:hAnsi="Arial" w:cs="Arial"/>
          <w:sz w:val="18"/>
          <w:szCs w:val="18"/>
        </w:rPr>
        <w:t xml:space="preserve"> </w:t>
      </w:r>
      <w:r w:rsidRPr="00DC1CD6">
        <w:rPr>
          <w:rFonts w:ascii="Arial" w:hAnsi="Arial" w:cs="Arial"/>
          <w:color w:val="000000"/>
          <w:sz w:val="18"/>
          <w:szCs w:val="18"/>
        </w:rPr>
        <w:t>на право заключения концессионного соглашения о создании и эксплуатации системы платных парковок на автомобильных дорогах общего пользования местного значения муниципального образования «Город Астрахань.</w:t>
      </w:r>
    </w:p>
    <w:p w:rsidR="00384CA0" w:rsidRPr="00DC1CD6" w:rsidRDefault="00384CA0" w:rsidP="00384CA0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1407"/>
        </w:tabs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  <w:r w:rsidRPr="00DC1CD6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DC1CD6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DC1CD6">
        <w:rPr>
          <w:rFonts w:ascii="Arial" w:hAnsi="Arial" w:cs="Arial"/>
          <w:color w:val="000000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84CA0" w:rsidRDefault="00384CA0" w:rsidP="00384CA0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20"/>
        <w:contextualSpacing/>
        <w:rPr>
          <w:rStyle w:val="BodytextExact"/>
          <w:spacing w:val="0"/>
        </w:rPr>
      </w:pPr>
      <w:proofErr w:type="gramStart"/>
      <w:r w:rsidRPr="00DC1CD6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DC1CD6">
        <w:rPr>
          <w:rFonts w:ascii="Arial" w:hAnsi="Arial" w:cs="Arial"/>
          <w:color w:val="000000"/>
          <w:sz w:val="18"/>
          <w:szCs w:val="18"/>
        </w:rPr>
        <w:t xml:space="preserve"> ис</w:t>
      </w:r>
      <w:r w:rsidRPr="00DC1CD6">
        <w:rPr>
          <w:rFonts w:ascii="Arial" w:hAnsi="Arial" w:cs="Arial"/>
          <w:sz w:val="18"/>
          <w:szCs w:val="18"/>
        </w:rPr>
        <w:t>по</w:t>
      </w:r>
      <w:r w:rsidRPr="00DC1CD6">
        <w:rPr>
          <w:rFonts w:ascii="Arial" w:hAnsi="Arial" w:cs="Arial"/>
          <w:color w:val="000000"/>
          <w:sz w:val="18"/>
          <w:szCs w:val="18"/>
        </w:rPr>
        <w:t>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  <w:r w:rsidRPr="00DC1CD6">
        <w:rPr>
          <w:rStyle w:val="BodytextExact"/>
          <w:spacing w:val="0"/>
        </w:rPr>
        <w:t xml:space="preserve"> </w:t>
      </w:r>
    </w:p>
    <w:p w:rsidR="00384CA0" w:rsidRPr="00DC1CD6" w:rsidRDefault="00384CA0" w:rsidP="00384CA0">
      <w:pPr>
        <w:pStyle w:val="1"/>
        <w:shd w:val="clear" w:color="auto" w:fill="auto"/>
        <w:spacing w:after="0" w:line="240" w:lineRule="auto"/>
        <w:contextualSpacing/>
        <w:rPr>
          <w:rStyle w:val="BodytextExact"/>
          <w:spacing w:val="0"/>
          <w:sz w:val="29"/>
          <w:szCs w:val="29"/>
        </w:rPr>
      </w:pPr>
    </w:p>
    <w:p w:rsidR="00384CA0" w:rsidRPr="00DC1CD6" w:rsidRDefault="00384CA0" w:rsidP="00384CA0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C1CD6">
        <w:rPr>
          <w:rStyle w:val="BodytextExact"/>
          <w:rFonts w:ascii="Arial" w:hAnsi="Arial" w:cs="Arial"/>
          <w:b/>
          <w:spacing w:val="0"/>
          <w:sz w:val="18"/>
          <w:szCs w:val="18"/>
        </w:rPr>
        <w:t>Глава администрации  О.А. Полумордвинов</w:t>
      </w:r>
    </w:p>
    <w:p w:rsidR="00984FF0" w:rsidRDefault="00984FF0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lastRenderedPageBreak/>
        <w:t xml:space="preserve">Утверждено распоряжением </w:t>
      </w:r>
    </w:p>
    <w:p w:rsid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 xml:space="preserve">администрации </w:t>
      </w:r>
      <w:proofErr w:type="gramStart"/>
      <w:r w:rsidRPr="0035686B">
        <w:rPr>
          <w:rFonts w:ascii="Arial" w:hAnsi="Arial" w:cs="Arial"/>
          <w:color w:val="000000"/>
          <w:sz w:val="18"/>
          <w:szCs w:val="18"/>
        </w:rPr>
        <w:t>муниципального</w:t>
      </w:r>
      <w:proofErr w:type="gramEnd"/>
      <w:r w:rsidRPr="0035686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 xml:space="preserve">образования «Город Астрахань» 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 xml:space="preserve">от </w:t>
      </w:r>
      <w:r w:rsidRPr="0035686B">
        <w:rPr>
          <w:rFonts w:ascii="Arial" w:hAnsi="Arial" w:cs="Arial"/>
          <w:color w:val="000000"/>
          <w:sz w:val="18"/>
          <w:szCs w:val="18"/>
        </w:rPr>
        <w:t>26.09.2018 №4290-р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 конкурсной комиссии по проведению открытого конкурса на право заключения концессионного соглашения о создании и эксплуатации системы платных парковок на автомобильных дорогах общего пользования местного значения муниципального образования «Город Астрахань»</w:t>
      </w:r>
    </w:p>
    <w:p w:rsidR="0035686B" w:rsidRPr="0035686B" w:rsidRDefault="0035686B" w:rsidP="0035686B">
      <w:pPr>
        <w:pStyle w:val="1"/>
        <w:shd w:val="clear" w:color="auto" w:fill="auto"/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35686B" w:rsidRPr="0035686B" w:rsidRDefault="0035686B" w:rsidP="0035686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1144"/>
        </w:tabs>
        <w:spacing w:after="0" w:line="240" w:lineRule="auto"/>
        <w:ind w:left="20"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Настоящее Положение определяет статус и порядок деятельности</w:t>
      </w:r>
      <w:r w:rsidRPr="00356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конкурсной комиссии по</w:t>
      </w:r>
      <w:r w:rsidRPr="00356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проведению</w:t>
      </w:r>
      <w:r w:rsidRPr="00356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открытого конкурса</w:t>
      </w:r>
      <w:r w:rsidRPr="00356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на право</w:t>
      </w:r>
      <w:r w:rsidRPr="00356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заключения концессионного соглашения о создании и эксплуатации системы платных парковок на автомобильных дорогах общего пользования местного значения муниципального</w:t>
      </w:r>
      <w:r w:rsidRPr="0035686B">
        <w:rPr>
          <w:rFonts w:ascii="Arial" w:hAnsi="Arial" w:cs="Arial"/>
          <w:color w:val="000000"/>
          <w:sz w:val="18"/>
          <w:szCs w:val="18"/>
        </w:rPr>
        <w:tab/>
        <w:t>образования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«Город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Астрахань»</w:t>
      </w:r>
      <w:r w:rsidRPr="00356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(далее 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комиссия).</w:t>
      </w:r>
    </w:p>
    <w:p w:rsidR="0035686B" w:rsidRPr="0035686B" w:rsidRDefault="0035686B" w:rsidP="0035686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1144"/>
        </w:tabs>
        <w:spacing w:after="0" w:line="240" w:lineRule="auto"/>
        <w:ind w:left="20"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Комиссия обеспечивает рассмотрение пакета документов по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проведению открытого конкурса на право заключения концессионного соглашения о создании 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эксплуатации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системы</w:t>
      </w:r>
      <w:r w:rsidRPr="0035686B">
        <w:rPr>
          <w:rFonts w:ascii="Arial" w:hAnsi="Arial" w:cs="Arial"/>
          <w:color w:val="000000"/>
          <w:sz w:val="18"/>
          <w:szCs w:val="18"/>
        </w:rPr>
        <w:tab/>
        <w:t xml:space="preserve">платных парковок </w:t>
      </w:r>
      <w:proofErr w:type="gramStart"/>
      <w:r w:rsidRPr="0035686B">
        <w:rPr>
          <w:rFonts w:ascii="Arial" w:hAnsi="Arial" w:cs="Arial"/>
          <w:color w:val="000000"/>
          <w:sz w:val="18"/>
          <w:szCs w:val="18"/>
        </w:rPr>
        <w:t>на</w:t>
      </w:r>
      <w:proofErr w:type="gramEnd"/>
    </w:p>
    <w:p w:rsidR="0035686B" w:rsidRPr="0035686B" w:rsidRDefault="0035686B" w:rsidP="0035686B">
      <w:pPr>
        <w:pStyle w:val="1"/>
        <w:shd w:val="clear" w:color="auto" w:fill="auto"/>
        <w:tabs>
          <w:tab w:val="left" w:pos="567"/>
          <w:tab w:val="left" w:pos="851"/>
          <w:tab w:val="left" w:pos="3645"/>
          <w:tab w:val="right" w:pos="7967"/>
          <w:tab w:val="right" w:pos="936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 xml:space="preserve">автомобильных </w:t>
      </w:r>
      <w:proofErr w:type="gramStart"/>
      <w:r w:rsidRPr="0035686B">
        <w:rPr>
          <w:rFonts w:ascii="Arial" w:hAnsi="Arial" w:cs="Arial"/>
          <w:color w:val="000000"/>
          <w:sz w:val="18"/>
          <w:szCs w:val="18"/>
        </w:rPr>
        <w:t>дорогах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общего пользования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местного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значения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86B">
        <w:rPr>
          <w:rFonts w:ascii="Arial" w:hAnsi="Arial" w:cs="Arial"/>
          <w:color w:val="000000"/>
          <w:sz w:val="18"/>
          <w:szCs w:val="18"/>
        </w:rPr>
        <w:t>муниципального образования «Город Астрахань».</w:t>
      </w:r>
    </w:p>
    <w:p w:rsidR="0035686B" w:rsidRPr="0035686B" w:rsidRDefault="0035686B" w:rsidP="0035686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114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Астраханской области, Уставом муниципального образования «Город Астрахань», постановлениями и распоряжениями администрации муниципального образования «Город Астрахань».</w:t>
      </w:r>
    </w:p>
    <w:p w:rsidR="0035686B" w:rsidRPr="0035686B" w:rsidRDefault="0035686B" w:rsidP="0035686B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114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Положение о комисс</w:t>
      </w:r>
      <w:proofErr w:type="gramStart"/>
      <w:r w:rsidRPr="0035686B">
        <w:rPr>
          <w:rFonts w:ascii="Arial" w:hAnsi="Arial" w:cs="Arial"/>
          <w:color w:val="000000"/>
          <w:sz w:val="18"/>
          <w:szCs w:val="18"/>
        </w:rPr>
        <w:t>ии и ее</w:t>
      </w:r>
      <w:proofErr w:type="gramEnd"/>
      <w:r w:rsidRPr="0035686B">
        <w:rPr>
          <w:rFonts w:ascii="Arial" w:hAnsi="Arial" w:cs="Arial"/>
          <w:color w:val="000000"/>
          <w:sz w:val="18"/>
          <w:szCs w:val="18"/>
        </w:rPr>
        <w:t xml:space="preserve"> состав утверждаются распоряжением администрации муниципального образования «Город Астрахань».</w:t>
      </w:r>
    </w:p>
    <w:p w:rsidR="0035686B" w:rsidRPr="0035686B" w:rsidRDefault="0035686B" w:rsidP="0035686B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3023"/>
          <w:tab w:val="left" w:pos="4111"/>
          <w:tab w:val="left" w:pos="4395"/>
        </w:tabs>
        <w:spacing w:after="0" w:line="240" w:lineRule="auto"/>
        <w:ind w:firstLine="4111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Основные функции комиссии</w:t>
      </w:r>
    </w:p>
    <w:p w:rsidR="0035686B" w:rsidRPr="0035686B" w:rsidRDefault="0035686B" w:rsidP="0035686B">
      <w:pPr>
        <w:pStyle w:val="1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Конкурсная комиссия выполняет следующие функции: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опубликовывает и размещает сообщение о проведении конкурса на официальном сайте Российской Федерации в информационно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35686B">
        <w:rPr>
          <w:rFonts w:ascii="Arial" w:hAnsi="Arial" w:cs="Arial"/>
          <w:color w:val="000000"/>
          <w:sz w:val="18"/>
          <w:szCs w:val="18"/>
        </w:rPr>
        <w:t xml:space="preserve">телекоммуникационной сети «Интернет» для размещения информации о проведении торгов </w:t>
      </w:r>
      <w:hyperlink r:id="rId6" w:history="1"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torgi</w:t>
        </w:r>
        <w:proofErr w:type="spellEnd"/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gov</w:t>
        </w:r>
        <w:proofErr w:type="spellEnd"/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35686B">
        <w:rPr>
          <w:rFonts w:ascii="Arial" w:hAnsi="Arial" w:cs="Arial"/>
          <w:color w:val="000000"/>
          <w:sz w:val="18"/>
          <w:szCs w:val="18"/>
        </w:rPr>
        <w:t>, и на официальном сайте администрации муниципального образования «Город Астрахань» (</w:t>
      </w:r>
      <w:proofErr w:type="spellStart"/>
      <w:r w:rsidRPr="0035686B">
        <w:rPr>
          <w:rFonts w:ascii="Arial" w:hAnsi="Arial" w:cs="Arial"/>
          <w:color w:val="000000"/>
          <w:sz w:val="18"/>
          <w:szCs w:val="18"/>
          <w:lang w:val="en-US"/>
        </w:rPr>
        <w:t>astrgorod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Pr="0035686B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>);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35686B">
        <w:rPr>
          <w:rFonts w:ascii="Arial" w:hAnsi="Arial" w:cs="Arial"/>
          <w:color w:val="000000"/>
          <w:sz w:val="18"/>
          <w:szCs w:val="18"/>
        </w:rPr>
        <w:t xml:space="preserve">опубликовывает и размещает сообщение о внесении изменений в конкурсную документацию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torgi</w:t>
        </w:r>
        <w:proofErr w:type="spellEnd"/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gov</w:t>
        </w:r>
        <w:proofErr w:type="spellEnd"/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35686B">
        <w:rPr>
          <w:rFonts w:ascii="Arial" w:hAnsi="Arial" w:cs="Arial"/>
          <w:color w:val="000000"/>
          <w:sz w:val="18"/>
          <w:szCs w:val="18"/>
        </w:rPr>
        <w:t>, и на официальном сайте администрации муниципального образования «Город Астрахань» (</w:t>
      </w:r>
      <w:proofErr w:type="spellStart"/>
      <w:r w:rsidRPr="0035686B">
        <w:rPr>
          <w:rFonts w:ascii="Arial" w:hAnsi="Arial" w:cs="Arial"/>
          <w:color w:val="000000"/>
          <w:sz w:val="18"/>
          <w:szCs w:val="18"/>
          <w:lang w:val="en-US"/>
        </w:rPr>
        <w:t>astrgorod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Pr="0035686B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>), а также направляет указанное сообщение лицам в соответствии с решением о заключении концессионного соглашения;</w:t>
      </w:r>
      <w:proofErr w:type="gramEnd"/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принимает заявки на участие в конкурсе;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предоставляет конкурсную документацию, разъяснения положений конкурсной документации;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осуществляет вскрытие конвертов с заявками на участие в конкурсе, а также рассмотрение таких заявок;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устанавливает соответствие заявителей и представленных ими заявок на участие в конкурсе требованиям, установленным Федеральным законом «О концессионных соглашениях» и конкурсной документацией, и соответствие конкурсных предложений критериям конкурса и указанным требованиям;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определяет участников конкурса;</w:t>
      </w:r>
    </w:p>
    <w:p w:rsidR="0035686B" w:rsidRPr="0035686B" w:rsidRDefault="0035686B" w:rsidP="0035686B">
      <w:pPr>
        <w:pStyle w:val="1"/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определяет победителя конкурса и направляет ему уведомление о признании его победителем;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уведомляет участников конкурса о результатах проведения конкурса;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опубликовывает и размещает сообщение о результатах проведения конкурса на официальном сайте Российской Федерации в информационно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35686B">
        <w:rPr>
          <w:rFonts w:ascii="Arial" w:hAnsi="Arial" w:cs="Arial"/>
          <w:color w:val="000000"/>
          <w:sz w:val="18"/>
          <w:szCs w:val="18"/>
        </w:rPr>
        <w:t xml:space="preserve">телекоммуникационной сети «Интернет» для размещения информации о проведении торгов </w:t>
      </w:r>
      <w:hyperlink r:id="rId8" w:history="1"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torgi</w:t>
        </w:r>
        <w:proofErr w:type="spellEnd"/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gov</w:t>
        </w:r>
        <w:proofErr w:type="spellEnd"/>
        <w:r w:rsidRPr="0035686B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35686B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35686B">
        <w:rPr>
          <w:rFonts w:ascii="Arial" w:hAnsi="Arial" w:cs="Arial"/>
          <w:color w:val="000000"/>
          <w:sz w:val="18"/>
          <w:szCs w:val="18"/>
        </w:rPr>
        <w:t>, и на официальном сайте администрации муниципального образования «Город Астрахань» (</w:t>
      </w:r>
      <w:proofErr w:type="spellStart"/>
      <w:r w:rsidRPr="0035686B">
        <w:rPr>
          <w:rFonts w:ascii="Arial" w:hAnsi="Arial" w:cs="Arial"/>
          <w:color w:val="000000"/>
          <w:sz w:val="18"/>
          <w:szCs w:val="18"/>
          <w:lang w:val="en-US"/>
        </w:rPr>
        <w:t>astrgorod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Pr="0035686B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>).</w:t>
      </w:r>
    </w:p>
    <w:p w:rsidR="0035686B" w:rsidRPr="0035686B" w:rsidRDefault="0035686B" w:rsidP="0035686B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3578"/>
          <w:tab w:val="left" w:pos="4111"/>
          <w:tab w:val="left" w:pos="4395"/>
        </w:tabs>
        <w:spacing w:after="0" w:line="240" w:lineRule="auto"/>
        <w:ind w:firstLine="4111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Организация работы</w:t>
      </w:r>
    </w:p>
    <w:p w:rsidR="0035686B" w:rsidRPr="0035686B" w:rsidRDefault="0035686B" w:rsidP="0035686B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Комиссия формируется в составе председателя комиссии, заместителей председателя комиссии, секретаря комиссии и членов комиссии.</w:t>
      </w:r>
    </w:p>
    <w:p w:rsidR="0035686B" w:rsidRPr="0035686B" w:rsidRDefault="0035686B" w:rsidP="0035686B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 xml:space="preserve">Комиссию возглавляет заместитель главы администрации по экономике администрации муниципального </w:t>
      </w:r>
      <w:r w:rsidRPr="0035686B">
        <w:rPr>
          <w:rFonts w:ascii="Arial" w:hAnsi="Arial" w:cs="Arial"/>
          <w:color w:val="000000"/>
          <w:sz w:val="18"/>
          <w:szCs w:val="18"/>
        </w:rPr>
        <w:lastRenderedPageBreak/>
        <w:t>образования «Город Астрахань».</w:t>
      </w:r>
    </w:p>
    <w:p w:rsidR="0035686B" w:rsidRPr="0035686B" w:rsidRDefault="0035686B" w:rsidP="0035686B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Заместителями председателя комиссии является заместитель главы администрации муниципального образования «Город Астрахань».</w:t>
      </w:r>
    </w:p>
    <w:p w:rsidR="0035686B" w:rsidRPr="0035686B" w:rsidRDefault="0035686B" w:rsidP="0035686B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Секретарем комиссии без права голоса является заместитель начальника управления экономики и предпринимательства администрации муниципального образования «Город Астрахань».</w:t>
      </w:r>
    </w:p>
    <w:p w:rsidR="0035686B" w:rsidRPr="0035686B" w:rsidRDefault="0035686B" w:rsidP="0035686B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В случае отсутствия одного из членов комиссии его заменяет лицо, исполняющее обязанности данного должностного лица.</w:t>
      </w:r>
    </w:p>
    <w:p w:rsidR="0035686B" w:rsidRPr="0035686B" w:rsidRDefault="0035686B" w:rsidP="0035686B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3203"/>
          <w:tab w:val="left" w:pos="4253"/>
          <w:tab w:val="left" w:pos="4395"/>
        </w:tabs>
        <w:spacing w:after="0" w:line="240" w:lineRule="auto"/>
        <w:ind w:firstLine="4111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Порядок работы комиссии</w:t>
      </w:r>
    </w:p>
    <w:p w:rsidR="0035686B" w:rsidRPr="0035686B" w:rsidRDefault="0035686B" w:rsidP="0035686B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Заседания комиссии проводятся в сроки, установленные Федеральным законом «О концессионных соглашениях» и конкурсной документацией. Заседания комиссии проводит председатель комиссии, а в его отсутствие лицо, установленное в соответствии с пунктом 3.5. Положения.</w:t>
      </w:r>
    </w:p>
    <w:p w:rsidR="0035686B" w:rsidRPr="0035686B" w:rsidRDefault="0035686B" w:rsidP="0035686B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Комиссия правомочна принимать решения, если на заседании комиссии присутствует не менее чем пятьдесят процентов общего числа ее членов. Решения комиссии принимаются большинством голосов от числа голосов членов комиссии, принявших участие в ее заседании.</w:t>
      </w:r>
    </w:p>
    <w:p w:rsidR="0035686B" w:rsidRPr="0035686B" w:rsidRDefault="0035686B" w:rsidP="0035686B">
      <w:pPr>
        <w:pStyle w:val="1"/>
        <w:numPr>
          <w:ilvl w:val="0"/>
          <w:numId w:val="5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Решения комиссии оформляются протоколами, которые подписывают члены комиссии, принявшие участие в заседании комиссии.</w:t>
      </w:r>
    </w:p>
    <w:p w:rsidR="0035686B" w:rsidRPr="0035686B" w:rsidRDefault="0035686B" w:rsidP="0035686B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Конкурсная комиссия вправе привлекать к своей работе независимых экспертов.</w:t>
      </w:r>
    </w:p>
    <w:p w:rsidR="0035686B" w:rsidRPr="0035686B" w:rsidRDefault="0035686B" w:rsidP="0035686B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Секретарь комиссии не является членом комиссии.</w:t>
      </w:r>
    </w:p>
    <w:p w:rsidR="0035686B" w:rsidRPr="0035686B" w:rsidRDefault="0035686B" w:rsidP="0035686B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Решения, принимаемые на заседаниях комиссии, оформляются протоколом, который утверждается председателем комиссии.</w:t>
      </w:r>
    </w:p>
    <w:p w:rsidR="0035686B" w:rsidRPr="0035686B" w:rsidRDefault="0035686B" w:rsidP="0035686B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Организационно-техническое обеспечение деятельности комиссии возлагается на управление экономики и предпринимательства администрации муниципального образования «Город Астрахань».</w:t>
      </w:r>
    </w:p>
    <w:p w:rsidR="0035686B" w:rsidRPr="0035686B" w:rsidRDefault="0035686B" w:rsidP="0035686B">
      <w:pPr>
        <w:pStyle w:val="1"/>
        <w:shd w:val="clear" w:color="auto" w:fill="auto"/>
        <w:tabs>
          <w:tab w:val="left" w:pos="567"/>
          <w:tab w:val="left" w:pos="851"/>
          <w:tab w:val="left" w:pos="4111"/>
        </w:tabs>
        <w:spacing w:after="0" w:line="240" w:lineRule="auto"/>
        <w:ind w:firstLine="1843"/>
        <w:contextualSpacing/>
        <w:jc w:val="center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5. Права и обязанности членов комиссии</w:t>
      </w:r>
    </w:p>
    <w:p w:rsidR="0035686B" w:rsidRPr="0035686B" w:rsidRDefault="0035686B" w:rsidP="0035686B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Член комиссии имеет право: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30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принимать участие в подготовке вопросов, выносимых на рассмотрение комиссии;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851"/>
          <w:tab w:val="left" w:pos="930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получать информацию от председателя комиссии и секретаря комиссии.</w:t>
      </w:r>
    </w:p>
    <w:p w:rsidR="0035686B" w:rsidRPr="0035686B" w:rsidRDefault="0035686B" w:rsidP="0035686B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1159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Председатель комиссии: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14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руководит деятельностью комиссии;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председательствует на заседаниях комиссии, координирует её действия;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подписывает протоколы заседаний комиссии.</w:t>
      </w:r>
    </w:p>
    <w:p w:rsidR="0035686B" w:rsidRPr="0035686B" w:rsidRDefault="0035686B" w:rsidP="0035686B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1026"/>
        </w:tabs>
        <w:spacing w:after="0" w:line="240" w:lineRule="auto"/>
        <w:ind w:firstLine="547"/>
        <w:contextualSpacing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В отсутствии председателя комиссии его обязанности осуществляет заместитель председателя комиссии.</w:t>
      </w:r>
    </w:p>
    <w:p w:rsidR="0035686B" w:rsidRPr="0035686B" w:rsidRDefault="0035686B" w:rsidP="0035686B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1026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Заместитель председателя комиссии: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выполняет организационно - методическую работу;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исполняет обязанности председателя комиссии во время его отсутствия;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присутствует на заседаниях комиссии, участвует в обсуждении рассматриваемых вопросов и принятии решений;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при невозможности присутствия на заседании заблаговременно извещает об этом председателя комиссии;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подписывает протоколы заседаний комиссии.</w:t>
      </w:r>
    </w:p>
    <w:p w:rsidR="0035686B" w:rsidRPr="0035686B" w:rsidRDefault="0035686B" w:rsidP="0035686B">
      <w:pPr>
        <w:pStyle w:val="1"/>
        <w:numPr>
          <w:ilvl w:val="0"/>
          <w:numId w:val="7"/>
        </w:numPr>
        <w:shd w:val="clear" w:color="auto" w:fill="auto"/>
        <w:tabs>
          <w:tab w:val="left" w:pos="567"/>
          <w:tab w:val="left" w:pos="851"/>
          <w:tab w:val="left" w:pos="1026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Секретарь комиссии: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ведёт приём документов и их регистрацию;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оповещает о дате проведения очередного заседания членов комиссии;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проводит работу, связанную с организацией заседаний комиссии;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подготавливает на заседание комиссии пакет документов, в том числе направляет запросы о представлении необходимых документов;</w:t>
      </w:r>
    </w:p>
    <w:p w:rsidR="0035686B" w:rsidRPr="0035686B" w:rsidRDefault="0035686B" w:rsidP="0035686B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769"/>
          <w:tab w:val="left" w:pos="851"/>
        </w:tabs>
        <w:spacing w:after="0" w:line="240" w:lineRule="auto"/>
        <w:ind w:firstLine="547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ведёт и подписывает протоколы заседаний комиссии;</w:t>
      </w: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составляет, подписывает и направляет письма, уведомления, извещения, иные документы, связанные с работой комиссии</w:t>
      </w: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color w:val="000000"/>
          <w:sz w:val="18"/>
          <w:szCs w:val="18"/>
        </w:rPr>
      </w:pPr>
    </w:p>
    <w:p w:rsid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proofErr w:type="gramStart"/>
      <w:r w:rsidRPr="0035686B">
        <w:rPr>
          <w:rFonts w:ascii="Arial" w:hAnsi="Arial" w:cs="Arial"/>
          <w:color w:val="000000"/>
          <w:sz w:val="18"/>
          <w:szCs w:val="18"/>
        </w:rPr>
        <w:lastRenderedPageBreak/>
        <w:t>Утвержден</w:t>
      </w:r>
      <w:proofErr w:type="gramEnd"/>
      <w:r w:rsidRPr="0035686B">
        <w:rPr>
          <w:rFonts w:ascii="Arial" w:hAnsi="Arial" w:cs="Arial"/>
          <w:color w:val="000000"/>
          <w:sz w:val="18"/>
          <w:szCs w:val="18"/>
        </w:rPr>
        <w:t xml:space="preserve"> распоряжением </w:t>
      </w:r>
    </w:p>
    <w:p w:rsid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color w:val="000000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 xml:space="preserve">администрации </w:t>
      </w:r>
      <w:proofErr w:type="gramStart"/>
      <w:r w:rsidRPr="0035686B">
        <w:rPr>
          <w:rFonts w:ascii="Arial" w:hAnsi="Arial" w:cs="Arial"/>
          <w:color w:val="000000"/>
          <w:sz w:val="18"/>
          <w:szCs w:val="18"/>
        </w:rPr>
        <w:t>муниципального</w:t>
      </w:r>
      <w:proofErr w:type="gramEnd"/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 xml:space="preserve"> образования «Город Астрахань»</w:t>
      </w:r>
    </w:p>
    <w:p w:rsidR="0035686B" w:rsidRPr="0035686B" w:rsidRDefault="0035686B" w:rsidP="0035686B">
      <w:pPr>
        <w:pStyle w:val="Heading10"/>
        <w:keepNext/>
        <w:keepLines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 w:val="0"/>
          <w:i w:val="0"/>
          <w:sz w:val="18"/>
          <w:szCs w:val="18"/>
          <w:lang w:val="ru-RU"/>
        </w:rPr>
      </w:pPr>
      <w:r>
        <w:rPr>
          <w:rFonts w:ascii="Arial" w:hAnsi="Arial" w:cs="Arial"/>
          <w:b w:val="0"/>
          <w:i w:val="0"/>
          <w:sz w:val="18"/>
          <w:szCs w:val="18"/>
          <w:lang w:val="ru-RU"/>
        </w:rPr>
        <w:t>от 26.09.2018 №4290-р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СОСТАВ КОМИССИИ ПО ПРОВЕДЕНИЮ ОТКРЫТОГО КОНКУРСА НА ПРАВО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заключения концессионного соглашения о создании и эксплуатации системы платных парковок на автомобильных дорогах общего пользования местного значения муниципального образования «Город Астрахань»»</w:t>
      </w:r>
    </w:p>
    <w:p w:rsid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 xml:space="preserve">Плющенко </w:t>
      </w:r>
      <w:r>
        <w:rPr>
          <w:rFonts w:ascii="Arial" w:hAnsi="Arial" w:cs="Arial"/>
          <w:color w:val="000000"/>
          <w:sz w:val="18"/>
          <w:szCs w:val="18"/>
        </w:rPr>
        <w:t>Л</w:t>
      </w:r>
      <w:r w:rsidRPr="0035686B">
        <w:rPr>
          <w:rFonts w:ascii="Arial" w:hAnsi="Arial" w:cs="Arial"/>
          <w:color w:val="000000"/>
          <w:sz w:val="18"/>
          <w:szCs w:val="18"/>
        </w:rPr>
        <w:t>.</w:t>
      </w:r>
      <w:r w:rsidRPr="0035686B">
        <w:rPr>
          <w:rFonts w:ascii="Arial" w:hAnsi="Arial" w:cs="Arial"/>
          <w:color w:val="000000"/>
          <w:sz w:val="18"/>
          <w:szCs w:val="18"/>
          <w:lang w:val="en-US"/>
        </w:rPr>
        <w:t>B</w:t>
      </w:r>
      <w:r w:rsidRPr="0035686B">
        <w:rPr>
          <w:rFonts w:ascii="Arial" w:hAnsi="Arial" w:cs="Arial"/>
          <w:color w:val="000000"/>
          <w:sz w:val="18"/>
          <w:szCs w:val="18"/>
        </w:rPr>
        <w:t>. - заместитель главы администрации по экономике муниципального образования «Город Астрахань» - председатель комиссии;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35686B">
        <w:rPr>
          <w:rFonts w:ascii="Arial" w:hAnsi="Arial" w:cs="Arial"/>
          <w:color w:val="000000"/>
          <w:sz w:val="18"/>
          <w:szCs w:val="18"/>
        </w:rPr>
        <w:t>Агабеков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 xml:space="preserve"> С.Б. - заместитель главы администрации муниципального образования «Город Астрахань» - заместитель председателя комиссии;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35686B">
        <w:rPr>
          <w:rFonts w:ascii="Arial" w:hAnsi="Arial" w:cs="Arial"/>
          <w:color w:val="000000"/>
          <w:sz w:val="18"/>
          <w:szCs w:val="18"/>
        </w:rPr>
        <w:t>Купленов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 xml:space="preserve"> Д.Е. - заместитель начальника управления экономики и предпринимательства администрации муниципального образования «Город Астрахань» - секретарь комиссии.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Члены комиссии: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Корженко В.Ю. - заместитель главы администрации муниципального образования «Город Астрахань» - начальник управления по коммунальному хозяйству и благоустройству администрации муниципального образования «Город Астрахань» - заместитель председателя комиссии;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Горбунова Ж.С. - заместитель начальника финансово-казначейского управления администрации муниципального образования «Город Астрахань» - начальник отдела правового и кадрового обеспечения деятельности управления;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Егорова И.Ю. - начальник правового управления администрации муниципального образования «Город Астрахань»;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35686B">
        <w:rPr>
          <w:rFonts w:ascii="Arial" w:hAnsi="Arial" w:cs="Arial"/>
          <w:color w:val="000000"/>
          <w:sz w:val="18"/>
          <w:szCs w:val="18"/>
        </w:rPr>
        <w:t>Бровина</w:t>
      </w:r>
      <w:proofErr w:type="spellEnd"/>
      <w:r w:rsidRPr="0035686B">
        <w:rPr>
          <w:rFonts w:ascii="Arial" w:hAnsi="Arial" w:cs="Arial"/>
          <w:color w:val="000000"/>
          <w:sz w:val="18"/>
          <w:szCs w:val="18"/>
        </w:rPr>
        <w:t xml:space="preserve"> Т.А. - начальник управления по строительству, архитектуре и г</w:t>
      </w:r>
      <w:bookmarkStart w:id="0" w:name="_GoBack"/>
      <w:bookmarkEnd w:id="0"/>
      <w:r w:rsidRPr="0035686B">
        <w:rPr>
          <w:rFonts w:ascii="Arial" w:hAnsi="Arial" w:cs="Arial"/>
          <w:color w:val="000000"/>
          <w:sz w:val="18"/>
          <w:szCs w:val="18"/>
        </w:rPr>
        <w:t>радостроительству администрации муниципального образования «Город Астрахань»;</w:t>
      </w:r>
    </w:p>
    <w:p w:rsidR="0035686B" w:rsidRPr="0035686B" w:rsidRDefault="0035686B" w:rsidP="0035686B">
      <w:pPr>
        <w:pStyle w:val="1"/>
        <w:shd w:val="clear" w:color="auto" w:fill="auto"/>
        <w:spacing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35686B">
        <w:rPr>
          <w:rFonts w:ascii="Arial" w:hAnsi="Arial" w:cs="Arial"/>
          <w:color w:val="000000"/>
          <w:sz w:val="18"/>
          <w:szCs w:val="18"/>
        </w:rPr>
        <w:t>Григорьев В.М. - начальник управления муниципального имущества администрации муниципального образования «Город Астрахань».</w:t>
      </w:r>
    </w:p>
    <w:p w:rsidR="0035686B" w:rsidRPr="0035686B" w:rsidRDefault="0035686B" w:rsidP="0035686B">
      <w:pPr>
        <w:tabs>
          <w:tab w:val="left" w:pos="567"/>
          <w:tab w:val="left" w:pos="851"/>
        </w:tabs>
        <w:spacing w:after="0" w:line="240" w:lineRule="auto"/>
        <w:ind w:firstLine="547"/>
        <w:contextualSpacing/>
        <w:rPr>
          <w:rFonts w:ascii="Arial" w:hAnsi="Arial" w:cs="Arial"/>
          <w:sz w:val="18"/>
          <w:szCs w:val="18"/>
        </w:rPr>
      </w:pPr>
    </w:p>
    <w:sectPr w:rsidR="0035686B" w:rsidRPr="0035686B" w:rsidSect="003568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375"/>
    <w:multiLevelType w:val="multilevel"/>
    <w:tmpl w:val="B044D364"/>
    <w:lvl w:ilvl="0">
      <w:start w:val="2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C440B"/>
    <w:multiLevelType w:val="multilevel"/>
    <w:tmpl w:val="EC4817F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369E7"/>
    <w:multiLevelType w:val="multilevel"/>
    <w:tmpl w:val="FDD68E7A"/>
    <w:lvl w:ilvl="0">
      <w:start w:val="4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D2E4D"/>
    <w:multiLevelType w:val="multilevel"/>
    <w:tmpl w:val="F86611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F3A9C"/>
    <w:multiLevelType w:val="multilevel"/>
    <w:tmpl w:val="814A9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B027E3"/>
    <w:multiLevelType w:val="multilevel"/>
    <w:tmpl w:val="7AA80650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F2D49"/>
    <w:multiLevelType w:val="multilevel"/>
    <w:tmpl w:val="F306C2B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B2"/>
    <w:rsid w:val="0035686B"/>
    <w:rsid w:val="00384CA0"/>
    <w:rsid w:val="00771FB2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rsid w:val="00384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8"/>
      <w:szCs w:val="28"/>
      <w:u w:val="none"/>
    </w:rPr>
  </w:style>
  <w:style w:type="character" w:customStyle="1" w:styleId="Bodytext">
    <w:name w:val="Body text_"/>
    <w:basedOn w:val="a0"/>
    <w:link w:val="1"/>
    <w:rsid w:val="00384CA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Bodytext165ptBoldSpacing3pt">
    <w:name w:val="Body text + 16;5 pt;Bold;Spacing 3 pt"/>
    <w:basedOn w:val="Bodytext"/>
    <w:rsid w:val="00384CA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BodytextMicrosoftSansSerif14ptSpacing0pt">
    <w:name w:val="Body text + Microsoft Sans Serif;14 pt;Spacing 0 pt"/>
    <w:basedOn w:val="Bodytext"/>
    <w:rsid w:val="00384CA0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384CA0"/>
    <w:pPr>
      <w:widowControl w:val="0"/>
      <w:shd w:val="clear" w:color="auto" w:fill="FFFFFF"/>
      <w:spacing w:after="840" w:line="408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 Spacing"/>
    <w:uiPriority w:val="1"/>
    <w:qFormat/>
    <w:rsid w:val="00384C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rsid w:val="0035686B"/>
    <w:rPr>
      <w:color w:val="0066CC"/>
      <w:u w:val="single"/>
    </w:rPr>
  </w:style>
  <w:style w:type="character" w:customStyle="1" w:styleId="Bodytext155ptBoldItalicSpacing-2pt">
    <w:name w:val="Body text + 15;5 pt;Bold;Italic;Spacing -2 pt"/>
    <w:basedOn w:val="Bodytext"/>
    <w:rsid w:val="003568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shd w:val="clear" w:color="auto" w:fill="FFFFFF"/>
      <w:lang w:val="en-US"/>
    </w:rPr>
  </w:style>
  <w:style w:type="character" w:customStyle="1" w:styleId="Bodytext155ptBoldItalicSmallCapsSpacing-2pt">
    <w:name w:val="Body text + 15;5 pt;Bold;Italic;Small Caps;Spacing -2 pt"/>
    <w:basedOn w:val="Bodytext"/>
    <w:rsid w:val="0035686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0"/>
      <w:w w:val="100"/>
      <w:position w:val="0"/>
      <w:sz w:val="31"/>
      <w:szCs w:val="31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35686B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  <w:lang w:val="en-US"/>
    </w:rPr>
  </w:style>
  <w:style w:type="character" w:customStyle="1" w:styleId="Heading1145ptNotBoldNotItalic">
    <w:name w:val="Heading #1 + 14;5 pt;Not Bold;Not Italic"/>
    <w:basedOn w:val="Heading1"/>
    <w:rsid w:val="003568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Heading10">
    <w:name w:val="Heading #1"/>
    <w:basedOn w:val="a"/>
    <w:link w:val="Heading1"/>
    <w:rsid w:val="0035686B"/>
    <w:pPr>
      <w:widowControl w:val="0"/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rsid w:val="00384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8"/>
      <w:szCs w:val="28"/>
      <w:u w:val="none"/>
    </w:rPr>
  </w:style>
  <w:style w:type="character" w:customStyle="1" w:styleId="Bodytext">
    <w:name w:val="Body text_"/>
    <w:basedOn w:val="a0"/>
    <w:link w:val="1"/>
    <w:rsid w:val="00384CA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Bodytext165ptBoldSpacing3pt">
    <w:name w:val="Body text + 16;5 pt;Bold;Spacing 3 pt"/>
    <w:basedOn w:val="Bodytext"/>
    <w:rsid w:val="00384CA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BodytextMicrosoftSansSerif14ptSpacing0pt">
    <w:name w:val="Body text + Microsoft Sans Serif;14 pt;Spacing 0 pt"/>
    <w:basedOn w:val="Bodytext"/>
    <w:rsid w:val="00384CA0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384CA0"/>
    <w:pPr>
      <w:widowControl w:val="0"/>
      <w:shd w:val="clear" w:color="auto" w:fill="FFFFFF"/>
      <w:spacing w:after="840" w:line="408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 Spacing"/>
    <w:uiPriority w:val="1"/>
    <w:qFormat/>
    <w:rsid w:val="00384C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4">
    <w:name w:val="Hyperlink"/>
    <w:basedOn w:val="a0"/>
    <w:rsid w:val="0035686B"/>
    <w:rPr>
      <w:color w:val="0066CC"/>
      <w:u w:val="single"/>
    </w:rPr>
  </w:style>
  <w:style w:type="character" w:customStyle="1" w:styleId="Bodytext155ptBoldItalicSpacing-2pt">
    <w:name w:val="Body text + 15;5 pt;Bold;Italic;Spacing -2 pt"/>
    <w:basedOn w:val="Bodytext"/>
    <w:rsid w:val="003568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shd w:val="clear" w:color="auto" w:fill="FFFFFF"/>
      <w:lang w:val="en-US"/>
    </w:rPr>
  </w:style>
  <w:style w:type="character" w:customStyle="1" w:styleId="Bodytext155ptBoldItalicSmallCapsSpacing-2pt">
    <w:name w:val="Body text + 15;5 pt;Bold;Italic;Small Caps;Spacing -2 pt"/>
    <w:basedOn w:val="Bodytext"/>
    <w:rsid w:val="0035686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0"/>
      <w:w w:val="100"/>
      <w:position w:val="0"/>
      <w:sz w:val="31"/>
      <w:szCs w:val="31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35686B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  <w:lang w:val="en-US"/>
    </w:rPr>
  </w:style>
  <w:style w:type="character" w:customStyle="1" w:styleId="Heading1145ptNotBoldNotItalic">
    <w:name w:val="Heading #1 + 14;5 pt;Not Bold;Not Italic"/>
    <w:basedOn w:val="Heading1"/>
    <w:rsid w:val="003568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Heading10">
    <w:name w:val="Heading #1"/>
    <w:basedOn w:val="a"/>
    <w:link w:val="Heading1"/>
    <w:rsid w:val="0035686B"/>
    <w:pPr>
      <w:widowControl w:val="0"/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2018-09-27T07:36:00Z</dcterms:created>
  <dcterms:modified xsi:type="dcterms:W3CDTF">2018-09-27T07:50:00Z</dcterms:modified>
</cp:coreProperties>
</file>