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EC" w:rsidRPr="00A8284A" w:rsidRDefault="00105DEC" w:rsidP="00A8284A">
      <w:pPr>
        <w:jc w:val="center"/>
        <w:rPr>
          <w:rFonts w:asciiTheme="majorHAnsi" w:hAnsiTheme="majorHAnsi"/>
          <w:b/>
          <w:sz w:val="20"/>
          <w:szCs w:val="20"/>
        </w:rPr>
      </w:pPr>
      <w:r w:rsidRPr="00A8284A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A8284A" w:rsidRDefault="00A8284A" w:rsidP="00A8284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</w:p>
    <w:p w:rsidR="00A8284A" w:rsidRPr="00A8284A" w:rsidRDefault="00105DEC" w:rsidP="00A8284A">
      <w:pPr>
        <w:jc w:val="center"/>
        <w:rPr>
          <w:rFonts w:asciiTheme="majorHAnsi" w:hAnsiTheme="majorHAnsi"/>
          <w:b/>
          <w:sz w:val="20"/>
          <w:szCs w:val="20"/>
        </w:rPr>
      </w:pPr>
      <w:r w:rsidRPr="00A8284A">
        <w:rPr>
          <w:rFonts w:asciiTheme="majorHAnsi" w:hAnsiTheme="majorHAnsi"/>
          <w:b/>
          <w:sz w:val="20"/>
          <w:szCs w:val="20"/>
        </w:rPr>
        <w:t>30 января 2018 года</w:t>
      </w:r>
      <w:r w:rsidR="00A8284A" w:rsidRPr="00A8284A">
        <w:rPr>
          <w:rFonts w:asciiTheme="majorHAnsi" w:hAnsiTheme="majorHAnsi"/>
          <w:b/>
          <w:sz w:val="20"/>
          <w:szCs w:val="20"/>
        </w:rPr>
        <w:t xml:space="preserve"> </w:t>
      </w:r>
      <w:r w:rsidRPr="00A8284A">
        <w:rPr>
          <w:rFonts w:asciiTheme="majorHAnsi" w:hAnsiTheme="majorHAnsi"/>
          <w:b/>
          <w:sz w:val="20"/>
          <w:szCs w:val="20"/>
        </w:rPr>
        <w:t>№</w:t>
      </w:r>
      <w:r w:rsidR="00A8284A" w:rsidRPr="00A8284A">
        <w:rPr>
          <w:rFonts w:asciiTheme="majorHAnsi" w:hAnsiTheme="majorHAnsi"/>
          <w:b/>
          <w:sz w:val="20"/>
          <w:szCs w:val="20"/>
        </w:rPr>
        <w:t xml:space="preserve"> </w:t>
      </w:r>
      <w:r w:rsidR="00A8284A" w:rsidRPr="00A8284A">
        <w:rPr>
          <w:rStyle w:val="3Exact"/>
          <w:rFonts w:asciiTheme="majorHAnsi" w:hAnsiTheme="majorHAnsi" w:hint="default"/>
          <w:b/>
          <w:spacing w:val="0"/>
          <w:sz w:val="20"/>
          <w:szCs w:val="20"/>
        </w:rPr>
        <w:t>402-р</w:t>
      </w:r>
    </w:p>
    <w:p w:rsidR="00105DEC" w:rsidRPr="00A8284A" w:rsidRDefault="00A8284A" w:rsidP="00A8284A">
      <w:pPr>
        <w:jc w:val="center"/>
        <w:rPr>
          <w:rFonts w:asciiTheme="majorHAnsi" w:hAnsiTheme="majorHAnsi"/>
          <w:b/>
          <w:sz w:val="20"/>
          <w:szCs w:val="20"/>
        </w:rPr>
      </w:pPr>
      <w:r w:rsidRPr="00A8284A">
        <w:rPr>
          <w:rFonts w:asciiTheme="majorHAnsi" w:hAnsiTheme="majorHAnsi"/>
          <w:b/>
          <w:sz w:val="20"/>
          <w:szCs w:val="20"/>
        </w:rPr>
        <w:t>«</w:t>
      </w:r>
      <w:r w:rsidR="00105DEC" w:rsidRPr="00A8284A">
        <w:rPr>
          <w:rFonts w:asciiTheme="majorHAnsi" w:hAnsiTheme="majorHAnsi"/>
          <w:b/>
          <w:sz w:val="20"/>
          <w:szCs w:val="20"/>
        </w:rPr>
        <w:t xml:space="preserve">Об утверждении перечня объектов, в отношении которых в </w:t>
      </w:r>
      <w:r w:rsidR="00105DEC" w:rsidRPr="00A8284A">
        <w:rPr>
          <w:rStyle w:val="ArialUnicodeMS"/>
          <w:rFonts w:asciiTheme="majorHAnsi" w:hAnsiTheme="majorHAnsi" w:hint="default"/>
          <w:b/>
          <w:sz w:val="20"/>
          <w:szCs w:val="20"/>
        </w:rPr>
        <w:t xml:space="preserve">2018 </w:t>
      </w:r>
      <w:r w:rsidR="00105DEC" w:rsidRPr="00A8284A">
        <w:rPr>
          <w:rFonts w:asciiTheme="majorHAnsi" w:hAnsiTheme="majorHAnsi"/>
          <w:b/>
          <w:sz w:val="20"/>
          <w:szCs w:val="20"/>
        </w:rPr>
        <w:t>году планируется заключение концессионных соглашений</w:t>
      </w:r>
      <w:r w:rsidRPr="00A8284A">
        <w:rPr>
          <w:rFonts w:asciiTheme="majorHAnsi" w:hAnsiTheme="majorHAnsi"/>
          <w:b/>
          <w:sz w:val="20"/>
          <w:szCs w:val="20"/>
        </w:rPr>
        <w:t>»</w:t>
      </w:r>
    </w:p>
    <w:p w:rsidR="00105DEC" w:rsidRPr="00A8284A" w:rsidRDefault="00105DEC" w:rsidP="00A8284A">
      <w:pPr>
        <w:pStyle w:val="31"/>
        <w:shd w:val="clear" w:color="auto" w:fill="auto"/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20"/>
          <w:szCs w:val="20"/>
        </w:rPr>
      </w:pPr>
      <w:r w:rsidRPr="00A8284A">
        <w:rPr>
          <w:rFonts w:ascii="Arial" w:hAnsi="Arial" w:cs="Arial"/>
          <w:color w:val="000000"/>
          <w:sz w:val="20"/>
          <w:szCs w:val="20"/>
        </w:rPr>
        <w:t>В соответствии с Федеральными законами "О концессионных соглашениях", "Об общих принципах организации местного самоуправления в Российской Федерации", Уставом муниципального образования «Город Астрахань», распоряжением администрации муниципального образования «Город Астрахань» от 13.01.2017 №14-р «Об утверждении Положения о порядке подготовки, заключения и контроля реализации концессионных соглашений на территории муниципального образования «Город Астрахань»:</w:t>
      </w:r>
    </w:p>
    <w:p w:rsidR="00105DEC" w:rsidRPr="00A8284A" w:rsidRDefault="00105DEC" w:rsidP="00A8284A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20"/>
          <w:szCs w:val="20"/>
        </w:rPr>
      </w:pPr>
      <w:r w:rsidRPr="00A8284A">
        <w:rPr>
          <w:rFonts w:ascii="Arial" w:hAnsi="Arial" w:cs="Arial"/>
          <w:color w:val="000000"/>
          <w:sz w:val="20"/>
          <w:szCs w:val="20"/>
        </w:rPr>
        <w:t>Утвердить прилагаемый перечень объектов, в отношении которых в 2018 году планируется заключение концессионных соглашений.</w:t>
      </w:r>
    </w:p>
    <w:p w:rsidR="00105DEC" w:rsidRPr="00A8284A" w:rsidRDefault="00105DEC" w:rsidP="00A8284A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126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20"/>
          <w:szCs w:val="20"/>
        </w:rPr>
      </w:pPr>
      <w:r w:rsidRPr="00A8284A">
        <w:rPr>
          <w:rFonts w:ascii="Arial" w:hAnsi="Arial" w:cs="Arial"/>
          <w:color w:val="000000"/>
          <w:sz w:val="20"/>
          <w:szCs w:val="20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A8284A">
        <w:rPr>
          <w:rFonts w:ascii="Arial" w:hAnsi="Arial" w:cs="Arial"/>
          <w:color w:val="000000"/>
          <w:sz w:val="20"/>
          <w:szCs w:val="20"/>
        </w:rPr>
        <w:t>разместить</w:t>
      </w:r>
      <w:proofErr w:type="gramEnd"/>
      <w:r w:rsidRPr="00A8284A">
        <w:rPr>
          <w:rFonts w:ascii="Arial" w:hAnsi="Arial" w:cs="Arial"/>
          <w:color w:val="000000"/>
          <w:sz w:val="20"/>
          <w:szCs w:val="2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05DEC" w:rsidRPr="00A8284A" w:rsidRDefault="00105DEC" w:rsidP="00A8284A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126"/>
        </w:tabs>
        <w:spacing w:before="0" w:after="0" w:line="240" w:lineRule="auto"/>
        <w:ind w:firstLine="58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8284A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A8284A">
        <w:rPr>
          <w:rFonts w:ascii="Arial" w:hAnsi="Arial" w:cs="Arial"/>
          <w:color w:val="000000"/>
          <w:sz w:val="20"/>
          <w:szCs w:val="2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984FF0" w:rsidRDefault="00A8284A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8284A">
        <w:rPr>
          <w:rStyle w:val="Exact"/>
          <w:rFonts w:ascii="Arial" w:hAnsi="Arial" w:cs="Arial"/>
          <w:b/>
          <w:sz w:val="20"/>
          <w:szCs w:val="20"/>
        </w:rPr>
        <w:t xml:space="preserve">Глава администрации </w:t>
      </w:r>
      <w:r w:rsidR="00105DEC" w:rsidRPr="00A8284A">
        <w:rPr>
          <w:rFonts w:ascii="Arial" w:hAnsi="Arial" w:cs="Arial"/>
          <w:b/>
          <w:color w:val="000000"/>
          <w:sz w:val="20"/>
          <w:szCs w:val="20"/>
        </w:rPr>
        <w:t>О.А. Полумордвинов</w:t>
      </w: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795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800475" cy="814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noProof/>
          <w:lang w:eastAsia="ru-RU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808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/>
                    <a:stretch/>
                  </pic:blipFill>
                  <pic:spPr bwMode="auto">
                    <a:xfrm>
                      <a:off x="0" y="0"/>
                      <a:ext cx="52101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10150" cy="820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noProof/>
          <w:lang w:eastAsia="ru-RU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0D8BB7B3" wp14:editId="44130E2B">
            <wp:extent cx="5114925" cy="822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/>
                    <a:stretch/>
                  </pic:blipFill>
                  <pic:spPr bwMode="auto">
                    <a:xfrm>
                      <a:off x="0" y="0"/>
                      <a:ext cx="5114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CF43FE" wp14:editId="01704264">
            <wp:extent cx="5334000" cy="819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  <w:rPr>
          <w:noProof/>
          <w:lang w:eastAsia="ru-RU"/>
        </w:rPr>
      </w:pPr>
    </w:p>
    <w:p w:rsidR="00F37DF2" w:rsidRDefault="00F37DF2" w:rsidP="00A8284A">
      <w:pPr>
        <w:pStyle w:val="31"/>
        <w:shd w:val="clear" w:color="auto" w:fill="auto"/>
        <w:spacing w:before="0" w:after="0" w:line="240" w:lineRule="auto"/>
        <w:contextualSpacing/>
        <w:jc w:val="right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238250" cy="8201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/>
                    <a:stretch/>
                  </pic:blipFill>
                  <pic:spPr bwMode="auto">
                    <a:xfrm>
                      <a:off x="0" y="0"/>
                      <a:ext cx="1238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DF2" w:rsidSect="00105DEC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816"/>
    <w:multiLevelType w:val="multilevel"/>
    <w:tmpl w:val="6C42AA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6"/>
    <w:rsid w:val="00105DEC"/>
    <w:rsid w:val="007C4D36"/>
    <w:rsid w:val="00984FF0"/>
    <w:rsid w:val="00A8284A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05DEC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DE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105DEC"/>
    <w:rPr>
      <w:rFonts w:ascii="Times New Roman" w:eastAsia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17"/>
      <w:szCs w:val="17"/>
      <w:lang w:eastAsia="en-US"/>
    </w:rPr>
  </w:style>
  <w:style w:type="character" w:customStyle="1" w:styleId="a3">
    <w:name w:val="Основной текст_"/>
    <w:basedOn w:val="a0"/>
    <w:link w:val="31"/>
    <w:locked/>
    <w:rsid w:val="00105D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105DEC"/>
    <w:pPr>
      <w:shd w:val="clear" w:color="auto" w:fill="FFFFFF"/>
      <w:spacing w:before="1020" w:after="3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05D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DEC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Exact">
    <w:name w:val="Основной текст (3) Exact"/>
    <w:basedOn w:val="a0"/>
    <w:rsid w:val="00105DE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,Интервал 0 pt"/>
    <w:basedOn w:val="2"/>
    <w:rsid w:val="00105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05D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ArialUnicodeMS">
    <w:name w:val="Основной текст + Arial Unicode MS"/>
    <w:basedOn w:val="a3"/>
    <w:rsid w:val="00105DEC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3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05DEC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DE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105DEC"/>
    <w:rPr>
      <w:rFonts w:ascii="Times New Roman" w:eastAsia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17"/>
      <w:szCs w:val="17"/>
      <w:lang w:eastAsia="en-US"/>
    </w:rPr>
  </w:style>
  <w:style w:type="character" w:customStyle="1" w:styleId="a3">
    <w:name w:val="Основной текст_"/>
    <w:basedOn w:val="a0"/>
    <w:link w:val="31"/>
    <w:locked/>
    <w:rsid w:val="00105D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105DEC"/>
    <w:pPr>
      <w:shd w:val="clear" w:color="auto" w:fill="FFFFFF"/>
      <w:spacing w:before="1020" w:after="3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05D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DEC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Exact">
    <w:name w:val="Основной текст (3) Exact"/>
    <w:basedOn w:val="a0"/>
    <w:rsid w:val="00105DE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,Интервал 0 pt"/>
    <w:basedOn w:val="2"/>
    <w:rsid w:val="00105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05D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ArialUnicodeMS">
    <w:name w:val="Основной текст + Arial Unicode MS"/>
    <w:basedOn w:val="a3"/>
    <w:rsid w:val="00105DEC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3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2018-02-01T07:30:00Z</dcterms:created>
  <dcterms:modified xsi:type="dcterms:W3CDTF">2018-02-01T08:36:00Z</dcterms:modified>
</cp:coreProperties>
</file>