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8" w:rsidRPr="007C01F8" w:rsidRDefault="007C01F8" w:rsidP="007C01F8">
      <w:pPr>
        <w:pStyle w:val="a7"/>
        <w:jc w:val="center"/>
      </w:pPr>
    </w:p>
    <w:p w:rsidR="00E718D1" w:rsidRPr="007C01F8" w:rsidRDefault="007C01F8" w:rsidP="007C01F8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r w:rsidRPr="007C01F8">
        <w:rPr>
          <w:rFonts w:asciiTheme="majorHAnsi" w:hAnsiTheme="majorHAnsi"/>
          <w:b/>
          <w:sz w:val="20"/>
          <w:szCs w:val="20"/>
        </w:rPr>
        <w:t xml:space="preserve">Городская дума муниципального образования </w:t>
      </w:r>
      <w:r w:rsidR="000F706F" w:rsidRPr="007C01F8">
        <w:rPr>
          <w:rFonts w:asciiTheme="majorHAnsi" w:hAnsiTheme="majorHAnsi"/>
          <w:b/>
          <w:sz w:val="20"/>
          <w:szCs w:val="20"/>
        </w:rPr>
        <w:t>«Г</w:t>
      </w:r>
      <w:r w:rsidRPr="007C01F8">
        <w:rPr>
          <w:rFonts w:asciiTheme="majorHAnsi" w:hAnsiTheme="majorHAnsi"/>
          <w:b/>
          <w:sz w:val="20"/>
          <w:szCs w:val="20"/>
        </w:rPr>
        <w:t>ород</w:t>
      </w:r>
      <w:r w:rsidR="000F706F" w:rsidRPr="007C01F8">
        <w:rPr>
          <w:rFonts w:asciiTheme="majorHAnsi" w:hAnsiTheme="majorHAnsi"/>
          <w:b/>
          <w:sz w:val="20"/>
          <w:szCs w:val="20"/>
        </w:rPr>
        <w:t xml:space="preserve"> А</w:t>
      </w:r>
      <w:r w:rsidRPr="007C01F8">
        <w:rPr>
          <w:rFonts w:asciiTheme="majorHAnsi" w:hAnsiTheme="majorHAnsi"/>
          <w:b/>
          <w:sz w:val="20"/>
          <w:szCs w:val="20"/>
        </w:rPr>
        <w:t>страхань</w:t>
      </w:r>
      <w:r w:rsidR="000F706F" w:rsidRPr="007C01F8">
        <w:rPr>
          <w:rFonts w:asciiTheme="majorHAnsi" w:hAnsiTheme="majorHAnsi"/>
          <w:b/>
          <w:sz w:val="20"/>
          <w:szCs w:val="20"/>
        </w:rPr>
        <w:t>»</w:t>
      </w:r>
    </w:p>
    <w:p w:rsidR="00445AD7" w:rsidRDefault="000F706F" w:rsidP="007C01F8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7C01F8">
        <w:rPr>
          <w:rFonts w:asciiTheme="majorHAnsi" w:hAnsiTheme="majorHAnsi"/>
          <w:b/>
          <w:sz w:val="20"/>
          <w:szCs w:val="20"/>
        </w:rPr>
        <w:t>РЕШЕНИЕ</w:t>
      </w:r>
      <w:bookmarkEnd w:id="0"/>
    </w:p>
    <w:p w:rsidR="00E718D1" w:rsidRPr="007C01F8" w:rsidRDefault="00445AD7" w:rsidP="007C01F8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bookmarkStart w:id="1" w:name="_GoBack"/>
      <w:bookmarkEnd w:id="1"/>
      <w:r>
        <w:rPr>
          <w:rFonts w:asciiTheme="majorHAnsi" w:hAnsiTheme="majorHAnsi"/>
          <w:b/>
          <w:sz w:val="20"/>
          <w:szCs w:val="20"/>
        </w:rPr>
        <w:t xml:space="preserve"> </w:t>
      </w:r>
      <w:r w:rsidR="007C01F8" w:rsidRPr="007C01F8">
        <w:rPr>
          <w:rStyle w:val="31"/>
          <w:rFonts w:asciiTheme="majorHAnsi" w:eastAsia="Courier New" w:hAnsiTheme="majorHAnsi" w:cs="Courier New"/>
          <w:bCs w:val="0"/>
          <w:sz w:val="20"/>
          <w:szCs w:val="20"/>
        </w:rPr>
        <w:t>28.11.2017 №</w:t>
      </w:r>
      <w:r w:rsidR="000F706F" w:rsidRPr="007C01F8">
        <w:rPr>
          <w:rFonts w:asciiTheme="majorHAnsi" w:hAnsiTheme="majorHAnsi"/>
          <w:b/>
          <w:sz w:val="20"/>
          <w:szCs w:val="20"/>
        </w:rPr>
        <w:t>187</w:t>
      </w:r>
    </w:p>
    <w:p w:rsidR="00E718D1" w:rsidRPr="007C01F8" w:rsidRDefault="007C01F8" w:rsidP="007C01F8">
      <w:pPr>
        <w:pStyle w:val="a7"/>
        <w:jc w:val="center"/>
        <w:rPr>
          <w:rFonts w:asciiTheme="majorHAnsi" w:hAnsiTheme="majorHAnsi"/>
          <w:b/>
          <w:sz w:val="20"/>
          <w:szCs w:val="20"/>
        </w:rPr>
      </w:pPr>
      <w:r w:rsidRPr="007C01F8">
        <w:rPr>
          <w:rFonts w:asciiTheme="majorHAnsi" w:hAnsiTheme="majorHAnsi"/>
          <w:b/>
          <w:sz w:val="20"/>
          <w:szCs w:val="20"/>
        </w:rPr>
        <w:t>«</w:t>
      </w:r>
      <w:r w:rsidR="000F706F" w:rsidRPr="007C01F8">
        <w:rPr>
          <w:rFonts w:asciiTheme="majorHAnsi" w:hAnsiTheme="majorHAnsi"/>
          <w:b/>
          <w:sz w:val="20"/>
          <w:szCs w:val="20"/>
        </w:rPr>
        <w:t>О внесении изменений в решение Городской Думы муниципальног</w:t>
      </w:r>
      <w:r>
        <w:rPr>
          <w:rFonts w:asciiTheme="majorHAnsi" w:hAnsiTheme="majorHAnsi"/>
          <w:b/>
          <w:sz w:val="20"/>
          <w:szCs w:val="20"/>
        </w:rPr>
        <w:t xml:space="preserve">о образования «Город </w:t>
      </w:r>
      <w:r w:rsidRPr="007C01F8">
        <w:rPr>
          <w:rFonts w:asciiTheme="majorHAnsi" w:hAnsiTheme="majorHAnsi"/>
          <w:b/>
          <w:sz w:val="20"/>
          <w:szCs w:val="20"/>
        </w:rPr>
        <w:t xml:space="preserve">Астрахань» </w:t>
      </w:r>
      <w:r w:rsidR="000F706F" w:rsidRPr="007C01F8">
        <w:rPr>
          <w:rFonts w:asciiTheme="majorHAnsi" w:hAnsiTheme="majorHAnsi"/>
          <w:b/>
          <w:sz w:val="20"/>
          <w:szCs w:val="20"/>
        </w:rPr>
        <w:t>от</w:t>
      </w:r>
      <w:r w:rsidRPr="007C01F8">
        <w:rPr>
          <w:rFonts w:asciiTheme="majorHAnsi" w:hAnsiTheme="majorHAnsi"/>
          <w:b/>
          <w:sz w:val="20"/>
          <w:szCs w:val="20"/>
        </w:rPr>
        <w:t xml:space="preserve"> </w:t>
      </w:r>
      <w:r w:rsidR="000F706F" w:rsidRPr="007C01F8">
        <w:rPr>
          <w:rFonts w:asciiTheme="majorHAnsi" w:hAnsiTheme="majorHAnsi"/>
          <w:b/>
          <w:sz w:val="20"/>
          <w:szCs w:val="20"/>
        </w:rPr>
        <w:t>17</w:t>
      </w:r>
      <w:r w:rsidR="000F706F" w:rsidRPr="007C01F8">
        <w:rPr>
          <w:rStyle w:val="31"/>
          <w:rFonts w:asciiTheme="majorHAnsi" w:eastAsia="Courier New" w:hAnsiTheme="majorHAnsi" w:cs="Courier New"/>
          <w:bCs w:val="0"/>
          <w:sz w:val="20"/>
          <w:szCs w:val="20"/>
        </w:rPr>
        <w:t>.</w:t>
      </w:r>
      <w:r w:rsidR="000F706F" w:rsidRPr="007C01F8">
        <w:rPr>
          <w:rFonts w:asciiTheme="majorHAnsi" w:hAnsiTheme="majorHAnsi"/>
          <w:b/>
          <w:sz w:val="20"/>
          <w:szCs w:val="20"/>
        </w:rPr>
        <w:t>11.2016</w:t>
      </w:r>
      <w:r w:rsidR="000F706F" w:rsidRPr="007C01F8">
        <w:rPr>
          <w:rStyle w:val="31"/>
          <w:rFonts w:asciiTheme="majorHAnsi" w:eastAsia="Courier New" w:hAnsiTheme="majorHAnsi" w:cs="Courier New"/>
          <w:bCs w:val="0"/>
          <w:sz w:val="20"/>
          <w:szCs w:val="20"/>
        </w:rPr>
        <w:t xml:space="preserve"> № </w:t>
      </w:r>
      <w:r w:rsidR="000F706F" w:rsidRPr="007C01F8">
        <w:rPr>
          <w:rFonts w:asciiTheme="majorHAnsi" w:hAnsiTheme="majorHAnsi"/>
          <w:b/>
          <w:sz w:val="20"/>
          <w:szCs w:val="20"/>
        </w:rPr>
        <w:t>151</w:t>
      </w:r>
      <w:r w:rsidRPr="007C01F8">
        <w:rPr>
          <w:rFonts w:asciiTheme="majorHAnsi" w:hAnsiTheme="majorHAnsi"/>
          <w:b/>
          <w:sz w:val="20"/>
          <w:szCs w:val="20"/>
        </w:rPr>
        <w:t>»</w:t>
      </w:r>
    </w:p>
    <w:p w:rsidR="007C01F8" w:rsidRPr="007C01F8" w:rsidRDefault="007C01F8" w:rsidP="007C01F8">
      <w:pPr>
        <w:pStyle w:val="a7"/>
        <w:jc w:val="center"/>
      </w:pPr>
    </w:p>
    <w:p w:rsidR="00E718D1" w:rsidRDefault="000F706F">
      <w:pPr>
        <w:pStyle w:val="11"/>
        <w:shd w:val="clear" w:color="auto" w:fill="auto"/>
        <w:spacing w:after="209"/>
        <w:ind w:left="20" w:right="20" w:firstLine="520"/>
      </w:pPr>
      <w:r>
        <w:t>На основании Налогового Федерального закона от 06.10.2003 № 131-Ф</w:t>
      </w:r>
      <w:r w:rsidR="007C01F8">
        <w:t>З</w:t>
      </w:r>
      <w:r>
        <w:t xml:space="preserve"> «Об общих принципах органи</w:t>
      </w:r>
      <w:r>
        <w:t>зации местного самоуправления в Российской Федерации», Устава муниципального образования «Город Астрахань» Городская Дума</w:t>
      </w:r>
    </w:p>
    <w:p w:rsidR="00E718D1" w:rsidRDefault="000F706F">
      <w:pPr>
        <w:pStyle w:val="40"/>
        <w:shd w:val="clear" w:color="auto" w:fill="auto"/>
        <w:spacing w:after="108" w:line="180" w:lineRule="exact"/>
        <w:ind w:left="20" w:firstLine="520"/>
        <w:jc w:val="left"/>
      </w:pPr>
      <w:r>
        <w:t>РЕШИЛА:</w:t>
      </w:r>
    </w:p>
    <w:p w:rsidR="00E718D1" w:rsidRDefault="000F706F" w:rsidP="007C01F8">
      <w:pPr>
        <w:pStyle w:val="11"/>
        <w:numPr>
          <w:ilvl w:val="0"/>
          <w:numId w:val="1"/>
        </w:numPr>
        <w:shd w:val="clear" w:color="auto" w:fill="auto"/>
        <w:tabs>
          <w:tab w:val="left" w:pos="823"/>
        </w:tabs>
        <w:spacing w:after="0"/>
        <w:ind w:left="142" w:right="20" w:firstLine="520"/>
        <w:jc w:val="both"/>
      </w:pPr>
      <w:r>
        <w:t>Внести в Положение о налоге на имущество физических лиц на территории муниципального образования «Город Астрахань», утвержденн</w:t>
      </w:r>
      <w:r>
        <w:t>ое решением Городской Думы муниципального образования «Город Астрахань» от 17.11.2016№ 151, следующие изменения:</w:t>
      </w:r>
    </w:p>
    <w:p w:rsidR="00E718D1" w:rsidRDefault="000F706F">
      <w:pPr>
        <w:pStyle w:val="11"/>
        <w:numPr>
          <w:ilvl w:val="1"/>
          <w:numId w:val="1"/>
        </w:numPr>
        <w:shd w:val="clear" w:color="auto" w:fill="auto"/>
        <w:tabs>
          <w:tab w:val="left" w:pos="1028"/>
        </w:tabs>
        <w:spacing w:after="0"/>
        <w:ind w:left="20" w:right="20" w:firstLine="520"/>
      </w:pPr>
      <w:r>
        <w:t>в подпункте 1.2 пункта 1 слова «в государственном кадастре» заменить словами «в Едином государственном реестре»;</w:t>
      </w:r>
    </w:p>
    <w:p w:rsidR="00E718D1" w:rsidRDefault="000F706F">
      <w:pPr>
        <w:pStyle w:val="11"/>
        <w:numPr>
          <w:ilvl w:val="1"/>
          <w:numId w:val="1"/>
        </w:numPr>
        <w:shd w:val="clear" w:color="auto" w:fill="auto"/>
        <w:tabs>
          <w:tab w:val="left" w:pos="1150"/>
        </w:tabs>
        <w:spacing w:after="0"/>
        <w:ind w:left="20" w:right="20" w:firstLine="520"/>
      </w:pPr>
      <w:r>
        <w:t xml:space="preserve">внести следующие изменения в </w:t>
      </w:r>
      <w:r>
        <w:t>графу «Объекты налогообложения» таблицы подпункта 2.1 пункта 2:</w:t>
      </w:r>
    </w:p>
    <w:p w:rsidR="00E718D1" w:rsidRDefault="000F706F">
      <w:pPr>
        <w:pStyle w:val="11"/>
        <w:numPr>
          <w:ilvl w:val="2"/>
          <w:numId w:val="1"/>
        </w:numPr>
        <w:shd w:val="clear" w:color="auto" w:fill="auto"/>
        <w:tabs>
          <w:tab w:val="left" w:pos="1028"/>
        </w:tabs>
        <w:spacing w:after="0"/>
        <w:ind w:left="20" w:right="20" w:firstLine="520"/>
      </w:pPr>
      <w:r>
        <w:t>строку «- жилые помещения</w:t>
      </w:r>
      <w:proofErr w:type="gramStart"/>
      <w:r>
        <w:t>;»</w:t>
      </w:r>
      <w:proofErr w:type="gramEnd"/>
      <w:r>
        <w:t xml:space="preserve"> заменить строкой следующего содержания:</w:t>
      </w:r>
    </w:p>
    <w:p w:rsidR="00E718D1" w:rsidRDefault="000F706F">
      <w:pPr>
        <w:pStyle w:val="11"/>
        <w:shd w:val="clear" w:color="auto" w:fill="auto"/>
        <w:spacing w:after="0"/>
        <w:ind w:left="20" w:firstLine="520"/>
      </w:pPr>
      <w:r>
        <w:t>«- квартиры, комнаты</w:t>
      </w:r>
      <w:r>
        <w:t>»;</w:t>
      </w:r>
    </w:p>
    <w:p w:rsidR="00E718D1" w:rsidRDefault="000F706F">
      <w:pPr>
        <w:pStyle w:val="11"/>
        <w:numPr>
          <w:ilvl w:val="2"/>
          <w:numId w:val="1"/>
        </w:numPr>
        <w:shd w:val="clear" w:color="auto" w:fill="auto"/>
        <w:tabs>
          <w:tab w:val="left" w:pos="1028"/>
        </w:tabs>
        <w:spacing w:after="0"/>
        <w:ind w:left="20" w:right="20" w:firstLine="520"/>
        <w:jc w:val="both"/>
      </w:pPr>
      <w:r>
        <w:t>в строке «- единые недвижимые комплексы, в состав которых входит хотя бы одно жилое помещение (жилой</w:t>
      </w:r>
      <w:r>
        <w:t xml:space="preserve"> дом)» слова «одно жилое помещение (жилой дом)» заменить словами «один жилой дом».</w:t>
      </w:r>
    </w:p>
    <w:p w:rsidR="00E718D1" w:rsidRDefault="000F706F">
      <w:pPr>
        <w:pStyle w:val="11"/>
        <w:numPr>
          <w:ilvl w:val="0"/>
          <w:numId w:val="1"/>
        </w:numPr>
        <w:shd w:val="clear" w:color="auto" w:fill="auto"/>
        <w:tabs>
          <w:tab w:val="left" w:pos="823"/>
        </w:tabs>
        <w:spacing w:after="0"/>
        <w:ind w:left="20" w:right="20" w:firstLine="520"/>
      </w:pPr>
      <w:r>
        <w:t>Пункт 1.1 настоящего решения вступает в силу после его официального опубликования и применяется с 1 января 2017 года.</w:t>
      </w:r>
    </w:p>
    <w:p w:rsidR="00E718D1" w:rsidRDefault="000F706F">
      <w:pPr>
        <w:pStyle w:val="11"/>
        <w:shd w:val="clear" w:color="auto" w:fill="auto"/>
        <w:spacing w:after="0"/>
        <w:ind w:left="20" w:right="20" w:firstLine="520"/>
        <w:jc w:val="both"/>
      </w:pPr>
      <w:r>
        <w:t>Пункт 1.2 настоящего решения вступает в силу с 4 января</w:t>
      </w:r>
      <w:r>
        <w:t xml:space="preserve"> 2018 года, но не ранее чем по истечении одного месяца со дня его официального опубликования и не ранее 1-го числа очередного налогового периода по нал</w:t>
      </w:r>
      <w:r w:rsidR="007C01F8">
        <w:t>огу на имущество физических лиц</w:t>
      </w:r>
    </w:p>
    <w:p w:rsidR="00E718D1" w:rsidRDefault="007C01F8" w:rsidP="007C01F8">
      <w:pPr>
        <w:pStyle w:val="11"/>
        <w:shd w:val="clear" w:color="auto" w:fill="auto"/>
        <w:spacing w:after="0" w:line="180" w:lineRule="exact"/>
        <w:ind w:right="20"/>
      </w:pPr>
      <w:r>
        <w:t>кодекса Российской Федерации.</w:t>
      </w:r>
    </w:p>
    <w:p w:rsidR="00E718D1" w:rsidRDefault="000F706F">
      <w:pPr>
        <w:pStyle w:val="1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20" w:lineRule="exact"/>
        <w:ind w:left="20" w:right="680" w:firstLine="500"/>
        <w:jc w:val="both"/>
      </w:pPr>
      <w:r>
        <w:t>Опубликовать настоящее решение в официаль</w:t>
      </w:r>
      <w:r>
        <w:t xml:space="preserve">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</w:t>
      </w:r>
      <w:r>
        <w:t>образования «Город Астрахань» в сети «Интернет».</w:t>
      </w:r>
    </w:p>
    <w:p w:rsidR="00E718D1" w:rsidRDefault="000F706F" w:rsidP="007C01F8">
      <w:pPr>
        <w:pStyle w:val="11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20" w:lineRule="exact"/>
        <w:ind w:left="20" w:right="680" w:firstLine="500"/>
        <w:jc w:val="both"/>
      </w:pPr>
      <w:r>
        <w:t>В соответствии со ст. 16 Налогового кодекса Российской Федерации</w:t>
      </w:r>
      <w:r w:rsidR="007C01F8">
        <w:t xml:space="preserve"> </w:t>
      </w:r>
      <w:r>
        <w:t>направить копию настоящего решения в министерство финансов Астраханской области, управление Федеральной налоговой службы России по Астраханско</w:t>
      </w:r>
      <w:r>
        <w:t xml:space="preserve">й </w:t>
      </w:r>
      <w:r>
        <w:t>о</w:t>
      </w:r>
      <w:r>
        <w:t>бласти.</w:t>
      </w:r>
    </w:p>
    <w:p w:rsidR="007C01F8" w:rsidRDefault="007C01F8" w:rsidP="007C01F8">
      <w:pPr>
        <w:pStyle w:val="a6"/>
        <w:numPr>
          <w:ilvl w:val="0"/>
          <w:numId w:val="1"/>
        </w:numPr>
        <w:shd w:val="clear" w:color="auto" w:fill="auto"/>
        <w:ind w:left="-426" w:firstLine="852"/>
      </w:pPr>
      <w:r>
        <w:t>Общему отделу "Городской Думы</w:t>
      </w:r>
      <w:r>
        <w:t xml:space="preserve"> муниципально</w:t>
      </w:r>
      <w:r>
        <w:t>г</w:t>
      </w:r>
      <w:proofErr w:type="gramStart"/>
      <w:r>
        <w:t>о-</w:t>
      </w:r>
      <w:proofErr w:type="gramEnd"/>
      <w:r>
        <w:t xml:space="preserve"> образования «Город Астрахань» </w:t>
      </w:r>
      <w:r>
        <w:t>сделать соответствующую запись в оригинале решения Городской Думы муниципального образования «Город-Астрахань» от</w:t>
      </w:r>
      <w:r>
        <w:t xml:space="preserve"> 17.11.2016 №151.</w:t>
      </w:r>
    </w:p>
    <w:p w:rsidR="007C01F8" w:rsidRDefault="007C01F8" w:rsidP="007C01F8">
      <w:pPr>
        <w:pStyle w:val="a6"/>
        <w:shd w:val="clear" w:color="auto" w:fill="auto"/>
        <w:ind w:left="-426"/>
      </w:pPr>
    </w:p>
    <w:p w:rsidR="007C01F8" w:rsidRPr="007C01F8" w:rsidRDefault="007C01F8" w:rsidP="007C01F8">
      <w:pPr>
        <w:pStyle w:val="a6"/>
        <w:shd w:val="clear" w:color="auto" w:fill="auto"/>
        <w:ind w:left="426"/>
        <w:jc w:val="right"/>
        <w:rPr>
          <w:rFonts w:ascii="Arial" w:hAnsi="Arial" w:cs="Arial"/>
          <w:b/>
        </w:rPr>
      </w:pPr>
      <w:r w:rsidRPr="007C01F8">
        <w:rPr>
          <w:rFonts w:ascii="Arial" w:hAnsi="Arial" w:cs="Arial"/>
          <w:b/>
        </w:rPr>
        <w:t>Глава  муниципального образования  «Город Астрахань» А.В. Губанова</w:t>
      </w:r>
    </w:p>
    <w:p w:rsidR="00E718D1" w:rsidRDefault="00E718D1">
      <w:pPr>
        <w:rPr>
          <w:sz w:val="2"/>
          <w:szCs w:val="2"/>
        </w:rPr>
      </w:pPr>
    </w:p>
    <w:sectPr w:rsidR="00E718D1" w:rsidSect="007C01F8">
      <w:type w:val="continuous"/>
      <w:pgSz w:w="11909" w:h="16834"/>
      <w:pgMar w:top="720" w:right="569" w:bottom="720" w:left="720" w:header="0" w:footer="3" w:gutter="47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F" w:rsidRDefault="000F706F">
      <w:r>
        <w:separator/>
      </w:r>
    </w:p>
  </w:endnote>
  <w:endnote w:type="continuationSeparator" w:id="0">
    <w:p w:rsidR="000F706F" w:rsidRDefault="000F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F" w:rsidRDefault="000F706F"/>
  </w:footnote>
  <w:footnote w:type="continuationSeparator" w:id="0">
    <w:p w:rsidR="000F706F" w:rsidRDefault="000F70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44AD"/>
    <w:multiLevelType w:val="multilevel"/>
    <w:tmpl w:val="ACDAA7B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1"/>
    <w:rsid w:val="000F706F"/>
    <w:rsid w:val="00445AD7"/>
    <w:rsid w:val="007C01F8"/>
    <w:rsid w:val="00E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0ptExact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2pt">
    <w:name w:val="Основной текст (5) + Times New Roman;12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  <w:jc w:val="both"/>
    </w:pPr>
    <w:rPr>
      <w:rFonts w:ascii="Gulim" w:eastAsia="Gulim" w:hAnsi="Gulim" w:cs="Gulim"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7C01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0ptExact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2pt">
    <w:name w:val="Основной текст (5) + Times New Roman;12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  <w:jc w:val="both"/>
    </w:pPr>
    <w:rPr>
      <w:rFonts w:ascii="Gulim" w:eastAsia="Gulim" w:hAnsi="Gulim" w:cs="Gulim"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7C01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2017-12-04T12:07:00Z</dcterms:created>
  <dcterms:modified xsi:type="dcterms:W3CDTF">2017-12-04T12:18:00Z</dcterms:modified>
</cp:coreProperties>
</file>