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37" w:rsidRDefault="00DE3037" w:rsidP="00DE3037">
      <w:pPr>
        <w:pStyle w:val="3"/>
      </w:pPr>
      <w:r>
        <w:t>Городская Дума муниципального образования «Город Астрахань»</w:t>
      </w:r>
    </w:p>
    <w:p w:rsidR="00DE3037" w:rsidRDefault="00DE3037" w:rsidP="00DE3037">
      <w:pPr>
        <w:pStyle w:val="3"/>
      </w:pPr>
      <w:r>
        <w:t>РЕШЕНИЕ</w:t>
      </w:r>
    </w:p>
    <w:p w:rsidR="00DE3037" w:rsidRDefault="00DE3037" w:rsidP="00DE3037">
      <w:pPr>
        <w:pStyle w:val="3"/>
      </w:pPr>
      <w:r>
        <w:t>28.11.2017 № 180</w:t>
      </w:r>
    </w:p>
    <w:p w:rsidR="00DE3037" w:rsidRDefault="00DE3037" w:rsidP="00DE3037">
      <w:pPr>
        <w:pStyle w:val="3"/>
      </w:pPr>
      <w:r>
        <w:t xml:space="preserve">«О признании </w:t>
      </w:r>
      <w:proofErr w:type="gramStart"/>
      <w:r>
        <w:t>утратившими</w:t>
      </w:r>
      <w:proofErr w:type="gramEnd"/>
      <w:r>
        <w:t xml:space="preserve"> силу решений Совета</w:t>
      </w:r>
    </w:p>
    <w:p w:rsidR="00DE3037" w:rsidRDefault="00DE3037" w:rsidP="00DE3037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муниципального образования «Город Астрахань» от 23.06.2005 № 166, от 23.06.2005 № 167»</w:t>
      </w:r>
    </w:p>
    <w:p w:rsidR="00DE3037" w:rsidRDefault="00DE3037" w:rsidP="00DE3037">
      <w:pPr>
        <w:pStyle w:val="a3"/>
      </w:pPr>
      <w: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«Город Астрахань» Городская Дума РЕШИЛА:</w:t>
      </w:r>
    </w:p>
    <w:p w:rsidR="00DE3037" w:rsidRDefault="00DE3037" w:rsidP="00DE3037">
      <w:pPr>
        <w:pStyle w:val="a3"/>
      </w:pPr>
      <w:r>
        <w:t>1. Признать утратившими силу:</w:t>
      </w:r>
    </w:p>
    <w:p w:rsidR="00DE3037" w:rsidRDefault="00DE3037" w:rsidP="00DE3037">
      <w:pPr>
        <w:pStyle w:val="a3"/>
      </w:pPr>
      <w:r>
        <w:t>- решение Совета муниципального образования «Город Астрахань» от 23.06.2005 № 166 «Об утверждении Положения о порядке проведения аттестации муниципальных служащих, замещающих муниципальные должности муниципальной службы в аппаратах Совета муниципального образования «Город Астрахань», избирательной комиссии муниципального образования «Город Астрахань», контрольно-счетной палаты г. Астрахани»;</w:t>
      </w:r>
    </w:p>
    <w:p w:rsidR="00DE3037" w:rsidRDefault="00DE3037" w:rsidP="00DE3037">
      <w:pPr>
        <w:pStyle w:val="a3"/>
      </w:pPr>
      <w:r>
        <w:t>- решение Совета муниципального образования «Город Астрахань» от 23.06.2005 № 167 «Об утверждении Положения о порядке проведения и сдачи квалификационных экзаменов и присвоения квалификационных разрядов муниципальным служащим, замещающим муниципальные должности муниципальной службы в аппаратах Совета муниципального образования «Город Астрахань», избирательной комиссии муниципального образования «Город Астрахань», контрольно-счетной палаты г. Астрахани».</w:t>
      </w:r>
    </w:p>
    <w:p w:rsidR="00DE3037" w:rsidRDefault="00DE3037" w:rsidP="00DE3037">
      <w:pPr>
        <w:pStyle w:val="a3"/>
      </w:pPr>
      <w:r>
        <w:t xml:space="preserve">2. Копию настоящего решения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p w:rsidR="00DE3037" w:rsidRDefault="00DE3037" w:rsidP="00DE3037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DE3037" w:rsidRDefault="00DE3037" w:rsidP="00DE3037">
      <w:pPr>
        <w:pStyle w:val="a3"/>
        <w:jc w:val="right"/>
        <w:rPr>
          <w:b/>
          <w:bCs/>
          <w:caps/>
        </w:rPr>
      </w:pPr>
      <w:r>
        <w:rPr>
          <w:b/>
          <w:bCs/>
          <w:caps/>
        </w:rPr>
        <w:t>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E0"/>
    <w:rsid w:val="00941BE0"/>
    <w:rsid w:val="00984FF0"/>
    <w:rsid w:val="00D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E303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E303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E303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E303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2017-12-07T05:06:00Z</dcterms:created>
  <dcterms:modified xsi:type="dcterms:W3CDTF">2017-12-07T05:06:00Z</dcterms:modified>
</cp:coreProperties>
</file>