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11" w:rsidRPr="003672D4" w:rsidRDefault="001D54DE" w:rsidP="001D5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3672D4" w:rsidRPr="003672D4">
        <w:rPr>
          <w:rFonts w:ascii="Times New Roman" w:hAnsi="Times New Roman" w:cs="Times New Roman"/>
        </w:rPr>
        <w:t>Приложение</w:t>
      </w:r>
    </w:p>
    <w:p w:rsidR="004419DA" w:rsidRDefault="0067634D" w:rsidP="0067634D">
      <w:pPr>
        <w:spacing w:line="240" w:lineRule="auto"/>
        <w:ind w:left="4678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672D4" w:rsidRPr="003672D4">
        <w:rPr>
          <w:rFonts w:ascii="Times New Roman" w:hAnsi="Times New Roman" w:cs="Times New Roman"/>
        </w:rPr>
        <w:t xml:space="preserve"> порядку размещения информации о </w:t>
      </w:r>
      <w:r w:rsidR="004419DA">
        <w:rPr>
          <w:rFonts w:ascii="Times New Roman" w:hAnsi="Times New Roman" w:cs="Times New Roman"/>
        </w:rPr>
        <w:t xml:space="preserve">                                                         </w:t>
      </w:r>
      <w:r w:rsidR="003672D4" w:rsidRPr="003672D4">
        <w:rPr>
          <w:rFonts w:ascii="Times New Roman" w:hAnsi="Times New Roman" w:cs="Times New Roman"/>
        </w:rPr>
        <w:t>рассчитываемой  за календарный год</w:t>
      </w:r>
      <w:r w:rsidR="004419DA">
        <w:rPr>
          <w:rFonts w:ascii="Times New Roman" w:hAnsi="Times New Roman" w:cs="Times New Roman"/>
        </w:rPr>
        <w:t xml:space="preserve">                                                                                              среднемесячной заработной</w:t>
      </w:r>
      <w:r w:rsidR="00CF71C4">
        <w:rPr>
          <w:rFonts w:ascii="Times New Roman" w:hAnsi="Times New Roman" w:cs="Times New Roman"/>
        </w:rPr>
        <w:t xml:space="preserve"> </w:t>
      </w:r>
      <w:r w:rsidR="004419DA">
        <w:rPr>
          <w:rFonts w:ascii="Times New Roman" w:hAnsi="Times New Roman" w:cs="Times New Roman"/>
        </w:rPr>
        <w:t>плате руководителей,</w:t>
      </w:r>
      <w:r w:rsidR="00CF71C4">
        <w:rPr>
          <w:rFonts w:ascii="Times New Roman" w:hAnsi="Times New Roman" w:cs="Times New Roman"/>
        </w:rPr>
        <w:t xml:space="preserve"> </w:t>
      </w:r>
      <w:r w:rsidR="004419DA">
        <w:rPr>
          <w:rFonts w:ascii="Times New Roman" w:hAnsi="Times New Roman" w:cs="Times New Roman"/>
        </w:rPr>
        <w:t>их заместителей и главных</w:t>
      </w:r>
      <w:r w:rsidR="00CF71C4">
        <w:rPr>
          <w:rFonts w:ascii="Times New Roman" w:hAnsi="Times New Roman" w:cs="Times New Roman"/>
        </w:rPr>
        <w:t xml:space="preserve"> </w:t>
      </w:r>
      <w:r w:rsidR="004419DA">
        <w:rPr>
          <w:rFonts w:ascii="Times New Roman" w:hAnsi="Times New Roman" w:cs="Times New Roman"/>
        </w:rPr>
        <w:t>бухгалтеров  муниципальных  учреждений и</w:t>
      </w:r>
      <w:r w:rsidR="00CF71C4">
        <w:rPr>
          <w:rFonts w:ascii="Times New Roman" w:hAnsi="Times New Roman" w:cs="Times New Roman"/>
        </w:rPr>
        <w:t xml:space="preserve"> </w:t>
      </w:r>
      <w:r w:rsidR="004419DA">
        <w:rPr>
          <w:rFonts w:ascii="Times New Roman" w:hAnsi="Times New Roman" w:cs="Times New Roman"/>
        </w:rPr>
        <w:t>муниципальных унитарных предприятий на официальном</w:t>
      </w:r>
      <w:r w:rsidR="00CF71C4">
        <w:rPr>
          <w:rFonts w:ascii="Times New Roman" w:hAnsi="Times New Roman" w:cs="Times New Roman"/>
        </w:rPr>
        <w:t xml:space="preserve"> с</w:t>
      </w:r>
      <w:r w:rsidR="004419DA">
        <w:rPr>
          <w:rFonts w:ascii="Times New Roman" w:hAnsi="Times New Roman" w:cs="Times New Roman"/>
        </w:rPr>
        <w:t>айте</w:t>
      </w:r>
      <w:r w:rsidR="00CF71C4">
        <w:rPr>
          <w:rFonts w:ascii="Times New Roman" w:hAnsi="Times New Roman" w:cs="Times New Roman"/>
        </w:rPr>
        <w:t xml:space="preserve"> а</w:t>
      </w:r>
      <w:r w:rsidR="004419DA">
        <w:rPr>
          <w:rFonts w:ascii="Times New Roman" w:hAnsi="Times New Roman" w:cs="Times New Roman"/>
        </w:rPr>
        <w:t>дминистрации муниципального</w:t>
      </w:r>
      <w:r w:rsidR="00CF71C4">
        <w:rPr>
          <w:rFonts w:ascii="Times New Roman" w:hAnsi="Times New Roman" w:cs="Times New Roman"/>
        </w:rPr>
        <w:t xml:space="preserve"> </w:t>
      </w:r>
      <w:r w:rsidR="004419DA">
        <w:rPr>
          <w:rFonts w:ascii="Times New Roman" w:hAnsi="Times New Roman" w:cs="Times New Roman"/>
        </w:rPr>
        <w:t xml:space="preserve">образования                                                                                          «Город Астрахань» </w:t>
      </w:r>
    </w:p>
    <w:p w:rsidR="003672D4" w:rsidRPr="003672D4" w:rsidRDefault="003672D4" w:rsidP="003672D4">
      <w:pPr>
        <w:rPr>
          <w:rFonts w:ascii="Times New Roman" w:hAnsi="Times New Roman" w:cs="Times New Roman"/>
        </w:rPr>
      </w:pPr>
    </w:p>
    <w:p w:rsidR="001D54DE" w:rsidRDefault="001D54DE" w:rsidP="003672D4">
      <w:pPr>
        <w:tabs>
          <w:tab w:val="left" w:pos="2715"/>
        </w:tabs>
        <w:jc w:val="center"/>
        <w:rPr>
          <w:rFonts w:ascii="Times New Roman" w:hAnsi="Times New Roman" w:cs="Times New Roman"/>
        </w:rPr>
      </w:pPr>
    </w:p>
    <w:p w:rsidR="001D54DE" w:rsidRDefault="001D54DE" w:rsidP="003672D4">
      <w:pPr>
        <w:tabs>
          <w:tab w:val="left" w:pos="2715"/>
        </w:tabs>
        <w:jc w:val="center"/>
        <w:rPr>
          <w:rFonts w:ascii="Times New Roman" w:hAnsi="Times New Roman" w:cs="Times New Roman"/>
        </w:rPr>
      </w:pPr>
    </w:p>
    <w:p w:rsidR="003672D4" w:rsidRPr="003672D4" w:rsidRDefault="003672D4" w:rsidP="003672D4">
      <w:pPr>
        <w:tabs>
          <w:tab w:val="left" w:pos="2715"/>
        </w:tabs>
        <w:jc w:val="center"/>
        <w:rPr>
          <w:rFonts w:ascii="Times New Roman" w:hAnsi="Times New Roman" w:cs="Times New Roman"/>
        </w:rPr>
      </w:pPr>
      <w:r w:rsidRPr="003672D4">
        <w:rPr>
          <w:rFonts w:ascii="Times New Roman" w:hAnsi="Times New Roman" w:cs="Times New Roman"/>
        </w:rPr>
        <w:t>ИНФОРМАЦИЯ</w:t>
      </w:r>
    </w:p>
    <w:p w:rsidR="003672D4" w:rsidRPr="003672D4" w:rsidRDefault="003672D4" w:rsidP="003672D4">
      <w:pPr>
        <w:tabs>
          <w:tab w:val="left" w:pos="2715"/>
        </w:tabs>
        <w:jc w:val="center"/>
        <w:rPr>
          <w:rFonts w:ascii="Times New Roman" w:hAnsi="Times New Roman" w:cs="Times New Roman"/>
        </w:rPr>
      </w:pPr>
      <w:r w:rsidRPr="003672D4">
        <w:rPr>
          <w:rFonts w:ascii="Times New Roman" w:hAnsi="Times New Roman" w:cs="Times New Roman"/>
        </w:rPr>
        <w:t>о среднемесячной заработной плате</w:t>
      </w:r>
    </w:p>
    <w:p w:rsidR="003672D4" w:rsidRPr="003672D4" w:rsidRDefault="003672D4" w:rsidP="003672D4">
      <w:pPr>
        <w:tabs>
          <w:tab w:val="left" w:pos="2715"/>
        </w:tabs>
        <w:jc w:val="center"/>
        <w:rPr>
          <w:rFonts w:ascii="Times New Roman" w:hAnsi="Times New Roman" w:cs="Times New Roman"/>
        </w:rPr>
      </w:pPr>
      <w:r w:rsidRPr="003672D4">
        <w:rPr>
          <w:rFonts w:ascii="Times New Roman" w:hAnsi="Times New Roman" w:cs="Times New Roman"/>
        </w:rPr>
        <w:t>руководител</w:t>
      </w:r>
      <w:r w:rsidR="004419DA">
        <w:rPr>
          <w:rFonts w:ascii="Times New Roman" w:hAnsi="Times New Roman" w:cs="Times New Roman"/>
        </w:rPr>
        <w:t>я</w:t>
      </w:r>
      <w:r w:rsidRPr="003672D4">
        <w:rPr>
          <w:rFonts w:ascii="Times New Roman" w:hAnsi="Times New Roman" w:cs="Times New Roman"/>
        </w:rPr>
        <w:t>, заместител</w:t>
      </w:r>
      <w:r w:rsidR="00BF387A">
        <w:rPr>
          <w:rFonts w:ascii="Times New Roman" w:hAnsi="Times New Roman" w:cs="Times New Roman"/>
        </w:rPr>
        <w:t>ей</w:t>
      </w:r>
      <w:r w:rsidRPr="003672D4">
        <w:rPr>
          <w:rFonts w:ascii="Times New Roman" w:hAnsi="Times New Roman" w:cs="Times New Roman"/>
        </w:rPr>
        <w:t xml:space="preserve"> и главного бухгалтера</w:t>
      </w:r>
    </w:p>
    <w:p w:rsidR="003672D4" w:rsidRPr="003672D4" w:rsidRDefault="003672D4" w:rsidP="003672D4">
      <w:pPr>
        <w:tabs>
          <w:tab w:val="left" w:pos="1560"/>
        </w:tabs>
        <w:jc w:val="center"/>
        <w:rPr>
          <w:rFonts w:ascii="Times New Roman" w:hAnsi="Times New Roman" w:cs="Times New Roman"/>
        </w:rPr>
      </w:pPr>
      <w:r w:rsidRPr="003672D4">
        <w:rPr>
          <w:rFonts w:ascii="Times New Roman" w:hAnsi="Times New Roman" w:cs="Times New Roman"/>
        </w:rPr>
        <w:t xml:space="preserve">муниципального казенного учреждения </w:t>
      </w:r>
      <w:proofErr w:type="spellStart"/>
      <w:r w:rsidRPr="003672D4">
        <w:rPr>
          <w:rFonts w:ascii="Times New Roman" w:hAnsi="Times New Roman" w:cs="Times New Roman"/>
        </w:rPr>
        <w:t>г</w:t>
      </w:r>
      <w:proofErr w:type="gramStart"/>
      <w:r w:rsidRPr="003672D4">
        <w:rPr>
          <w:rFonts w:ascii="Times New Roman" w:hAnsi="Times New Roman" w:cs="Times New Roman"/>
        </w:rPr>
        <w:t>.А</w:t>
      </w:r>
      <w:proofErr w:type="gramEnd"/>
      <w:r w:rsidRPr="003672D4">
        <w:rPr>
          <w:rFonts w:ascii="Times New Roman" w:hAnsi="Times New Roman" w:cs="Times New Roman"/>
        </w:rPr>
        <w:t>страхани</w:t>
      </w:r>
      <w:proofErr w:type="spellEnd"/>
      <w:r w:rsidRPr="003672D4">
        <w:rPr>
          <w:rFonts w:ascii="Times New Roman" w:hAnsi="Times New Roman" w:cs="Times New Roman"/>
        </w:rPr>
        <w:t xml:space="preserve"> «Центр сметной</w:t>
      </w:r>
    </w:p>
    <w:p w:rsidR="003672D4" w:rsidRDefault="003672D4" w:rsidP="003672D4">
      <w:pPr>
        <w:tabs>
          <w:tab w:val="left" w:pos="1560"/>
        </w:tabs>
        <w:jc w:val="center"/>
        <w:rPr>
          <w:rFonts w:ascii="Times New Roman" w:hAnsi="Times New Roman" w:cs="Times New Roman"/>
        </w:rPr>
      </w:pPr>
      <w:r w:rsidRPr="003672D4">
        <w:rPr>
          <w:rFonts w:ascii="Times New Roman" w:hAnsi="Times New Roman" w:cs="Times New Roman"/>
        </w:rPr>
        <w:t xml:space="preserve"> документации» за 201</w:t>
      </w:r>
      <w:r w:rsidR="00BF387A">
        <w:rPr>
          <w:rFonts w:ascii="Times New Roman" w:hAnsi="Times New Roman" w:cs="Times New Roman"/>
        </w:rPr>
        <w:t>7</w:t>
      </w:r>
      <w:r w:rsidRPr="003672D4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594"/>
        <w:gridCol w:w="1915"/>
      </w:tblGrid>
      <w:tr w:rsidR="003672D4" w:rsidTr="001D54DE">
        <w:tc>
          <w:tcPr>
            <w:tcW w:w="675" w:type="dxa"/>
          </w:tcPr>
          <w:p w:rsidR="003672D4" w:rsidRDefault="003672D4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</w:tcPr>
          <w:p w:rsidR="003672D4" w:rsidRDefault="003672D4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701" w:type="dxa"/>
          </w:tcPr>
          <w:p w:rsidR="003672D4" w:rsidRDefault="003672D4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94" w:type="dxa"/>
          </w:tcPr>
          <w:p w:rsidR="003672D4" w:rsidRDefault="003672D4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5" w:type="dxa"/>
          </w:tcPr>
          <w:p w:rsidR="003672D4" w:rsidRDefault="003672D4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3672D4" w:rsidTr="001D54DE">
        <w:tc>
          <w:tcPr>
            <w:tcW w:w="675" w:type="dxa"/>
          </w:tcPr>
          <w:p w:rsidR="003672D4" w:rsidRDefault="003672D4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3672D4" w:rsidRDefault="004419DA" w:rsidP="001D54DE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D54DE">
              <w:rPr>
                <w:rFonts w:ascii="Times New Roman" w:hAnsi="Times New Roman" w:cs="Times New Roman"/>
              </w:rPr>
              <w:t>униципальное казенное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страхани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</w:t>
            </w:r>
            <w:r w:rsidR="001D54DE">
              <w:rPr>
                <w:rFonts w:ascii="Times New Roman" w:hAnsi="Times New Roman" w:cs="Times New Roman"/>
              </w:rPr>
              <w:t>ентр сметной документации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D54DE" w:rsidRDefault="003672D4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2D4" w:rsidRDefault="003672D4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Абрамовна</w:t>
            </w:r>
          </w:p>
          <w:p w:rsidR="004419DA" w:rsidRDefault="004419DA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3672D4" w:rsidRDefault="003672D4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5" w:type="dxa"/>
          </w:tcPr>
          <w:p w:rsidR="003672D4" w:rsidRDefault="003672D4" w:rsidP="00B473D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D54DE" w:rsidRDefault="00556A30" w:rsidP="00B473D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45572,32</w:t>
            </w:r>
          </w:p>
        </w:tc>
      </w:tr>
      <w:tr w:rsidR="003672D4" w:rsidTr="001D54DE">
        <w:tc>
          <w:tcPr>
            <w:tcW w:w="675" w:type="dxa"/>
          </w:tcPr>
          <w:p w:rsidR="003672D4" w:rsidRDefault="003672D4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3672D4" w:rsidRDefault="001D54DE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страхани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«Центр сметной документации»</w:t>
            </w:r>
          </w:p>
        </w:tc>
        <w:tc>
          <w:tcPr>
            <w:tcW w:w="1701" w:type="dxa"/>
          </w:tcPr>
          <w:p w:rsidR="003672D4" w:rsidRDefault="003672D4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Михайлович</w:t>
            </w:r>
          </w:p>
          <w:p w:rsidR="004419DA" w:rsidRDefault="004419DA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3672D4" w:rsidRDefault="003672D4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BF387A">
              <w:rPr>
                <w:rFonts w:ascii="Times New Roman" w:hAnsi="Times New Roman" w:cs="Times New Roman"/>
              </w:rPr>
              <w:t xml:space="preserve"> по общим вопросам</w:t>
            </w:r>
          </w:p>
        </w:tc>
        <w:tc>
          <w:tcPr>
            <w:tcW w:w="1915" w:type="dxa"/>
          </w:tcPr>
          <w:p w:rsidR="003672D4" w:rsidRDefault="003672D4" w:rsidP="00B473D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D54DE" w:rsidRDefault="00556A30" w:rsidP="00B473D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40347,61</w:t>
            </w:r>
          </w:p>
        </w:tc>
      </w:tr>
      <w:tr w:rsidR="00BF387A" w:rsidTr="001D54DE">
        <w:tc>
          <w:tcPr>
            <w:tcW w:w="675" w:type="dxa"/>
          </w:tcPr>
          <w:p w:rsidR="00BF387A" w:rsidRDefault="00BF387A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BF387A" w:rsidRDefault="00BF387A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страхани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«Центр сметной документации»</w:t>
            </w:r>
          </w:p>
        </w:tc>
        <w:tc>
          <w:tcPr>
            <w:tcW w:w="1701" w:type="dxa"/>
          </w:tcPr>
          <w:p w:rsidR="00BF387A" w:rsidRDefault="00BF387A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 Александр Сергеевич</w:t>
            </w:r>
          </w:p>
        </w:tc>
        <w:tc>
          <w:tcPr>
            <w:tcW w:w="1594" w:type="dxa"/>
          </w:tcPr>
          <w:p w:rsidR="00BF387A" w:rsidRDefault="00BF387A" w:rsidP="00BF387A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контролю сметной документации</w:t>
            </w:r>
          </w:p>
        </w:tc>
        <w:tc>
          <w:tcPr>
            <w:tcW w:w="1915" w:type="dxa"/>
          </w:tcPr>
          <w:p w:rsidR="00BF387A" w:rsidRDefault="00556A30" w:rsidP="00B473D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41416,68</w:t>
            </w:r>
          </w:p>
        </w:tc>
      </w:tr>
      <w:tr w:rsidR="003672D4" w:rsidTr="001D54DE">
        <w:tc>
          <w:tcPr>
            <w:tcW w:w="675" w:type="dxa"/>
          </w:tcPr>
          <w:p w:rsidR="003672D4" w:rsidRDefault="00BF387A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3672D4" w:rsidRDefault="001D54DE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страхани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«Центр сметной документации»</w:t>
            </w:r>
          </w:p>
        </w:tc>
        <w:tc>
          <w:tcPr>
            <w:tcW w:w="1701" w:type="dxa"/>
          </w:tcPr>
          <w:p w:rsidR="003672D4" w:rsidRDefault="003672D4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Махамбет </w:t>
            </w:r>
            <w:proofErr w:type="spellStart"/>
            <w:r>
              <w:rPr>
                <w:rFonts w:ascii="Times New Roman" w:hAnsi="Times New Roman" w:cs="Times New Roman"/>
              </w:rPr>
              <w:t>Дарханович</w:t>
            </w:r>
            <w:proofErr w:type="spellEnd"/>
          </w:p>
          <w:p w:rsidR="004419DA" w:rsidRDefault="004419DA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3672D4" w:rsidRDefault="003672D4" w:rsidP="003672D4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15" w:type="dxa"/>
          </w:tcPr>
          <w:p w:rsidR="003672D4" w:rsidRDefault="003672D4" w:rsidP="00B473D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D54DE" w:rsidRDefault="00556A30" w:rsidP="00B473D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43661,98</w:t>
            </w:r>
          </w:p>
        </w:tc>
      </w:tr>
    </w:tbl>
    <w:p w:rsidR="003672D4" w:rsidRDefault="003672D4" w:rsidP="003672D4">
      <w:pPr>
        <w:tabs>
          <w:tab w:val="left" w:pos="156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36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DB"/>
    <w:rsid w:val="001D54DE"/>
    <w:rsid w:val="002516E5"/>
    <w:rsid w:val="003672D4"/>
    <w:rsid w:val="004419DA"/>
    <w:rsid w:val="004753DB"/>
    <w:rsid w:val="004C0311"/>
    <w:rsid w:val="00556A30"/>
    <w:rsid w:val="0067634D"/>
    <w:rsid w:val="0075122B"/>
    <w:rsid w:val="008F4420"/>
    <w:rsid w:val="00B473D2"/>
    <w:rsid w:val="00BF387A"/>
    <w:rsid w:val="00C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UWS100</dc:creator>
  <cp:keywords/>
  <dc:description/>
  <cp:lastModifiedBy>User</cp:lastModifiedBy>
  <cp:revision>11</cp:revision>
  <cp:lastPrinted>2018-03-29T10:53:00Z</cp:lastPrinted>
  <dcterms:created xsi:type="dcterms:W3CDTF">2017-01-26T10:10:00Z</dcterms:created>
  <dcterms:modified xsi:type="dcterms:W3CDTF">2018-05-08T08:46:00Z</dcterms:modified>
</cp:coreProperties>
</file>