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7A40C5" w:rsidRDefault="007A40C5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7A40C5" w:rsidRDefault="007A40C5" w:rsidP="00105D47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</w:p>
    <w:p w:rsidR="00105D47" w:rsidRPr="00105D47" w:rsidRDefault="00105D47" w:rsidP="00105D47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105D47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ИНФОРМАЦИОННОЕ СООБЩЕНИЕ   О ПРОВЕДЕНИИ </w:t>
      </w:r>
      <w:r w:rsidRPr="00105D47">
        <w:rPr>
          <w:rFonts w:eastAsia="Lucida Sans Unicode" w:cs="Tahoma"/>
          <w:b/>
          <w:bCs/>
          <w:color w:val="auto"/>
          <w:sz w:val="21"/>
          <w:szCs w:val="21"/>
          <w:u w:val="single"/>
          <w:lang w:val="ru-RU" w:eastAsia="ru-RU" w:bidi="en-US"/>
        </w:rPr>
        <w:t xml:space="preserve">20.12.2022 </w:t>
      </w:r>
      <w:r w:rsidRPr="00105D47">
        <w:rPr>
          <w:rFonts w:eastAsia="Lucida Sans Unicode" w:cs="Tahoma"/>
          <w:b/>
          <w:bCs/>
          <w:color w:val="auto"/>
          <w:sz w:val="20"/>
          <w:szCs w:val="20"/>
          <w:u w:val="single"/>
          <w:lang w:val="ru-RU" w:eastAsia="ru-RU" w:bidi="en-US"/>
        </w:rPr>
        <w:t>в 09-00 час.</w:t>
      </w:r>
      <w:r w:rsidRPr="00105D47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 АУКЦИОНА В ЭЛЕКТРОННОЙ ФОРМЕ</w:t>
      </w:r>
    </w:p>
    <w:p w:rsidR="00105D47" w:rsidRPr="00105D47" w:rsidRDefault="00105D47" w:rsidP="00105D47">
      <w:pPr>
        <w:keepNext/>
        <w:widowControl/>
        <w:suppressAutoHyphens w:val="0"/>
        <w:ind w:hanging="284"/>
        <w:jc w:val="center"/>
        <w:rPr>
          <w:rFonts w:eastAsia="Lucida Sans Unicode"/>
          <w:b/>
          <w:sz w:val="20"/>
          <w:szCs w:val="20"/>
          <w:lang w:val="ru-RU" w:eastAsia="ru-RU" w:bidi="en-US"/>
        </w:rPr>
      </w:pPr>
      <w:r w:rsidRPr="00105D47">
        <w:rPr>
          <w:rFonts w:eastAsia="Lucida Sans Unicode"/>
          <w:b/>
          <w:color w:val="auto"/>
          <w:sz w:val="20"/>
          <w:szCs w:val="20"/>
          <w:lang w:val="ru-RU" w:eastAsia="ru-RU"/>
        </w:rPr>
        <w:t xml:space="preserve">НА ПРАВО ЗАКЛЮЧЕНИЯ ДОГОВОРА </w:t>
      </w:r>
      <w:r w:rsidRPr="00105D47">
        <w:rPr>
          <w:rFonts w:eastAsia="Lucida Sans Unicode"/>
          <w:b/>
          <w:sz w:val="20"/>
          <w:szCs w:val="20"/>
          <w:lang w:val="ru-RU" w:eastAsia="ru-RU" w:bidi="en-US"/>
        </w:rPr>
        <w:t xml:space="preserve">АРЕНДЫ МУНИЦИПАЛЬНОГО ИМУЩЕСТВА, </w:t>
      </w:r>
    </w:p>
    <w:p w:rsidR="00105D47" w:rsidRPr="00105D47" w:rsidRDefault="00105D47" w:rsidP="00105D47">
      <w:pPr>
        <w:ind w:hanging="284"/>
        <w:jc w:val="center"/>
        <w:rPr>
          <w:rFonts w:eastAsia="Lucida Sans Unicode"/>
          <w:b/>
          <w:color w:val="0000FF"/>
          <w:sz w:val="18"/>
          <w:szCs w:val="18"/>
          <w:lang w:val="ru-RU" w:eastAsia="ru-RU" w:bidi="en-US"/>
        </w:rPr>
      </w:pPr>
      <w:proofErr w:type="gramStart"/>
      <w:r w:rsidRPr="00105D47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включенного в перечень</w:t>
      </w:r>
      <w:r w:rsidRPr="00105D47">
        <w:rPr>
          <w:rFonts w:eastAsia="Lucida Sans Unicode" w:cs="Tahoma"/>
          <w:b/>
          <w:caps/>
          <w:color w:val="0000FF"/>
          <w:sz w:val="18"/>
          <w:szCs w:val="18"/>
          <w:lang w:val="ru-RU" w:bidi="en-US"/>
        </w:rPr>
        <w:t xml:space="preserve"> </w:t>
      </w:r>
      <w:r w:rsidRPr="00105D47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являющимся индивидуальными предпринимателями и применяющим специальный налоговый режим «Налог на профессиональный</w:t>
      </w:r>
      <w:proofErr w:type="gramEnd"/>
      <w:r w:rsidRPr="00105D47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 xml:space="preserve"> доход»</w:t>
      </w:r>
    </w:p>
    <w:p w:rsidR="00105D47" w:rsidRPr="00105D47" w:rsidRDefault="00105D47" w:rsidP="00105D47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</w:pPr>
      <w:r w:rsidRPr="00105D47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>Указанное в настоящем информационном сообщении время – московское.</w:t>
      </w:r>
    </w:p>
    <w:p w:rsidR="00105D47" w:rsidRPr="00105D47" w:rsidRDefault="00105D47" w:rsidP="00105D47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105D47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105D47" w:rsidRPr="00105D47" w:rsidRDefault="00105D47" w:rsidP="00105D47">
      <w:pPr>
        <w:keepNext/>
        <w:keepLines/>
        <w:widowControl/>
        <w:suppressAutoHyphens w:val="0"/>
        <w:ind w:left="-142" w:hanging="142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Прием заявок и ознакомление с аукционной документацией осуществляется </w:t>
      </w:r>
      <w:r w:rsidRPr="00105D47">
        <w:rPr>
          <w:rFonts w:eastAsia="Lucida Sans Unicode" w:cs="Tahoma"/>
          <w:b/>
          <w:bCs/>
          <w:sz w:val="20"/>
          <w:szCs w:val="20"/>
          <w:u w:val="single"/>
          <w:lang w:val="ru-RU" w:bidi="en-US"/>
        </w:rPr>
        <w:t>с 26.11.2022  с 09-00 час</w:t>
      </w:r>
      <w:proofErr w:type="gramStart"/>
      <w:r w:rsidRPr="00105D47">
        <w:rPr>
          <w:rFonts w:eastAsia="Lucida Sans Unicode" w:cs="Tahoma"/>
          <w:sz w:val="20"/>
          <w:szCs w:val="20"/>
          <w:lang w:val="ru-RU" w:bidi="en-US"/>
        </w:rPr>
        <w:t>.</w:t>
      </w:r>
      <w:proofErr w:type="gramEnd"/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 </w:t>
      </w:r>
      <w:proofErr w:type="gramStart"/>
      <w:r w:rsidRPr="00105D47">
        <w:rPr>
          <w:rFonts w:eastAsia="Lucida Sans Unicode" w:cs="Tahoma"/>
          <w:sz w:val="20"/>
          <w:szCs w:val="20"/>
          <w:lang w:val="ru-RU" w:bidi="en-US"/>
        </w:rPr>
        <w:t>н</w:t>
      </w:r>
      <w:proofErr w:type="gramEnd"/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а электронной площадке </w:t>
      </w:r>
      <w:r w:rsidRPr="00105D47">
        <w:rPr>
          <w:rFonts w:eastAsia="Lucida Sans Unicode" w:cs="Tahoma"/>
          <w:b/>
          <w:bCs/>
          <w:sz w:val="20"/>
          <w:szCs w:val="20"/>
          <w:lang w:bidi="en-US"/>
        </w:rPr>
        <w:t>sale</w:t>
      </w:r>
      <w:r w:rsidRPr="00105D47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105D47">
        <w:rPr>
          <w:rFonts w:eastAsia="Lucida Sans Unicode" w:cs="Tahoma"/>
          <w:b/>
          <w:bCs/>
          <w:sz w:val="20"/>
          <w:szCs w:val="20"/>
          <w:lang w:bidi="en-US"/>
        </w:rPr>
        <w:t>zakazrf</w:t>
      </w:r>
      <w:proofErr w:type="spellEnd"/>
      <w:r w:rsidRPr="00105D47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105D47">
        <w:rPr>
          <w:rFonts w:eastAsia="Lucida Sans Unicode" w:cs="Tahoma"/>
          <w:b/>
          <w:bCs/>
          <w:sz w:val="20"/>
          <w:szCs w:val="20"/>
          <w:lang w:bidi="en-US"/>
        </w:rPr>
        <w:t>ru</w:t>
      </w:r>
      <w:proofErr w:type="spellEnd"/>
      <w:r w:rsidRPr="00105D47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</w:p>
    <w:p w:rsidR="00105D47" w:rsidRPr="00105D47" w:rsidRDefault="00105D47" w:rsidP="00105D47">
      <w:pPr>
        <w:ind w:hanging="142"/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105D47">
        <w:rPr>
          <w:rFonts w:eastAsia="Lucida Sans Unicode" w:cs="Tahoma"/>
          <w:sz w:val="20"/>
          <w:szCs w:val="20"/>
          <w:lang w:val="ru-RU" w:bidi="en-US"/>
        </w:rPr>
        <w:t>Окончание приема заявок:</w:t>
      </w:r>
      <w:r w:rsidRPr="00105D47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</w:t>
      </w:r>
      <w:r w:rsidRPr="00105D47">
        <w:rPr>
          <w:rFonts w:eastAsia="Lucida Sans Unicode" w:cs="Tahoma"/>
          <w:b/>
          <w:bCs/>
          <w:sz w:val="20"/>
          <w:szCs w:val="20"/>
          <w:u w:val="single"/>
          <w:lang w:val="ru-RU" w:eastAsia="ru-RU" w:bidi="en-US"/>
        </w:rPr>
        <w:t>16.12.2022 по 11-00 час</w:t>
      </w:r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. Дата начала рассмотрения заявок на участие в аукционе: </w:t>
      </w:r>
      <w:r w:rsidRPr="00105D47">
        <w:rPr>
          <w:rFonts w:eastAsia="Lucida Sans Unicode" w:cs="Tahoma"/>
          <w:b/>
          <w:sz w:val="20"/>
          <w:szCs w:val="20"/>
          <w:u w:val="single"/>
          <w:lang w:val="ru-RU" w:bidi="en-US"/>
        </w:rPr>
        <w:t>16.12.2022 с 11-00 час</w:t>
      </w:r>
      <w:r w:rsidRPr="00105D47">
        <w:rPr>
          <w:rFonts w:eastAsia="Lucida Sans Unicode" w:cs="Tahoma"/>
          <w:b/>
          <w:sz w:val="20"/>
          <w:szCs w:val="20"/>
          <w:lang w:val="ru-RU" w:bidi="en-US"/>
        </w:rPr>
        <w:t>.</w:t>
      </w:r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 День окончания рассмотрения заявок: </w:t>
      </w:r>
      <w:r w:rsidRPr="00105D47">
        <w:rPr>
          <w:rFonts w:eastAsia="Lucida Sans Unicode" w:cs="Tahoma"/>
          <w:b/>
          <w:sz w:val="20"/>
          <w:szCs w:val="20"/>
          <w:u w:val="single"/>
          <w:lang w:val="ru-RU" w:bidi="en-US"/>
        </w:rPr>
        <w:t>19.12.2022</w:t>
      </w:r>
    </w:p>
    <w:p w:rsidR="00105D47" w:rsidRPr="00105D47" w:rsidRDefault="00105D47" w:rsidP="00105D47">
      <w:pPr>
        <w:ind w:left="-567" w:hanging="284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Телефон для справок: (8512) 44-78-79, (8512) 44-41-50, </w:t>
      </w:r>
      <w:r w:rsidRPr="00105D47">
        <w:rPr>
          <w:rFonts w:eastAsia="Lucida Sans Unicode" w:cs="Tahoma"/>
          <w:sz w:val="20"/>
          <w:szCs w:val="20"/>
          <w:lang w:bidi="en-US"/>
        </w:rPr>
        <w:t>e</w:t>
      </w:r>
      <w:r w:rsidRPr="00105D47">
        <w:rPr>
          <w:rFonts w:eastAsia="Lucida Sans Unicode" w:cs="Tahoma"/>
          <w:sz w:val="20"/>
          <w:szCs w:val="20"/>
          <w:lang w:val="ru-RU" w:bidi="en-US"/>
        </w:rPr>
        <w:t>-</w:t>
      </w:r>
      <w:r w:rsidRPr="00105D47">
        <w:rPr>
          <w:rFonts w:eastAsia="Lucida Sans Unicode" w:cs="Tahoma"/>
          <w:sz w:val="20"/>
          <w:szCs w:val="20"/>
          <w:lang w:bidi="en-US"/>
        </w:rPr>
        <w:t>mail</w:t>
      </w:r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: </w:t>
      </w:r>
      <w:proofErr w:type="spellStart"/>
      <w:r w:rsidRPr="00105D47">
        <w:rPr>
          <w:rFonts w:eastAsia="Lucida Sans Unicode" w:cs="Tahoma"/>
          <w:sz w:val="20"/>
          <w:szCs w:val="20"/>
          <w:lang w:bidi="en-US"/>
        </w:rPr>
        <w:t>astumi</w:t>
      </w:r>
      <w:proofErr w:type="spellEnd"/>
      <w:r w:rsidRPr="00105D47">
        <w:rPr>
          <w:rFonts w:eastAsia="Lucida Sans Unicode" w:cs="Tahoma"/>
          <w:sz w:val="20"/>
          <w:szCs w:val="20"/>
          <w:lang w:val="ru-RU" w:bidi="en-US"/>
        </w:rPr>
        <w:t>@30</w:t>
      </w:r>
      <w:proofErr w:type="spellStart"/>
      <w:r w:rsidRPr="00105D47">
        <w:rPr>
          <w:rFonts w:eastAsia="Lucida Sans Unicode" w:cs="Tahoma"/>
          <w:sz w:val="20"/>
          <w:szCs w:val="20"/>
          <w:lang w:bidi="en-US"/>
        </w:rPr>
        <w:t>gorod</w:t>
      </w:r>
      <w:proofErr w:type="spellEnd"/>
      <w:r w:rsidRPr="00105D47">
        <w:rPr>
          <w:rFonts w:eastAsia="Lucida Sans Unicode" w:cs="Tahoma"/>
          <w:sz w:val="20"/>
          <w:szCs w:val="20"/>
          <w:lang w:val="ru-RU" w:bidi="en-US"/>
        </w:rPr>
        <w:t>.</w:t>
      </w:r>
      <w:proofErr w:type="spellStart"/>
      <w:r w:rsidRPr="00105D47">
        <w:rPr>
          <w:rFonts w:eastAsia="Lucida Sans Unicode" w:cs="Tahoma"/>
          <w:sz w:val="20"/>
          <w:szCs w:val="20"/>
          <w:lang w:bidi="en-US"/>
        </w:rPr>
        <w:t>ru</w:t>
      </w:r>
      <w:proofErr w:type="spellEnd"/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; служба </w:t>
      </w:r>
      <w:proofErr w:type="spellStart"/>
      <w:r w:rsidRPr="00105D47">
        <w:rPr>
          <w:rFonts w:eastAsia="Lucida Sans Unicode" w:cs="Tahoma"/>
          <w:sz w:val="20"/>
          <w:szCs w:val="20"/>
          <w:lang w:val="ru-RU" w:bidi="en-US"/>
        </w:rPr>
        <w:t>тех</w:t>
      </w:r>
      <w:proofErr w:type="gramStart"/>
      <w:r w:rsidRPr="00105D47">
        <w:rPr>
          <w:rFonts w:eastAsia="Lucida Sans Unicode" w:cs="Tahoma"/>
          <w:sz w:val="20"/>
          <w:szCs w:val="20"/>
          <w:lang w:val="ru-RU" w:bidi="en-US"/>
        </w:rPr>
        <w:t>.п</w:t>
      </w:r>
      <w:proofErr w:type="gramEnd"/>
      <w:r w:rsidRPr="00105D47">
        <w:rPr>
          <w:rFonts w:eastAsia="Lucida Sans Unicode" w:cs="Tahoma"/>
          <w:sz w:val="20"/>
          <w:szCs w:val="20"/>
          <w:lang w:val="ru-RU" w:bidi="en-US"/>
        </w:rPr>
        <w:t>оддержки</w:t>
      </w:r>
      <w:proofErr w:type="spellEnd"/>
      <w:r w:rsidRPr="00105D47">
        <w:rPr>
          <w:rFonts w:eastAsia="Lucida Sans Unicode" w:cs="Tahoma"/>
          <w:sz w:val="20"/>
          <w:szCs w:val="20"/>
          <w:lang w:val="ru-RU" w:bidi="en-US"/>
        </w:rPr>
        <w:t xml:space="preserve">  (8-843)212-24-25, </w:t>
      </w:r>
      <w:r w:rsidRPr="00105D47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r w:rsidRPr="00105D47">
        <w:rPr>
          <w:rFonts w:eastAsia="Lucida Sans Unicode" w:cs="Tahoma"/>
          <w:sz w:val="20"/>
          <w:szCs w:val="20"/>
          <w:lang w:bidi="en-US"/>
        </w:rPr>
        <w:t>e</w:t>
      </w:r>
      <w:r w:rsidRPr="00105D47">
        <w:rPr>
          <w:rFonts w:eastAsia="Lucida Sans Unicode" w:cs="Tahoma"/>
          <w:sz w:val="20"/>
          <w:szCs w:val="20"/>
          <w:lang w:val="ru-RU" w:bidi="en-US"/>
        </w:rPr>
        <w:t>-</w:t>
      </w:r>
      <w:r w:rsidRPr="00105D47">
        <w:rPr>
          <w:rFonts w:eastAsia="Lucida Sans Unicode" w:cs="Tahoma"/>
          <w:sz w:val="20"/>
          <w:szCs w:val="20"/>
          <w:lang w:bidi="en-US"/>
        </w:rPr>
        <w:t>mail</w:t>
      </w:r>
      <w:r w:rsidRPr="00105D47">
        <w:rPr>
          <w:rFonts w:eastAsia="Lucida Sans Unicode" w:cs="Tahoma"/>
          <w:sz w:val="20"/>
          <w:szCs w:val="20"/>
          <w:lang w:val="ru-RU" w:bidi="en-US"/>
        </w:rPr>
        <w:t>:</w:t>
      </w:r>
      <w:r w:rsidRPr="00105D47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hyperlink r:id="rId5" w:history="1">
        <w:r w:rsidRPr="00105D47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sale</w:t>
        </w:r>
        <w:r w:rsidRPr="00105D47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@</w:t>
        </w:r>
        <w:r w:rsidRPr="00105D47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mail</w:t>
        </w:r>
        <w:r w:rsidRPr="00105D47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105D47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zakazrf</w:t>
        </w:r>
        <w:proofErr w:type="spellEnd"/>
        <w:r w:rsidRPr="00105D47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105D47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ru</w:t>
        </w:r>
        <w:proofErr w:type="spellEnd"/>
        <w:r w:rsidRPr="00105D47">
          <w:rPr>
            <w:rFonts w:eastAsia="Lucida Sans Unicode" w:cs="Tahoma"/>
            <w:sz w:val="20"/>
            <w:szCs w:val="20"/>
            <w:u w:val="single"/>
            <w:lang w:val="ru-RU" w:bidi="en-US"/>
          </w:rPr>
          <w:t>.</w:t>
        </w:r>
      </w:hyperlink>
    </w:p>
    <w:p w:rsidR="00105D47" w:rsidRPr="00105D47" w:rsidRDefault="00105D47" w:rsidP="00105D47">
      <w:pPr>
        <w:keepNext/>
        <w:keepLines/>
        <w:widowControl/>
        <w:suppressAutoHyphens w:val="0"/>
        <w:ind w:left="-142" w:hanging="567"/>
        <w:jc w:val="both"/>
        <w:rPr>
          <w:rFonts w:eastAsia="Lucida Sans Unicode" w:cs="Tahoma"/>
          <w:color w:val="0000FF"/>
          <w:sz w:val="20"/>
          <w:szCs w:val="20"/>
          <w:lang w:val="ru-RU" w:eastAsia="ru-RU" w:bidi="en-US"/>
        </w:rPr>
      </w:pPr>
      <w:r w:rsidRPr="00105D47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           Форма торгов:</w:t>
      </w:r>
      <w:r w:rsidRPr="00105D47">
        <w:rPr>
          <w:rFonts w:eastAsia="Lucida Sans Unicode" w:cs="Tahoma"/>
          <w:sz w:val="20"/>
          <w:szCs w:val="20"/>
          <w:lang w:val="ru-RU" w:eastAsia="ru-RU" w:bidi="en-US"/>
        </w:rPr>
        <w:t xml:space="preserve"> Открытый аукцион на</w:t>
      </w:r>
      <w:r w:rsidRPr="00105D47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</w:t>
      </w:r>
      <w:r w:rsidRPr="00105D47">
        <w:rPr>
          <w:rFonts w:eastAsia="Lucida Sans Unicode" w:cs="Tahoma"/>
          <w:sz w:val="20"/>
          <w:szCs w:val="20"/>
          <w:lang w:val="ru-RU" w:eastAsia="ru-RU" w:bidi="en-US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105D47">
        <w:rPr>
          <w:rFonts w:eastAsia="Lucida Sans Unicode" w:cs="Tahoma"/>
          <w:color w:val="0000FF"/>
          <w:sz w:val="20"/>
          <w:szCs w:val="20"/>
          <w:lang w:val="ru-RU" w:eastAsia="ru-RU" w:bidi="en-US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105D47">
        <w:rPr>
          <w:rFonts w:eastAsia="Lucida Sans Unicode"/>
          <w:color w:val="0000FF"/>
          <w:sz w:val="20"/>
          <w:szCs w:val="20"/>
          <w:lang w:val="ru-RU" w:bidi="en-US"/>
        </w:rPr>
        <w:t>только для субъектов малого и среднего предпринимательства,</w:t>
      </w:r>
      <w:r w:rsidRPr="00105D47">
        <w:rPr>
          <w:rFonts w:eastAsia="Lucida Sans Unicode"/>
          <w:color w:val="0000FF"/>
          <w:sz w:val="20"/>
          <w:szCs w:val="20"/>
          <w:lang w:bidi="en-US"/>
        </w:rPr>
        <w:t> </w:t>
      </w:r>
      <w:r w:rsidRPr="00105D47">
        <w:rPr>
          <w:rFonts w:eastAsia="Lucida Sans Unicode"/>
          <w:color w:val="0000FF"/>
          <w:sz w:val="20"/>
          <w:szCs w:val="20"/>
          <w:lang w:val="ru-RU" w:bidi="en-US"/>
        </w:rPr>
        <w:t>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физических лиц, не являющихся индивидуальными предпринимателями и применяющих специальный налоговый</w:t>
      </w:r>
      <w:proofErr w:type="gramEnd"/>
      <w:r w:rsidRPr="00105D47">
        <w:rPr>
          <w:rFonts w:eastAsia="Lucida Sans Unicode"/>
          <w:color w:val="0000FF"/>
          <w:sz w:val="20"/>
          <w:szCs w:val="20"/>
          <w:lang w:val="ru-RU" w:bidi="en-US"/>
        </w:rPr>
        <w:t xml:space="preserve"> </w:t>
      </w:r>
      <w:proofErr w:type="gramStart"/>
      <w:r w:rsidRPr="00105D47">
        <w:rPr>
          <w:rFonts w:eastAsia="Lucida Sans Unicode"/>
          <w:color w:val="0000FF"/>
          <w:sz w:val="20"/>
          <w:szCs w:val="20"/>
          <w:lang w:val="ru-RU" w:bidi="en-US"/>
        </w:rPr>
        <w:t>режим «Налог на профессиональный доход», и организаций, образующих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 и среднего предпринимательства в Российской Федерации».</w:t>
      </w:r>
      <w:proofErr w:type="gramEnd"/>
    </w:p>
    <w:p w:rsidR="00105D47" w:rsidRPr="00105D47" w:rsidRDefault="00105D47" w:rsidP="00105D47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rFonts w:eastAsia="Lucida Sans Unicode" w:cs="Tahoma"/>
          <w:sz w:val="16"/>
          <w:szCs w:val="16"/>
          <w:lang w:val="ru-RU" w:eastAsia="ru-RU" w:bidi="en-US"/>
        </w:rPr>
      </w:pPr>
      <w:r w:rsidRPr="00105D47">
        <w:rPr>
          <w:rFonts w:eastAsia="Lucida Sans Unicode" w:cs="Tahoma"/>
          <w:sz w:val="16"/>
          <w:szCs w:val="16"/>
          <w:lang w:val="ru-RU" w:eastAsia="ru-RU" w:bidi="en-US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105D47" w:rsidRPr="00105D47" w:rsidRDefault="00105D47" w:rsidP="00105D47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105D47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РАЗДЕЛ 1. </w:t>
      </w:r>
      <w:r w:rsidRPr="00105D47">
        <w:rPr>
          <w:rFonts w:eastAsia="Lucida Sans Unicode" w:cs="Tahoma"/>
          <w:b/>
          <w:bCs/>
          <w:sz w:val="20"/>
          <w:szCs w:val="20"/>
          <w:lang w:val="ru-RU" w:bidi="en-US"/>
        </w:rPr>
        <w:t>Предмет открытого аукциона</w:t>
      </w:r>
    </w:p>
    <w:p w:rsidR="00105D47" w:rsidRPr="00105D47" w:rsidRDefault="00105D47" w:rsidP="00105D47">
      <w:pPr>
        <w:ind w:left="-142"/>
        <w:jc w:val="center"/>
        <w:rPr>
          <w:rFonts w:eastAsia="Lucida Sans Unicode"/>
          <w:color w:val="0000FF"/>
          <w:sz w:val="20"/>
          <w:szCs w:val="20"/>
          <w:lang w:val="ru-RU" w:eastAsia="ru-RU" w:bidi="en-US"/>
        </w:rPr>
      </w:pPr>
      <w:r w:rsidRPr="00105D47">
        <w:rPr>
          <w:rFonts w:eastAsia="Lucida Sans Unicode" w:cs="Tahoma"/>
          <w:sz w:val="20"/>
          <w:szCs w:val="20"/>
          <w:lang w:val="ru-RU" w:bidi="en-US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105D47">
        <w:rPr>
          <w:rFonts w:eastAsia="Lucida Sans Unicode"/>
          <w:color w:val="0000FF"/>
          <w:sz w:val="20"/>
          <w:szCs w:val="20"/>
          <w:lang w:val="ru-RU" w:eastAsia="ru-RU" w:bidi="en-US"/>
        </w:rPr>
        <w:t>.</w:t>
      </w:r>
    </w:p>
    <w:p w:rsidR="00105D47" w:rsidRDefault="00105D47" w:rsidP="00105D47">
      <w:pPr>
        <w:ind w:left="-142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105D47">
        <w:rPr>
          <w:rFonts w:eastAsia="Lucida Sans Unicode" w:cs="Tahoma"/>
          <w:sz w:val="20"/>
          <w:szCs w:val="20"/>
          <w:lang w:val="ru-RU" w:bidi="en-US"/>
        </w:rPr>
        <w:t>Аукцион проводится по 10 лотам.</w:t>
      </w:r>
    </w:p>
    <w:p w:rsidR="007A40C5" w:rsidRPr="00105D47" w:rsidRDefault="007A40C5" w:rsidP="00105D47">
      <w:pPr>
        <w:ind w:left="-142"/>
        <w:jc w:val="center"/>
        <w:rPr>
          <w:rFonts w:eastAsia="Lucida Sans Unicode" w:cs="Tahoma"/>
          <w:color w:val="002060"/>
          <w:sz w:val="20"/>
          <w:szCs w:val="20"/>
          <w:lang w:val="ru-RU" w:bidi="en-US"/>
        </w:rPr>
      </w:pPr>
    </w:p>
    <w:tbl>
      <w:tblPr>
        <w:tblpPr w:leftFromText="180" w:rightFromText="180" w:vertAnchor="text" w:tblpX="-68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1"/>
        <w:gridCol w:w="2610"/>
        <w:gridCol w:w="136"/>
        <w:gridCol w:w="2782"/>
        <w:gridCol w:w="2786"/>
        <w:gridCol w:w="2818"/>
        <w:gridCol w:w="114"/>
        <w:gridCol w:w="2786"/>
      </w:tblGrid>
      <w:tr w:rsidR="00105D47" w:rsidRPr="00105D47" w:rsidTr="00BF7159"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846" w:type="pct"/>
            <w:gridSpan w:val="2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</w:t>
            </w:r>
          </w:p>
        </w:tc>
        <w:tc>
          <w:tcPr>
            <w:tcW w:w="857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2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3</w:t>
            </w:r>
          </w:p>
        </w:tc>
        <w:tc>
          <w:tcPr>
            <w:tcW w:w="903" w:type="pct"/>
            <w:gridSpan w:val="2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4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5</w:t>
            </w:r>
          </w:p>
        </w:tc>
      </w:tr>
      <w:tr w:rsidR="00105D47" w:rsidRPr="00105D47" w:rsidTr="00BF7159"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846" w:type="pct"/>
            <w:gridSpan w:val="2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57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903" w:type="pct"/>
            <w:gridSpan w:val="2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105D47" w:rsidRPr="00105D47" w:rsidTr="00BF7159">
        <w:trPr>
          <w:trHeight w:val="465"/>
        </w:trPr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846" w:type="pct"/>
            <w:gridSpan w:val="2"/>
            <w:vAlign w:val="center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Кировский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Московская/ ул. Раскольникова, 2/5, пом. 001</w:t>
            </w:r>
          </w:p>
        </w:tc>
        <w:tc>
          <w:tcPr>
            <w:tcW w:w="857" w:type="pct"/>
            <w:vAlign w:val="center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Кировский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Московская/ ул. Раскольникова, 2/5, пом. 002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20</w:t>
            </w:r>
          </w:p>
        </w:tc>
        <w:tc>
          <w:tcPr>
            <w:tcW w:w="903" w:type="pct"/>
            <w:gridSpan w:val="2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21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gramStart"/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4</w:t>
            </w:r>
          </w:p>
        </w:tc>
      </w:tr>
      <w:tr w:rsidR="00105D47" w:rsidRPr="00105D47" w:rsidTr="00BF7159">
        <w:trPr>
          <w:trHeight w:val="308"/>
        </w:trPr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846" w:type="pct"/>
            <w:gridSpan w:val="2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62,9</w:t>
            </w:r>
          </w:p>
        </w:tc>
        <w:tc>
          <w:tcPr>
            <w:tcW w:w="857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79,8</w:t>
            </w:r>
          </w:p>
        </w:tc>
        <w:tc>
          <w:tcPr>
            <w:tcW w:w="85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68,3</w:t>
            </w:r>
          </w:p>
        </w:tc>
        <w:tc>
          <w:tcPr>
            <w:tcW w:w="903" w:type="pct"/>
            <w:gridSpan w:val="2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111</w:t>
            </w:r>
          </w:p>
        </w:tc>
        <w:tc>
          <w:tcPr>
            <w:tcW w:w="85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73,7</w:t>
            </w:r>
          </w:p>
        </w:tc>
      </w:tr>
      <w:tr w:rsidR="00105D47" w:rsidRPr="00105D47" w:rsidTr="00BF7159">
        <w:trPr>
          <w:trHeight w:val="271"/>
        </w:trPr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846" w:type="pct"/>
            <w:gridSpan w:val="2"/>
            <w:vAlign w:val="center"/>
          </w:tcPr>
          <w:p w:rsidR="00105D47" w:rsidRPr="00105D47" w:rsidRDefault="00105D47" w:rsidP="00105D47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30:12:020337:721</w:t>
            </w:r>
          </w:p>
        </w:tc>
        <w:tc>
          <w:tcPr>
            <w:tcW w:w="857" w:type="pct"/>
            <w:vAlign w:val="center"/>
          </w:tcPr>
          <w:p w:rsidR="00105D47" w:rsidRPr="00105D47" w:rsidRDefault="00105D47" w:rsidP="00105D47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30:12:020337:722</w:t>
            </w:r>
          </w:p>
        </w:tc>
        <w:tc>
          <w:tcPr>
            <w:tcW w:w="85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30:12:010577:135</w:t>
            </w:r>
          </w:p>
        </w:tc>
        <w:tc>
          <w:tcPr>
            <w:tcW w:w="903" w:type="pct"/>
            <w:gridSpan w:val="2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30:12:010577:136</w:t>
            </w:r>
          </w:p>
        </w:tc>
        <w:tc>
          <w:tcPr>
            <w:tcW w:w="85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30:12:041609:105</w:t>
            </w:r>
          </w:p>
        </w:tc>
      </w:tr>
      <w:tr w:rsidR="00105D47" w:rsidRPr="00105D47" w:rsidTr="00BF7159"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846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1 этаже (фактически цокольном) 2-этажного жилого дома (</w:t>
            </w:r>
            <w:proofErr w:type="spellStart"/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лит</w:t>
            </w:r>
            <w:proofErr w:type="gramStart"/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.А</w:t>
            </w:r>
            <w:proofErr w:type="spellEnd"/>
            <w:proofErr w:type="gramEnd"/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). Отдельный вход с ул. Раскольникова. Состояние требует капитального ремонта. </w:t>
            </w:r>
            <w:r w:rsidRPr="00105D47">
              <w:rPr>
                <w:b/>
                <w:bCs/>
                <w:sz w:val="16"/>
                <w:szCs w:val="16"/>
                <w:lang w:val="ru-RU"/>
              </w:rPr>
              <w:t xml:space="preserve">Подключение к сетям инженерно-технического обеспечения осуществляется арендатором самостоятельно и за свой счет. </w:t>
            </w:r>
          </w:p>
        </w:tc>
        <w:tc>
          <w:tcPr>
            <w:tcW w:w="857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eastAsia="ru-RU" w:bidi="en-US"/>
              </w:rPr>
              <w:t>На 1 этаже (фактически цокольном) 2-этажного жилого дома (</w:t>
            </w:r>
            <w:proofErr w:type="spellStart"/>
            <w:r w:rsidRPr="00105D47">
              <w:rPr>
                <w:rFonts w:eastAsia="Lucida Sans Unicode" w:cs="Tahoma"/>
                <w:b/>
                <w:sz w:val="16"/>
                <w:szCs w:val="16"/>
                <w:lang w:val="ru-RU" w:eastAsia="ru-RU" w:bidi="en-US"/>
              </w:rPr>
              <w:t>лит</w:t>
            </w:r>
            <w:proofErr w:type="gramStart"/>
            <w:r w:rsidRPr="00105D47">
              <w:rPr>
                <w:rFonts w:eastAsia="Lucida Sans Unicode" w:cs="Tahoma"/>
                <w:b/>
                <w:sz w:val="16"/>
                <w:szCs w:val="16"/>
                <w:lang w:val="ru-RU" w:eastAsia="ru-RU" w:bidi="en-US"/>
              </w:rPr>
              <w:t>.А</w:t>
            </w:r>
            <w:proofErr w:type="gramEnd"/>
            <w:r w:rsidRPr="00105D47">
              <w:rPr>
                <w:rFonts w:eastAsia="Lucida Sans Unicode" w:cs="Tahoma"/>
                <w:b/>
                <w:sz w:val="16"/>
                <w:szCs w:val="16"/>
                <w:lang w:val="ru-RU" w:eastAsia="ru-RU" w:bidi="en-US"/>
              </w:rPr>
              <w:t>а</w:t>
            </w:r>
            <w:proofErr w:type="spellEnd"/>
            <w:r w:rsidRPr="00105D47">
              <w:rPr>
                <w:rFonts w:eastAsia="Lucida Sans Unicode" w:cs="Tahoma"/>
                <w:b/>
                <w:sz w:val="16"/>
                <w:szCs w:val="16"/>
                <w:lang w:val="ru-RU" w:eastAsia="ru-RU" w:bidi="en-US"/>
              </w:rPr>
              <w:t xml:space="preserve">). </w:t>
            </w:r>
            <w:r w:rsidRPr="00105D47">
              <w:rPr>
                <w:rFonts w:eastAsia="Lucida Sans Unicode" w:cs="Tahoma"/>
                <w:b/>
                <w:sz w:val="16"/>
                <w:szCs w:val="16"/>
                <w:lang w:val="ru-RU" w:eastAsia="ar-SA" w:bidi="en-US"/>
              </w:rPr>
              <w:t xml:space="preserve">Отдельный вход с ул. Раскольникова. </w:t>
            </w: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Состояние требует капитального ремонта. </w:t>
            </w: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105D47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05D47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05D47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0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105D47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05D47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05D47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</w:t>
            </w: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1-этажного здания, отдельный вход с дворовой территории, требует капитального ремонта</w:t>
            </w:r>
            <w:r w:rsidRPr="00105D47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05D47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05D47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05D47" w:rsidRPr="00105D47" w:rsidTr="00BF7159">
        <w:trPr>
          <w:trHeight w:val="258"/>
        </w:trPr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846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57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0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105D47" w:rsidRPr="00105D47" w:rsidTr="00BF7159">
        <w:trPr>
          <w:trHeight w:val="337"/>
        </w:trPr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846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57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90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5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105D47" w:rsidRPr="00105D47" w:rsidTr="00BF7159">
        <w:trPr>
          <w:trHeight w:val="337"/>
        </w:trPr>
        <w:tc>
          <w:tcPr>
            <w:tcW w:w="678" w:type="pct"/>
          </w:tcPr>
          <w:p w:rsidR="00105D47" w:rsidRPr="00105D47" w:rsidRDefault="00105D47" w:rsidP="00105D47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105D47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322" w:type="pct"/>
            <w:gridSpan w:val="7"/>
          </w:tcPr>
          <w:p w:rsidR="00105D47" w:rsidRPr="00105D47" w:rsidRDefault="00105D47" w:rsidP="00105D47">
            <w:pPr>
              <w:ind w:firstLine="360"/>
              <w:jc w:val="center"/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</w:pPr>
            <w:proofErr w:type="gramStart"/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lastRenderedPageBreak/>
              <w:t xml:space="preserve">Участниками </w:t>
            </w:r>
            <w:r w:rsidRPr="00105D47">
              <w:rPr>
                <w:rFonts w:eastAsia="Lucida Sans Unicode" w:cs="Tahoma"/>
                <w:lang w:val="ru-RU" w:bidi="en-US"/>
              </w:rPr>
              <w:t xml:space="preserve"> </w:t>
            </w:r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аукциона могут являться только 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</w:t>
            </w:r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lastRenderedPageBreak/>
              <w:t>профессиональный доход», и организации</w:t>
            </w:r>
            <w:proofErr w:type="gramEnd"/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, </w:t>
            </w:r>
            <w:proofErr w:type="gramStart"/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образующие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 и среднего предпринимательства в Российской Федерации», в том числе (пп.3 п.5 ст.14) </w:t>
            </w:r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ранее</w:t>
            </w:r>
            <w:proofErr w:type="gramEnd"/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105D47" w:rsidRPr="00105D47" w:rsidTr="00BF7159">
        <w:trPr>
          <w:cantSplit/>
          <w:trHeight w:val="2210"/>
        </w:trPr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105D47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105D47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04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11 379,87</w:t>
            </w:r>
          </w:p>
        </w:tc>
        <w:tc>
          <w:tcPr>
            <w:tcW w:w="899" w:type="pct"/>
            <w:gridSpan w:val="2"/>
            <w:vAlign w:val="center"/>
          </w:tcPr>
          <w:p w:rsidR="00105D47" w:rsidRPr="00105D47" w:rsidRDefault="00105D47" w:rsidP="00105D47">
            <w:pPr>
              <w:tabs>
                <w:tab w:val="left" w:pos="1450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14 437,42</w:t>
            </w:r>
          </w:p>
        </w:tc>
        <w:tc>
          <w:tcPr>
            <w:tcW w:w="858" w:type="pct"/>
            <w:vAlign w:val="center"/>
          </w:tcPr>
          <w:p w:rsidR="00105D47" w:rsidRPr="00105D47" w:rsidRDefault="00105D47" w:rsidP="00105D47">
            <w:pPr>
              <w:tabs>
                <w:tab w:val="left" w:pos="1350"/>
                <w:tab w:val="left" w:pos="1446"/>
              </w:tabs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12 977,69</w:t>
            </w:r>
          </w:p>
        </w:tc>
        <w:tc>
          <w:tcPr>
            <w:tcW w:w="86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highlight w:val="yellow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18 080,79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11 851,70</w:t>
            </w:r>
          </w:p>
        </w:tc>
      </w:tr>
      <w:tr w:rsidR="00105D47" w:rsidRPr="00105D47" w:rsidTr="00BF7159">
        <w:trPr>
          <w:trHeight w:val="463"/>
        </w:trPr>
        <w:tc>
          <w:tcPr>
            <w:tcW w:w="67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04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11 379,87</w:t>
            </w:r>
          </w:p>
        </w:tc>
        <w:tc>
          <w:tcPr>
            <w:tcW w:w="899" w:type="pct"/>
            <w:gridSpan w:val="2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14 437,42</w:t>
            </w:r>
          </w:p>
        </w:tc>
        <w:tc>
          <w:tcPr>
            <w:tcW w:w="85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12 977,69</w:t>
            </w:r>
          </w:p>
        </w:tc>
        <w:tc>
          <w:tcPr>
            <w:tcW w:w="86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highlight w:val="yellow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18 080,79</w:t>
            </w:r>
          </w:p>
        </w:tc>
        <w:tc>
          <w:tcPr>
            <w:tcW w:w="893" w:type="pct"/>
            <w:gridSpan w:val="2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11 851,70</w:t>
            </w:r>
          </w:p>
        </w:tc>
      </w:tr>
      <w:tr w:rsidR="00105D47" w:rsidRPr="00105D47" w:rsidTr="00BF7159">
        <w:trPr>
          <w:trHeight w:val="263"/>
        </w:trPr>
        <w:tc>
          <w:tcPr>
            <w:tcW w:w="678" w:type="pct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04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568,99</w:t>
            </w:r>
          </w:p>
        </w:tc>
        <w:tc>
          <w:tcPr>
            <w:tcW w:w="899" w:type="pct"/>
            <w:gridSpan w:val="2"/>
            <w:vAlign w:val="center"/>
          </w:tcPr>
          <w:p w:rsidR="00105D47" w:rsidRPr="00105D47" w:rsidRDefault="00105D47" w:rsidP="00105D47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721,87</w:t>
            </w:r>
          </w:p>
        </w:tc>
        <w:tc>
          <w:tcPr>
            <w:tcW w:w="858" w:type="pct"/>
            <w:vAlign w:val="center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648,88</w:t>
            </w:r>
          </w:p>
        </w:tc>
        <w:tc>
          <w:tcPr>
            <w:tcW w:w="868" w:type="pct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highlight w:val="yellow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904,04</w:t>
            </w:r>
          </w:p>
        </w:tc>
        <w:tc>
          <w:tcPr>
            <w:tcW w:w="893" w:type="pct"/>
            <w:gridSpan w:val="2"/>
            <w:vAlign w:val="center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592,59</w:t>
            </w:r>
          </w:p>
        </w:tc>
      </w:tr>
      <w:tr w:rsidR="00105D47" w:rsidRPr="00105D47" w:rsidTr="00BF7159">
        <w:trPr>
          <w:trHeight w:val="456"/>
        </w:trPr>
        <w:tc>
          <w:tcPr>
            <w:tcW w:w="678" w:type="pct"/>
            <w:tcBorders>
              <w:top w:val="nil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804" w:type="pct"/>
            <w:tcBorders>
              <w:top w:val="nil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99" w:type="pct"/>
            <w:gridSpan w:val="2"/>
            <w:tcBorders>
              <w:top w:val="nil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58" w:type="pct"/>
            <w:tcBorders>
              <w:top w:val="nil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68" w:type="pct"/>
            <w:tcBorders>
              <w:top w:val="nil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893" w:type="pct"/>
            <w:gridSpan w:val="2"/>
            <w:tcBorders>
              <w:top w:val="nil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</w:p>
        </w:tc>
      </w:tr>
      <w:tr w:rsidR="00105D47" w:rsidRPr="00105D47" w:rsidTr="00BF7159">
        <w:trPr>
          <w:trHeight w:val="610"/>
        </w:trPr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804" w:type="pct"/>
            <w:tcBorders>
              <w:top w:val="nil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Раздел 8  документации об аукционе – Приложение 1</w:t>
            </w:r>
          </w:p>
        </w:tc>
        <w:tc>
          <w:tcPr>
            <w:tcW w:w="899" w:type="pct"/>
            <w:gridSpan w:val="2"/>
            <w:tcBorders>
              <w:top w:val="nil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2</w:t>
            </w:r>
          </w:p>
        </w:tc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3</w:t>
            </w:r>
          </w:p>
        </w:tc>
        <w:tc>
          <w:tcPr>
            <w:tcW w:w="868" w:type="pct"/>
            <w:tcBorders>
              <w:top w:val="nil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4</w:t>
            </w:r>
          </w:p>
        </w:tc>
        <w:tc>
          <w:tcPr>
            <w:tcW w:w="893" w:type="pct"/>
            <w:gridSpan w:val="2"/>
            <w:tcBorders>
              <w:top w:val="nil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5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</w:t>
            </w:r>
          </w:p>
          <w:p w:rsid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Планы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Default="00E0530A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2.1pt;height:100.15pt">
                  <v:imagedata r:id="rId6" o:title="Фото Московская-Раскольникова,2-5 пом. 001"/>
                </v:shape>
              </w:pict>
            </w:r>
          </w:p>
          <w:p w:rsidR="00105D47" w:rsidRPr="00105D47" w:rsidRDefault="00E0530A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6" type="#_x0000_t75" style="width:122.1pt;height:105.2pt">
                  <v:imagedata r:id="rId7" o:title="План Московская-Раскольникова,2-5 пом. 001"/>
                </v:shape>
              </w:pic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Default="00E0530A" w:rsidP="00105D4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7" type="#_x0000_t75" style="width:135.85pt;height:92.05pt">
                  <v:imagedata r:id="rId8" o:title="Фото Московская-Раскольникова,2-5 пом. 002"/>
                </v:shape>
              </w:pict>
            </w:r>
          </w:p>
          <w:p w:rsidR="00105D47" w:rsidRPr="00105D47" w:rsidRDefault="00E0530A" w:rsidP="00105D4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28" type="#_x0000_t75" style="width:135.25pt;height:107.05pt">
                  <v:imagedata r:id="rId9" o:title="План Московская-Раскольникова,2-5 пом. 002"/>
                </v:shape>
              </w:pic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E0530A" w:rsidRDefault="00E0530A" w:rsidP="00105D4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9" type="#_x0000_t75" style="width:127.1pt;height:92.05pt">
                  <v:imagedata r:id="rId10" o:title="Фото Никольская-Ульяновых, 10-14 пом. 20,21"/>
                </v:shape>
              </w:pict>
            </w:r>
          </w:p>
          <w:p w:rsidR="00105D47" w:rsidRPr="00E0530A" w:rsidRDefault="00E0530A" w:rsidP="00E0530A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E0530A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1" type="#_x0000_t75" style="width:102.05pt;height:107.05pt">
                  <v:imagedata r:id="rId11" o:title="фотон"/>
                </v:shape>
              </w:pict>
            </w:r>
          </w:p>
        </w:tc>
        <w:tc>
          <w:tcPr>
            <w:tcW w:w="868" w:type="pct"/>
            <w:tcBorders>
              <w:top w:val="single" w:sz="4" w:space="0" w:color="auto"/>
              <w:bottom w:val="single" w:sz="4" w:space="0" w:color="auto"/>
            </w:tcBorders>
          </w:tcPr>
          <w:p w:rsidR="00E0530A" w:rsidRDefault="00E0530A" w:rsidP="00105D4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0" type="#_x0000_t75" style="width:134pt;height:91.4pt">
                  <v:imagedata r:id="rId10" o:title="Фото Никольская-Ульяновых, 10-14 пом. 20,21"/>
                </v:shape>
              </w:pict>
            </w:r>
          </w:p>
          <w:p w:rsidR="00105D47" w:rsidRPr="00E0530A" w:rsidRDefault="00E0530A" w:rsidP="00E0530A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E0530A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2" type="#_x0000_t75" style="width:114.55pt;height:100.8pt">
                  <v:imagedata r:id="rId12" o:title="пом. 21"/>
                </v:shape>
              </w:pict>
            </w:r>
          </w:p>
        </w:tc>
        <w:tc>
          <w:tcPr>
            <w:tcW w:w="89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0530A" w:rsidRDefault="00E0530A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E0530A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3" type="#_x0000_t75" style="width:133.35pt;height:92.05pt">
                  <v:imagedata r:id="rId13" o:title="Таганская-пер. Ростовский, 34-6 пом. 4"/>
                </v:shape>
              </w:pict>
            </w:r>
          </w:p>
          <w:p w:rsidR="00E0530A" w:rsidRPr="00E0530A" w:rsidRDefault="00E0530A" w:rsidP="00E0530A">
            <w:pPr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E0530A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4" type="#_x0000_t75" style="width:115.2pt;height:99.55pt">
                  <v:imagedata r:id="rId14" o:title="Таганская, пом. 4"/>
                </v:shape>
              </w:pict>
            </w:r>
          </w:p>
          <w:p w:rsidR="00105D47" w:rsidRDefault="00105D47" w:rsidP="00E0530A">
            <w:pPr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  <w:p w:rsidR="00E0530A" w:rsidRPr="00E0530A" w:rsidRDefault="00E0530A" w:rsidP="00E0530A">
            <w:pPr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</w:tr>
      <w:tr w:rsidR="00105D47" w:rsidRPr="00105D47" w:rsidTr="00E0530A">
        <w:trPr>
          <w:gridAfter w:val="2"/>
          <w:wAfter w:w="893" w:type="pct"/>
          <w:trHeight w:val="896"/>
        </w:trPr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5D47" w:rsidRPr="00E0530A" w:rsidRDefault="00105D47" w:rsidP="00E0530A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  <w:tc>
          <w:tcPr>
            <w:tcW w:w="8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0530A" w:rsidRPr="00105D47" w:rsidRDefault="00E0530A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</w:tr>
      <w:tr w:rsidR="00105D47" w:rsidRPr="00105D47" w:rsidTr="00E0530A">
        <w:trPr>
          <w:trHeight w:val="60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lastRenderedPageBreak/>
              <w:t>№ Лота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7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/>
                <w:b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/>
                <w:b/>
                <w:sz w:val="20"/>
                <w:szCs w:val="20"/>
                <w:lang w:val="ru-RU" w:bidi="en-US"/>
              </w:rPr>
              <w:t>8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/>
                <w:b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/>
                <w:b/>
                <w:sz w:val="20"/>
                <w:szCs w:val="20"/>
                <w:lang w:val="ru-RU" w:bidi="en-US"/>
              </w:rPr>
              <w:t>9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/>
                <w:b/>
                <w:sz w:val="20"/>
                <w:szCs w:val="20"/>
                <w:lang w:val="ru-RU" w:bidi="en-US"/>
              </w:rPr>
            </w:pPr>
            <w:r w:rsidRPr="00105D47">
              <w:rPr>
                <w:rFonts w:eastAsia="Lucida Sans Unicode"/>
                <w:b/>
                <w:sz w:val="20"/>
                <w:szCs w:val="20"/>
                <w:lang w:val="ru-RU" w:bidi="en-US"/>
              </w:rPr>
              <w:t>10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105D47" w:rsidRPr="00105D47" w:rsidRDefault="00105D47" w:rsidP="00105D47">
            <w:pPr>
              <w:jc w:val="center"/>
              <w:rPr>
                <w:color w:val="FF0000"/>
                <w:sz w:val="18"/>
                <w:szCs w:val="18"/>
                <w:vertAlign w:val="superscript"/>
                <w:lang w:val="ru-RU"/>
              </w:rPr>
            </w:pPr>
            <w:r w:rsidRPr="00105D47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proofErr w:type="spellStart"/>
            <w:r w:rsidRPr="00105D47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Фунтовское</w:t>
            </w:r>
            <w:proofErr w:type="spellEnd"/>
            <w:r w:rsidRPr="00105D47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 шоссе, 8 пом. 1</w:t>
            </w:r>
            <w:r w:rsidRPr="00105D47">
              <w:rPr>
                <w:rFonts w:eastAsia="Times New Roman"/>
                <w:b/>
                <w:color w:val="FF0000"/>
                <w:sz w:val="18"/>
                <w:szCs w:val="18"/>
                <w:vertAlign w:val="superscript"/>
                <w:lang w:val="ru-RU" w:eastAsia="ar-SA"/>
              </w:rPr>
              <w:t>'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05D47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</w:t>
            </w:r>
            <w:proofErr w:type="gramStart"/>
            <w:r w:rsidRPr="00105D47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Советская</w:t>
            </w:r>
            <w:proofErr w:type="gramEnd"/>
            <w:r w:rsidRPr="00105D47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/ Володарского/ Чернышевского, 10/18/9                 пом. 55 комн. 1-10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proofErr w:type="spellStart"/>
            <w:r w:rsidRPr="00105D47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</w:t>
            </w:r>
            <w:proofErr w:type="gramStart"/>
            <w:r w:rsidRPr="00105D47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.С</w:t>
            </w:r>
            <w:proofErr w:type="gramEnd"/>
            <w:r w:rsidRPr="00105D47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оветская</w:t>
            </w:r>
            <w:proofErr w:type="spellEnd"/>
            <w:r w:rsidRPr="00105D47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/Володарского/ Чернышевского, 10/18/9                пом. 73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 район,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Городская/ Боевая, 1а/101а,</w:t>
            </w: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05D47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13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05D47">
              <w:rPr>
                <w:b/>
                <w:bCs/>
                <w:sz w:val="18"/>
                <w:szCs w:val="18"/>
                <w:lang w:val="ru-RU"/>
              </w:rPr>
              <w:t>61,1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105D47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60,5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9,6;4,3;30,5;16,1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105D47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 xml:space="preserve">136,1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5,5; 2,1; 2,0; 4,5; 3,8; 59; 37,2; 7,6; 10, 4; 4,0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83,3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71,4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105D47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30:12:030355:653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30:12:010603:208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30:12:010603:180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30:12:010603:178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30:12:010603:213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30:12:010312:418; 30:12:010312:419; 30:12:010312:433;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30:12:010312:431; 30:12:010312:432; 30:12:010312:430;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30:12:010312:420; 30:12:010312:425; 30:12:010312:429; 30:12:010312:423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30:12:010312:113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30:12:030242:79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105D47">
              <w:rPr>
                <w:b/>
                <w:sz w:val="15"/>
                <w:szCs w:val="15"/>
                <w:lang w:val="ru-RU"/>
              </w:rPr>
              <w:t>На первом этаже 5-этажного жилого дома, отдельный вход. Состояние требует капитального ремонта.</w:t>
            </w:r>
            <w:r w:rsidRPr="00105D47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  <w:r w:rsidRPr="00105D47">
              <w:rPr>
                <w:b/>
                <w:sz w:val="15"/>
                <w:szCs w:val="15"/>
                <w:lang w:val="ru-RU"/>
              </w:rPr>
              <w:t xml:space="preserve"> 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двухэтажного жилого дома с нежилыми помещениями, вход отдельный</w:t>
            </w: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 xml:space="preserve"> </w:t>
            </w: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с  ул. Володарского </w:t>
            </w:r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(объект культурного наследия), Состояние требует капитального ремонта (периодически  затапливается  грунтовыми водами) </w:t>
            </w: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2этажного жилого дома с нежилыми помещениями, вход отдельный</w:t>
            </w: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 xml:space="preserve"> </w:t>
            </w:r>
            <w:r w:rsidRPr="00105D47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с ул.  Володарского </w:t>
            </w:r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(объект культурного наследия), Состояние требует капитального ремонта, (периодически затапливается грунтовыми водами) </w:t>
            </w: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 осуществляется арендатором самостоятельно и за свой счет.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5-этажного жилого дома, отдельный вход с улицы. Состояние требует ремонта. </w:t>
            </w: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lang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105D47" w:rsidRPr="00105D47" w:rsidTr="00BF7159">
        <w:trPr>
          <w:trHeight w:val="2034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105D47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322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</w:pPr>
            <w:proofErr w:type="gramStart"/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доход», и организации</w:t>
            </w:r>
            <w:proofErr w:type="gramEnd"/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, </w:t>
            </w:r>
            <w:proofErr w:type="gramStart"/>
            <w:r w:rsidRPr="00105D47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образующие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 и среднего предпринимательства в Российской Федерации, в том числе (пп.3 п.5 ст.14) </w:t>
            </w:r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ранее</w:t>
            </w:r>
            <w:proofErr w:type="gramEnd"/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105D47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lastRenderedPageBreak/>
              <w:t>/</w:t>
            </w:r>
            <w:r w:rsidRPr="00105D47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105D47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4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lastRenderedPageBreak/>
              <w:t>8 954,82</w: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11 033,39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16 451,77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widowControl/>
              <w:suppressAutoHyphens w:val="0"/>
              <w:spacing w:after="200" w:line="276" w:lineRule="auto"/>
              <w:rPr>
                <w:rFonts w:eastAsia="Lucida Sans Unicode" w:cs="Tahoma"/>
                <w:lang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lang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lang w:bidi="en-US"/>
              </w:rPr>
            </w:pP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lang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10 060,15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widowControl/>
              <w:suppressAutoHyphens w:val="0"/>
              <w:spacing w:after="200" w:line="276" w:lineRule="auto"/>
              <w:rPr>
                <w:rFonts w:eastAsia="Lucida Sans Unicode" w:cs="Tahoma"/>
                <w:lang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lang w:bidi="en-US"/>
              </w:rPr>
            </w:pPr>
          </w:p>
          <w:p w:rsidR="00105D47" w:rsidRPr="00105D47" w:rsidRDefault="00105D47" w:rsidP="00105D47">
            <w:pPr>
              <w:rPr>
                <w:rFonts w:eastAsia="Lucida Sans Unicode" w:cs="Tahoma"/>
                <w:lang w:bidi="en-US"/>
              </w:rPr>
            </w:pPr>
          </w:p>
          <w:p w:rsidR="00105D47" w:rsidRPr="00105D47" w:rsidRDefault="00105D47" w:rsidP="00105D47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11 068,43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lastRenderedPageBreak/>
              <w:t>Размер задатка (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4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8 954,82</w: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11 033,39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16 451,77</w:t>
            </w:r>
          </w:p>
        </w:tc>
        <w:tc>
          <w:tcPr>
            <w:tcW w:w="868" w:type="pct"/>
            <w:shd w:val="clear" w:color="auto" w:fill="auto"/>
            <w:vAlign w:val="center"/>
          </w:tcPr>
          <w:p w:rsidR="00105D47" w:rsidRPr="00105D47" w:rsidRDefault="00105D47" w:rsidP="00105D47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lang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10 060,15</w:t>
            </w:r>
          </w:p>
        </w:tc>
        <w:tc>
          <w:tcPr>
            <w:tcW w:w="893" w:type="pct"/>
            <w:gridSpan w:val="2"/>
            <w:vAlign w:val="center"/>
          </w:tcPr>
          <w:p w:rsidR="00105D47" w:rsidRPr="00105D47" w:rsidRDefault="00105D47" w:rsidP="00105D47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11 068,43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84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447,74</w: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551,67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822,59</w:t>
            </w:r>
          </w:p>
        </w:tc>
        <w:tc>
          <w:tcPr>
            <w:tcW w:w="868" w:type="pct"/>
            <w:shd w:val="clear" w:color="auto" w:fill="auto"/>
            <w:vAlign w:val="center"/>
          </w:tcPr>
          <w:p w:rsidR="00105D47" w:rsidRPr="00105D47" w:rsidRDefault="00105D47" w:rsidP="00105D47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503,01</w:t>
            </w:r>
          </w:p>
        </w:tc>
        <w:tc>
          <w:tcPr>
            <w:tcW w:w="893" w:type="pct"/>
            <w:gridSpan w:val="2"/>
            <w:vAlign w:val="center"/>
          </w:tcPr>
          <w:p w:rsidR="00105D47" w:rsidRPr="00105D47" w:rsidRDefault="00105D47" w:rsidP="00105D47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553,42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84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b/>
                <w:bCs/>
                <w:sz w:val="14"/>
                <w:szCs w:val="14"/>
                <w:lang w:val="ru-RU"/>
              </w:rPr>
              <w:t>_______________</w: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</w:t>
            </w:r>
          </w:p>
        </w:tc>
        <w:tc>
          <w:tcPr>
            <w:tcW w:w="868" w:type="pct"/>
            <w:shd w:val="clear" w:color="auto" w:fill="auto"/>
            <w:vAlign w:val="center"/>
          </w:tcPr>
          <w:p w:rsidR="00105D47" w:rsidRPr="00105D47" w:rsidRDefault="00105D47" w:rsidP="00105D47">
            <w:pPr>
              <w:spacing w:after="200" w:line="276" w:lineRule="auto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</w:t>
            </w:r>
          </w:p>
        </w:tc>
        <w:tc>
          <w:tcPr>
            <w:tcW w:w="893" w:type="pct"/>
            <w:gridSpan w:val="2"/>
            <w:vAlign w:val="center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8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6</w: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7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8</w:t>
            </w:r>
          </w:p>
        </w:tc>
        <w:tc>
          <w:tcPr>
            <w:tcW w:w="868" w:type="pct"/>
            <w:shd w:val="clear" w:color="auto" w:fill="auto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9</w:t>
            </w:r>
          </w:p>
        </w:tc>
        <w:tc>
          <w:tcPr>
            <w:tcW w:w="893" w:type="pct"/>
            <w:gridSpan w:val="2"/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05D47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Раздел 8  документации об аукционе – Приложение 10</w:t>
            </w:r>
          </w:p>
        </w:tc>
      </w:tr>
      <w:tr w:rsidR="00105D47" w:rsidRPr="00105D47" w:rsidTr="00BF71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</w:t>
            </w:r>
          </w:p>
          <w:p w:rsid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</w:t>
            </w:r>
          </w:p>
          <w:p w:rsidR="00105D47" w:rsidRPr="00105D47" w:rsidRDefault="00105D47" w:rsidP="00105D4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Планы</w:t>
            </w:r>
          </w:p>
        </w:tc>
        <w:tc>
          <w:tcPr>
            <w:tcW w:w="8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5D47" w:rsidRDefault="00C85F59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7A40C5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5" type="#_x0000_t75" style="width:132.1pt;height:98.9pt">
                  <v:imagedata r:id="rId15" o:title="Фото Фунтовское шоссе, 8 пом. 1"/>
                </v:shape>
              </w:pict>
            </w:r>
          </w:p>
          <w:p w:rsidR="00C85F59" w:rsidRPr="00105D47" w:rsidRDefault="00C85F59" w:rsidP="00105D4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85F59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6" type="#_x0000_t75" style="width:98.3pt;height:107.7pt">
                  <v:imagedata r:id="rId16" o:title="план Фунтовское шоссе, 8 пом. 1"/>
                </v:shape>
              </w:pic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Default="00C85F59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C85F59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7" type="#_x0000_t75" style="width:127.7pt;height:96.4pt">
                  <v:imagedata r:id="rId17" o:title="Фото Кр. Набережная-Коммунистическая, 38-20 пом. 045 комн. 6-9"/>
                </v:shape>
              </w:pict>
            </w:r>
          </w:p>
          <w:p w:rsidR="00C85F59" w:rsidRPr="00105D47" w:rsidRDefault="00C85F59" w:rsidP="00105D4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85F59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8" type="#_x0000_t75" style="width:102.7pt;height:107.7pt">
                  <v:imagedata r:id="rId18" o:title="План Кр.Набережная-Коммунистическая, 38-20 пом. 045 комн. 6-9"/>
                </v:shape>
              </w:pic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:rsidR="00105D47" w:rsidRDefault="00C85F59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C85F59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9" type="#_x0000_t75" style="width:114.55pt;height:98.3pt">
                  <v:imagedata r:id="rId19" o:title="Фото Советская- Володарского- Чернышевского, 10-18-9 , пом. 55"/>
                </v:shape>
              </w:pict>
            </w:r>
          </w:p>
          <w:p w:rsidR="00C85F59" w:rsidRPr="00105D47" w:rsidRDefault="00C85F59" w:rsidP="00105D4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85F59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0" type="#_x0000_t75" style="width:115.2pt;height:86.4pt">
                  <v:imagedata r:id="rId20" o:title="план ул. Советская- Володарского- Чернышевского, 10-18-9 пом. 55"/>
                </v:shape>
              </w:pict>
            </w:r>
          </w:p>
        </w:tc>
        <w:tc>
          <w:tcPr>
            <w:tcW w:w="868" w:type="pct"/>
            <w:shd w:val="clear" w:color="auto" w:fill="auto"/>
          </w:tcPr>
          <w:p w:rsidR="00C85F59" w:rsidRDefault="00C85F59" w:rsidP="00C85F59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C85F59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1" type="#_x0000_t75" style="width:128.35pt;height:96.4pt">
                  <v:imagedata r:id="rId21" o:title="Фото Советская- Володарского- Чернышевского, 10-18-9 ,пом. 73"/>
                </v:shape>
              </w:pict>
            </w:r>
          </w:p>
          <w:p w:rsidR="00C85F59" w:rsidRPr="00105D47" w:rsidRDefault="00C85F59" w:rsidP="00C85F59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C85F59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2" type="#_x0000_t75" style="width:115.85pt;height:85.15pt">
                  <v:imagedata r:id="rId22" o:title="План Советская- Володарского- Чернышевского, 10-18-9 полм. 73"/>
                </v:shape>
              </w:pict>
            </w:r>
          </w:p>
        </w:tc>
        <w:tc>
          <w:tcPr>
            <w:tcW w:w="893" w:type="pct"/>
            <w:gridSpan w:val="2"/>
          </w:tcPr>
          <w:p w:rsidR="00105D47" w:rsidRDefault="00C85F59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C85F59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3" type="#_x0000_t75" style="width:123.35pt;height:99.55pt">
                  <v:imagedata r:id="rId23" o:title="городская 1а"/>
                </v:shape>
              </w:pict>
            </w:r>
          </w:p>
          <w:p w:rsidR="00C85F59" w:rsidRPr="00105D47" w:rsidRDefault="00C85F59" w:rsidP="00105D4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bookmarkStart w:id="0" w:name="_GoBack"/>
            <w:r w:rsidRPr="00C85F59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44" type="#_x0000_t75" style="width:127.1pt;height:90.8pt">
                  <v:imagedata r:id="rId24" o:title="Городская-Боевая, 1а-101а пом. 13"/>
                </v:shape>
              </w:pict>
            </w:r>
            <w:bookmarkEnd w:id="0"/>
          </w:p>
        </w:tc>
      </w:tr>
    </w:tbl>
    <w:p w:rsidR="00A23794" w:rsidRPr="009B60D2" w:rsidRDefault="00A23794" w:rsidP="00105D47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D17FB"/>
    <w:rsid w:val="000E4464"/>
    <w:rsid w:val="000F00F7"/>
    <w:rsid w:val="00102BD9"/>
    <w:rsid w:val="00105D47"/>
    <w:rsid w:val="001154FC"/>
    <w:rsid w:val="001211E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A5432"/>
    <w:rsid w:val="003B1ECD"/>
    <w:rsid w:val="003B5714"/>
    <w:rsid w:val="003C230C"/>
    <w:rsid w:val="003C5F21"/>
    <w:rsid w:val="00443540"/>
    <w:rsid w:val="004B7751"/>
    <w:rsid w:val="004E39A2"/>
    <w:rsid w:val="00532B58"/>
    <w:rsid w:val="00565CAD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6F3037"/>
    <w:rsid w:val="007157BA"/>
    <w:rsid w:val="00790403"/>
    <w:rsid w:val="007909F9"/>
    <w:rsid w:val="007956C9"/>
    <w:rsid w:val="007A0117"/>
    <w:rsid w:val="007A40C5"/>
    <w:rsid w:val="007E67F0"/>
    <w:rsid w:val="00817383"/>
    <w:rsid w:val="00822DEC"/>
    <w:rsid w:val="00864D86"/>
    <w:rsid w:val="008834C8"/>
    <w:rsid w:val="008B48B2"/>
    <w:rsid w:val="008D6511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75592"/>
    <w:rsid w:val="00C85F59"/>
    <w:rsid w:val="00CB776C"/>
    <w:rsid w:val="00CD3599"/>
    <w:rsid w:val="00D57960"/>
    <w:rsid w:val="00E022D0"/>
    <w:rsid w:val="00E0530A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</TotalTime>
  <Pages>4</Pages>
  <Words>2285</Words>
  <Characters>13026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15281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57</cp:revision>
  <cp:lastPrinted>2021-10-28T06:01:00Z</cp:lastPrinted>
  <dcterms:created xsi:type="dcterms:W3CDTF">2020-11-09T05:50:00Z</dcterms:created>
  <dcterms:modified xsi:type="dcterms:W3CDTF">2022-11-25T10:56:00Z</dcterms:modified>
</cp:coreProperties>
</file>