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03" w:rsidRDefault="00D54303" w:rsidP="00D54303">
      <w:pPr>
        <w:pStyle w:val="3"/>
      </w:pPr>
      <w:r>
        <w:t>Администрация муниципального образования «Город Астрахань»</w:t>
      </w:r>
    </w:p>
    <w:p w:rsidR="00A06AD0" w:rsidRDefault="00D54303" w:rsidP="00D54303">
      <w:pPr>
        <w:pStyle w:val="3"/>
      </w:pPr>
      <w:r>
        <w:t>ПОСТАНОВЛЕНИЕ</w:t>
      </w:r>
      <w:r>
        <w:t xml:space="preserve"> </w:t>
      </w:r>
    </w:p>
    <w:p w:rsidR="00D54303" w:rsidRDefault="00D54303" w:rsidP="00D54303">
      <w:pPr>
        <w:pStyle w:val="3"/>
      </w:pPr>
      <w:bookmarkStart w:id="0" w:name="_GoBack"/>
      <w:bookmarkEnd w:id="0"/>
      <w:r>
        <w:t>25 сентября 2025 года № 880</w:t>
      </w:r>
    </w:p>
    <w:p w:rsidR="00D54303" w:rsidRDefault="00D54303" w:rsidP="00D54303">
      <w:pPr>
        <w:pStyle w:val="3"/>
      </w:pPr>
      <w:r>
        <w:t xml:space="preserve">«О признании отдельной части проекта планировки и межевания территории </w:t>
      </w:r>
    </w:p>
    <w:p w:rsidR="00D54303" w:rsidRDefault="00D54303" w:rsidP="00D54303">
      <w:pPr>
        <w:pStyle w:val="3"/>
      </w:pPr>
      <w:r>
        <w:t xml:space="preserve">для строительства линейного объекта в границах улиц </w:t>
      </w:r>
      <w:proofErr w:type="spellStart"/>
      <w:r>
        <w:t>Ахшарумова</w:t>
      </w:r>
      <w:proofErr w:type="spellEnd"/>
      <w:r>
        <w:t>, Крупской,</w:t>
      </w:r>
    </w:p>
    <w:p w:rsidR="00D54303" w:rsidRDefault="00D54303" w:rsidP="00D54303">
      <w:pPr>
        <w:pStyle w:val="3"/>
      </w:pPr>
      <w:r>
        <w:t xml:space="preserve">Воробьева, пер. Орехово-Зуевского, улиц Н. Островского, Бэра </w:t>
      </w:r>
    </w:p>
    <w:p w:rsidR="00D54303" w:rsidRDefault="00D54303" w:rsidP="00D54303">
      <w:pPr>
        <w:pStyle w:val="3"/>
      </w:pPr>
      <w:r>
        <w:t xml:space="preserve">в Советском районе не </w:t>
      </w:r>
      <w:proofErr w:type="gramStart"/>
      <w:r>
        <w:t>подлежащей</w:t>
      </w:r>
      <w:proofErr w:type="gramEnd"/>
      <w:r>
        <w:t xml:space="preserve"> применению»</w:t>
      </w:r>
    </w:p>
    <w:p w:rsidR="00D54303" w:rsidRDefault="00D54303" w:rsidP="00D54303">
      <w:pPr>
        <w:pStyle w:val="a3"/>
        <w:ind w:firstLine="709"/>
      </w:pPr>
      <w:proofErr w:type="gramStart"/>
      <w:r>
        <w:t>В соответствии со ст. 45 Градостроительного кодекса Российской Федерации, постановлением Правительства Российской Федерации от 02.02.2024 № 112 «Об утверждении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</w:t>
      </w:r>
      <w:proofErr w:type="gramEnd"/>
      <w:r>
        <w:t xml:space="preserve">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значения», в связи с обращением Полонской А.Е. от 11.06.2025 № 05/25-4238-(0)-0, ПОСТАНОВЛЯЮ:</w:t>
      </w:r>
    </w:p>
    <w:p w:rsidR="00D54303" w:rsidRDefault="00D54303" w:rsidP="00D54303">
      <w:pPr>
        <w:pStyle w:val="a3"/>
        <w:ind w:firstLine="709"/>
      </w:pPr>
      <w:r>
        <w:t xml:space="preserve">1. </w:t>
      </w:r>
      <w:proofErr w:type="gramStart"/>
      <w:r>
        <w:t xml:space="preserve">Признать отдельную часть проекта планировки и межевания территории для строительства линейного объекта в границах улиц </w:t>
      </w:r>
      <w:proofErr w:type="spellStart"/>
      <w:r>
        <w:t>Ахшарумова</w:t>
      </w:r>
      <w:proofErr w:type="spellEnd"/>
      <w:r>
        <w:t>, Крупской, Воробьева, пер. Орехово-Зуевского, улиц Н. Островского, Бэра в Советском районе, утвержденного постановлением администрации города Астрахани от 26.04.2013 № 3423, измененного проектом, утвержденным распоряжением администрации муниципального образования «Город Астрахань» от 08.11.2019 № 2864-р, и документациями, утвержденными распоряжениями администрации муниципального образования «Городской округ город Астрахань» от 25.07.2024</w:t>
      </w:r>
      <w:proofErr w:type="gramEnd"/>
      <w:r>
        <w:t xml:space="preserve"> № 1287-р, от 30.08.2024 № 1564-р, не </w:t>
      </w:r>
      <w:proofErr w:type="gramStart"/>
      <w:r>
        <w:t>подлежащей</w:t>
      </w:r>
      <w:proofErr w:type="gramEnd"/>
      <w:r>
        <w:t xml:space="preserve"> применению в границах земельного участка с кадастровым номером 30:12:030791:169 по адресу: Российская Федерация, Астраханская область, г. Астрахань, р-н Советский, ул. Н. Островского, 119б.</w:t>
      </w:r>
    </w:p>
    <w:p w:rsidR="00D54303" w:rsidRDefault="00D54303" w:rsidP="00D54303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D54303" w:rsidRDefault="00D54303" w:rsidP="00D54303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D54303" w:rsidRDefault="00D54303" w:rsidP="00D54303">
      <w:pPr>
        <w:pStyle w:val="a3"/>
        <w:ind w:firstLine="709"/>
      </w:pPr>
      <w:r>
        <w:t>2.2. Опубликовать настоящее постановление администрации муниципального образования «Городской округ город Астрахань» в средствах массовой информации в течение семи дней со дня принятия настоящего постановления администрации муниципального образования «Городской округ город Астрахань».</w:t>
      </w:r>
    </w:p>
    <w:p w:rsidR="00D54303" w:rsidRDefault="00D54303" w:rsidP="00D54303">
      <w:pPr>
        <w:pStyle w:val="a3"/>
        <w:ind w:firstLine="709"/>
      </w:pPr>
      <w:r>
        <w:t>3. Управлению по архитектуре и градостроительству администрации муниципального образования «Городской округ город Астрахань»:</w:t>
      </w:r>
    </w:p>
    <w:p w:rsidR="00D54303" w:rsidRDefault="00D54303" w:rsidP="00D54303">
      <w:pPr>
        <w:pStyle w:val="a3"/>
        <w:ind w:firstLine="709"/>
      </w:pPr>
      <w:r>
        <w:t>3.1. В течение семи дней со дня принятия настоящего постановления администрации муниципального образования «Городской округ город Астрахань» уведомить Полонскую А.Е. о принятии настоящего постановления администрации муниципального образования «Городской округ город Астрахань».</w:t>
      </w:r>
    </w:p>
    <w:p w:rsidR="00D54303" w:rsidRDefault="00D54303" w:rsidP="00D54303">
      <w:pPr>
        <w:pStyle w:val="a3"/>
        <w:ind w:firstLine="709"/>
      </w:pPr>
      <w:r>
        <w:t xml:space="preserve">3.2. В течение пяти рабочих дней со дня принятия настоящего постановления администрации муниципального образования «Городской округ город Астрахань» </w:t>
      </w:r>
      <w:proofErr w:type="gramStart"/>
      <w:r>
        <w:t>разместить копию</w:t>
      </w:r>
      <w:proofErr w:type="gramEnd"/>
      <w:r>
        <w:t xml:space="preserve"> настоящего постановления администрации муниципального образования «Городской округ город Астрахань» в государственной информационной системе обеспечения градостроительной деятельности Астраханской области.</w:t>
      </w:r>
    </w:p>
    <w:p w:rsidR="00D54303" w:rsidRDefault="00D54303" w:rsidP="00D54303">
      <w:pPr>
        <w:pStyle w:val="a3"/>
        <w:ind w:firstLine="709"/>
      </w:pPr>
      <w:r>
        <w:t>4. Управлению контроля и документооборота администрации муниципального образования «Городской округ город Астрахань»:</w:t>
      </w:r>
    </w:p>
    <w:p w:rsidR="00D54303" w:rsidRDefault="00D54303" w:rsidP="00D54303">
      <w:pPr>
        <w:pStyle w:val="a3"/>
        <w:ind w:firstLine="709"/>
      </w:pPr>
      <w:r>
        <w:t>4.1.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D54303" w:rsidRDefault="00D54303" w:rsidP="00D54303">
      <w:pPr>
        <w:pStyle w:val="a3"/>
        <w:ind w:firstLine="709"/>
      </w:pPr>
      <w:r>
        <w:t xml:space="preserve">4.2.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справочно-поисковые системы архива и использования в работе по предоставлению информационных услуг. </w:t>
      </w:r>
    </w:p>
    <w:p w:rsidR="00D54303" w:rsidRDefault="00D54303" w:rsidP="00D54303">
      <w:pPr>
        <w:pStyle w:val="a3"/>
        <w:ind w:firstLine="709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D54303" w:rsidRDefault="00D54303" w:rsidP="00D54303">
      <w:pPr>
        <w:pStyle w:val="a3"/>
        <w:jc w:val="right"/>
        <w:rPr>
          <w:b/>
          <w:bCs/>
        </w:rPr>
      </w:pPr>
      <w:r>
        <w:rPr>
          <w:b/>
          <w:bCs/>
        </w:rPr>
        <w:t xml:space="preserve">Временно </w:t>
      </w: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полномочия </w:t>
      </w:r>
    </w:p>
    <w:p w:rsidR="00D54303" w:rsidRDefault="00D54303" w:rsidP="00D54303">
      <w:pPr>
        <w:pStyle w:val="a3"/>
        <w:jc w:val="right"/>
        <w:rPr>
          <w:b/>
          <w:bCs/>
        </w:rPr>
      </w:pPr>
      <w:r>
        <w:rPr>
          <w:b/>
          <w:bCs/>
        </w:rPr>
        <w:t>главы муниципального образования «Городской округ город Астрахань»</w:t>
      </w:r>
    </w:p>
    <w:p w:rsidR="00D54303" w:rsidRDefault="00D54303" w:rsidP="00D54303">
      <w:pPr>
        <w:pStyle w:val="a3"/>
        <w:jc w:val="right"/>
        <w:rPr>
          <w:b/>
          <w:bCs/>
        </w:rPr>
      </w:pPr>
      <w:r>
        <w:rPr>
          <w:b/>
          <w:bCs/>
        </w:rPr>
        <w:t>В.С. ПИЦКО</w:t>
      </w:r>
    </w:p>
    <w:p w:rsidR="00FF4A14" w:rsidRDefault="00A06AD0"/>
    <w:sectPr w:rsidR="00FF4A14" w:rsidSect="00D5430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03"/>
    <w:rsid w:val="008505A8"/>
    <w:rsid w:val="00A06AD0"/>
    <w:rsid w:val="00A56E3A"/>
    <w:rsid w:val="00D5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5430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5430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D5430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D5430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2025-10-02T06:01:00Z</dcterms:created>
  <dcterms:modified xsi:type="dcterms:W3CDTF">2025-10-02T06:02:00Z</dcterms:modified>
</cp:coreProperties>
</file>