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035" w:rsidRDefault="00936035" w:rsidP="00936035">
      <w:pPr>
        <w:pStyle w:val="3"/>
      </w:pPr>
      <w:r>
        <w:t>Администрация муниципального образования «Город Астрахань»</w:t>
      </w:r>
    </w:p>
    <w:p w:rsidR="00215D82" w:rsidRDefault="00936035" w:rsidP="00936035">
      <w:pPr>
        <w:pStyle w:val="3"/>
      </w:pPr>
      <w:r>
        <w:t xml:space="preserve">РАСПОРЯЖЕНИЕ </w:t>
      </w:r>
      <w:bookmarkStart w:id="0" w:name="_GoBack"/>
      <w:bookmarkEnd w:id="0"/>
    </w:p>
    <w:p w:rsidR="00936035" w:rsidRDefault="00936035" w:rsidP="00936035">
      <w:pPr>
        <w:pStyle w:val="3"/>
      </w:pPr>
      <w:r>
        <w:t>30 июня 2023 года № 1124-р</w:t>
      </w:r>
    </w:p>
    <w:p w:rsidR="00936035" w:rsidRDefault="00936035" w:rsidP="00936035">
      <w:pPr>
        <w:pStyle w:val="3"/>
      </w:pPr>
      <w:r>
        <w:t xml:space="preserve">«Об утверждении проекта планировки территории в районе земельных участков </w:t>
      </w:r>
    </w:p>
    <w:p w:rsidR="00936035" w:rsidRDefault="00936035" w:rsidP="00936035">
      <w:pPr>
        <w:pStyle w:val="3"/>
      </w:pPr>
      <w:r>
        <w:t xml:space="preserve">по ул. Советской Гвардии, 52, 60, 60а  и ул. Дворжака, 20, 22, 27 </w:t>
      </w:r>
    </w:p>
    <w:p w:rsidR="00936035" w:rsidRDefault="00936035" w:rsidP="00936035">
      <w:pPr>
        <w:pStyle w:val="3"/>
      </w:pPr>
      <w:r>
        <w:t xml:space="preserve">в </w:t>
      </w:r>
      <w:proofErr w:type="spellStart"/>
      <w:r>
        <w:t>Трусовском</w:t>
      </w:r>
      <w:proofErr w:type="spellEnd"/>
      <w:r>
        <w:t xml:space="preserve"> районе города Астрахани»</w:t>
      </w:r>
    </w:p>
    <w:p w:rsidR="00936035" w:rsidRDefault="00936035" w:rsidP="00936035">
      <w:pPr>
        <w:pStyle w:val="a3"/>
        <w:ind w:firstLine="709"/>
      </w:pPr>
      <w:proofErr w:type="gramStart"/>
      <w:r>
        <w:t xml:space="preserve">В связи с обращением ООО «Порт Стрелецкое» от 04.04.2023 № 03-04-01-1535, в соответствии со ст. 41, 42, 46 Градостроительного кодекса Российской Федерации, заключением о результатах общественных обсуждений по проекту планировки территории и проекту межевания территории в районе земельных участков по ул. Советской Гвардии, 52, 60, 60а и ул. Дворжака, 20, 22, 27 в </w:t>
      </w:r>
      <w:proofErr w:type="spellStart"/>
      <w:r>
        <w:t>Трусовском</w:t>
      </w:r>
      <w:proofErr w:type="spellEnd"/>
      <w:r>
        <w:t xml:space="preserve"> районе города Астрахани, опубликованным в бюллетене «Астраханский</w:t>
      </w:r>
      <w:proofErr w:type="gramEnd"/>
      <w:r>
        <w:t xml:space="preserve"> вестник» от 01.06.2023 № 24:</w:t>
      </w:r>
    </w:p>
    <w:p w:rsidR="00936035" w:rsidRDefault="00936035" w:rsidP="00936035">
      <w:pPr>
        <w:pStyle w:val="a3"/>
        <w:ind w:firstLine="709"/>
      </w:pPr>
      <w:r>
        <w:t xml:space="preserve">1. Утвердить прилагаемый проект планировки территории в районе земельных участков по ул. Советской Гвардии, 52, 60, 60а и ул. Дворжака, 20, 22, 27 в </w:t>
      </w:r>
      <w:proofErr w:type="spellStart"/>
      <w:r>
        <w:t>Трусовском</w:t>
      </w:r>
      <w:proofErr w:type="spellEnd"/>
      <w:r>
        <w:t xml:space="preserve"> районе города Астрахани.</w:t>
      </w:r>
    </w:p>
    <w:p w:rsidR="00936035" w:rsidRDefault="00936035" w:rsidP="00936035">
      <w:pPr>
        <w:pStyle w:val="a3"/>
        <w:ind w:firstLine="709"/>
      </w:pPr>
      <w:r>
        <w:t>2. Управлению информационной политики администрации муниципального образования «Городской округ город Астрахань»:</w:t>
      </w:r>
    </w:p>
    <w:p w:rsidR="00936035" w:rsidRDefault="00936035" w:rsidP="00936035">
      <w:pPr>
        <w:pStyle w:val="a3"/>
        <w:ind w:firstLine="709"/>
      </w:pPr>
      <w:r>
        <w:t xml:space="preserve">2.1. </w:t>
      </w:r>
      <w:proofErr w:type="gramStart"/>
      <w:r>
        <w:t>Разместить</w:t>
      </w:r>
      <w:proofErr w:type="gramEnd"/>
      <w:r>
        <w:t xml:space="preserve"> настоящее распоряжение администрации муниципального образования «Городской округ город Астрахань» и проект планировки территории на официальном сайте администрации муниципального образования «Городской округ город Астрахань».</w:t>
      </w:r>
    </w:p>
    <w:p w:rsidR="00936035" w:rsidRDefault="00936035" w:rsidP="00936035">
      <w:pPr>
        <w:pStyle w:val="a3"/>
        <w:ind w:firstLine="709"/>
      </w:pPr>
      <w:r>
        <w:t>2.2. Опубликовать настоящее распоряжение администрации муниципального образования «Городской округ город Астрахань» и проект планировки территории в средствах массовой информации в течение семи дней со дня принятия настоящего распоряжения администрации муниципального образования «Городской округ город Астрахань».</w:t>
      </w:r>
    </w:p>
    <w:p w:rsidR="00936035" w:rsidRPr="00936035" w:rsidRDefault="00936035" w:rsidP="00936035">
      <w:pPr>
        <w:pStyle w:val="a3"/>
        <w:ind w:firstLine="709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</w:t>
      </w:r>
      <w:r w:rsidRPr="00936035">
        <w:t>Городской округ город Астрахань» возложить на заместителя главы муниципального образования «Городской округ город Астрахань», курирующего сферы строительства, архитектуры и градостроительства, капитального строительства, муниципального имущества, жилищную политику и отдел по организации и проведению оценки технического состояния зданий, строений, сооружений и деятельности комиссий.</w:t>
      </w:r>
    </w:p>
    <w:p w:rsidR="00936035" w:rsidRPr="00936035" w:rsidRDefault="00936035" w:rsidP="00936035">
      <w:pPr>
        <w:pStyle w:val="a3"/>
        <w:jc w:val="right"/>
        <w:rPr>
          <w:b/>
          <w:bCs/>
        </w:rPr>
      </w:pPr>
      <w:proofErr w:type="gramStart"/>
      <w:r w:rsidRPr="00936035">
        <w:rPr>
          <w:b/>
          <w:bCs/>
        </w:rPr>
        <w:t>Исполняющий</w:t>
      </w:r>
      <w:proofErr w:type="gramEnd"/>
      <w:r w:rsidRPr="00936035">
        <w:rPr>
          <w:b/>
          <w:bCs/>
        </w:rPr>
        <w:t xml:space="preserve"> полномочия главы муниципального образования</w:t>
      </w:r>
    </w:p>
    <w:p w:rsidR="00936035" w:rsidRPr="00936035" w:rsidRDefault="00936035" w:rsidP="00936035">
      <w:pPr>
        <w:pStyle w:val="a3"/>
        <w:jc w:val="right"/>
        <w:rPr>
          <w:b/>
          <w:bCs/>
        </w:rPr>
      </w:pPr>
      <w:r w:rsidRPr="00936035">
        <w:rPr>
          <w:b/>
          <w:bCs/>
        </w:rPr>
        <w:t xml:space="preserve"> «Городской округ город Астрахань»</w:t>
      </w:r>
    </w:p>
    <w:p w:rsidR="00936035" w:rsidRDefault="00936035" w:rsidP="00936035">
      <w:pPr>
        <w:jc w:val="right"/>
        <w:rPr>
          <w:b/>
          <w:bCs/>
        </w:rPr>
      </w:pPr>
      <w:r w:rsidRPr="00936035">
        <w:rPr>
          <w:b/>
          <w:bCs/>
        </w:rPr>
        <w:t>В.В. НАУМОВ</w:t>
      </w:r>
    </w:p>
    <w:p w:rsidR="00936035" w:rsidRDefault="00936035" w:rsidP="00936035">
      <w:pPr>
        <w:jc w:val="right"/>
        <w:rPr>
          <w:b/>
          <w:bCs/>
        </w:rPr>
      </w:pPr>
    </w:p>
    <w:p w:rsidR="00FF4A14" w:rsidRDefault="00791D7E"/>
    <w:sectPr w:rsidR="00FF4A14" w:rsidSect="00936035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035"/>
    <w:rsid w:val="00215D82"/>
    <w:rsid w:val="00791D7E"/>
    <w:rsid w:val="008505A8"/>
    <w:rsid w:val="00936035"/>
    <w:rsid w:val="00A56E3A"/>
    <w:rsid w:val="00E9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35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936035"/>
    <w:pPr>
      <w:suppressAutoHyphens/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936035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35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936035"/>
    <w:pPr>
      <w:suppressAutoHyphens/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936035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2023-07-05T12:51:00Z</dcterms:created>
  <dcterms:modified xsi:type="dcterms:W3CDTF">2023-07-06T05:24:00Z</dcterms:modified>
</cp:coreProperties>
</file>