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E12" w:rsidRDefault="00043E12" w:rsidP="00043E12">
      <w:pPr>
        <w:pStyle w:val="a6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bookmarkStart w:id="0" w:name="_GoBack"/>
      <w:bookmarkEnd w:id="0"/>
    </w:p>
    <w:p w:rsidR="00043E12" w:rsidRDefault="00043E12" w:rsidP="00043E12">
      <w:pPr>
        <w:pStyle w:val="a6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43E12" w:rsidRDefault="00043E12" w:rsidP="00043E12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по проекту «Решение о предоставлении разрешения на условно разрешенные виды использования земельного участка с кадастровым номером 30:12:010362:7»</w:t>
      </w:r>
    </w:p>
    <w:p w:rsidR="00043E12" w:rsidRDefault="00043E12" w:rsidP="00043E12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043E12" w:rsidRDefault="00043E12" w:rsidP="00043E12">
      <w:pPr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28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марта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043E12" w:rsidRDefault="00043E12" w:rsidP="00043E12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43E12" w:rsidRDefault="00043E12" w:rsidP="00043E12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043E12" w:rsidRDefault="00043E12" w:rsidP="00043E12">
      <w:pPr>
        <w:spacing w:before="113" w:line="276" w:lineRule="auto"/>
        <w:rPr>
          <w:sz w:val="26"/>
          <w:szCs w:val="26"/>
        </w:rPr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43E12" w:rsidRDefault="00043E12" w:rsidP="00043E12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Решение о предоставлении разрешения на условно разрешенные виды  использования – «Общественное питание», «Гостиничное обслуживание» в отношении земельного участка площадью 784 кв. м с кадастровым номером 30:12:010362:7, расположенного по адресу: Российская Федерация, Астраханская область, Кировский район, город Астрахань, улица Бакинская, 129.</w:t>
      </w:r>
    </w:p>
    <w:p w:rsidR="00043E12" w:rsidRDefault="00043E12" w:rsidP="00043E12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043E12" w:rsidRDefault="00043E12" w:rsidP="00043E12">
      <w:pPr>
        <w:tabs>
          <w:tab w:val="left" w:pos="9355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 </w:t>
      </w:r>
    </w:p>
    <w:p w:rsidR="00043E12" w:rsidRDefault="00043E12" w:rsidP="00043E12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6"/>
          <w:szCs w:val="26"/>
          <w:u w:val="single"/>
        </w:rPr>
        <w:t xml:space="preserve"> 27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марта </w:t>
      </w:r>
      <w:r>
        <w:rPr>
          <w:color w:val="000000"/>
          <w:sz w:val="26"/>
          <w:szCs w:val="26"/>
        </w:rPr>
        <w:t>2025 года</w:t>
      </w:r>
    </w:p>
    <w:p w:rsidR="00043E12" w:rsidRDefault="00043E12" w:rsidP="00043E12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43E12" w:rsidRDefault="00043E12" w:rsidP="00043E12">
      <w:pPr>
        <w:rPr>
          <w:sz w:val="26"/>
          <w:szCs w:val="26"/>
        </w:rPr>
      </w:pPr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043E12" w:rsidRDefault="00043E12" w:rsidP="00043E12">
      <w:pPr>
        <w:rPr>
          <w:color w:val="000000"/>
          <w:sz w:val="20"/>
          <w:szCs w:val="26"/>
          <w:u w:val="single"/>
        </w:rPr>
      </w:pPr>
    </w:p>
    <w:p w:rsidR="00043E12" w:rsidRDefault="00043E12" w:rsidP="00043E12">
      <w:pPr>
        <w:jc w:val="both"/>
        <w:rPr>
          <w:color w:val="000000"/>
          <w:spacing w:val="-4"/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43E12" w:rsidRDefault="00043E12" w:rsidP="00043E12">
      <w:pPr>
        <w:jc w:val="both"/>
        <w:rPr>
          <w:color w:val="000000"/>
          <w:spacing w:val="-4"/>
          <w:sz w:val="26"/>
          <w:szCs w:val="26"/>
        </w:rPr>
      </w:pPr>
      <w:r>
        <w:rPr>
          <w:sz w:val="26"/>
          <w:szCs w:val="26"/>
          <w:u w:val="single"/>
        </w:rPr>
        <w:t xml:space="preserve">2.1. </w:t>
      </w:r>
      <w:r>
        <w:rPr>
          <w:color w:val="000000"/>
          <w:spacing w:val="-4"/>
          <w:sz w:val="26"/>
          <w:szCs w:val="26"/>
          <w:u w:val="single"/>
        </w:rPr>
        <w:t xml:space="preserve">  </w:t>
      </w:r>
      <w:r>
        <w:rPr>
          <w:color w:val="000000"/>
          <w:sz w:val="26"/>
          <w:szCs w:val="26"/>
          <w:u w:val="single"/>
        </w:rPr>
        <w:t>Отсутствуют</w:t>
      </w:r>
      <w:r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043E12" w:rsidRDefault="00043E12" w:rsidP="00043E12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43E12" w:rsidRDefault="00043E12" w:rsidP="00043E12">
      <w:pPr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43E12" w:rsidRDefault="00043E12" w:rsidP="00043E12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 проект решения о предоставлении разрешения на условно разрешенные виды использования земельного участка с кадастровым номером 30:12:010362:7.</w:t>
      </w:r>
    </w:p>
    <w:p w:rsidR="00043E12" w:rsidRDefault="00043E12" w:rsidP="00043E12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43E12" w:rsidRDefault="00043E12" w:rsidP="00043E12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43E12" w:rsidRDefault="00043E12" w:rsidP="00043E1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043E12" w:rsidRDefault="00043E12" w:rsidP="00043E1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043E12" w:rsidRDefault="00043E12" w:rsidP="00043E12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043E12" w:rsidRDefault="00043E12" w:rsidP="00043E1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043E12" w:rsidRDefault="00043E12" w:rsidP="00043E1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  А.И. Строкина</w:t>
      </w: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Default="00043E12" w:rsidP="00043E1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043E12" w:rsidRPr="00043E12" w:rsidRDefault="00043E12" w:rsidP="00043E12">
      <w:pPr>
        <w:pStyle w:val="a6"/>
        <w:spacing w:after="0" w:line="289" w:lineRule="exact"/>
        <w:ind w:right="614"/>
        <w:contextualSpacing/>
        <w:rPr>
          <w:rFonts w:eastAsia="Times New Roman" w:cs="Times New Roman"/>
          <w:color w:val="000000"/>
          <w:spacing w:val="-4"/>
          <w:sz w:val="20"/>
          <w:szCs w:val="20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 52-51-06</w:t>
      </w:r>
    </w:p>
    <w:sectPr w:rsidR="00043E12" w:rsidRPr="00043E12" w:rsidSect="007430DC">
      <w:pgSz w:w="11906" w:h="16838"/>
      <w:pgMar w:top="568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76"/>
    <w:rsid w:val="00043E12"/>
    <w:rsid w:val="000F72C1"/>
    <w:rsid w:val="00284589"/>
    <w:rsid w:val="00313D5C"/>
    <w:rsid w:val="003A1DB7"/>
    <w:rsid w:val="004107EA"/>
    <w:rsid w:val="00484A9B"/>
    <w:rsid w:val="005E4FCB"/>
    <w:rsid w:val="00690458"/>
    <w:rsid w:val="007430DC"/>
    <w:rsid w:val="007F403E"/>
    <w:rsid w:val="008D2627"/>
    <w:rsid w:val="008F4FD5"/>
    <w:rsid w:val="00A17423"/>
    <w:rsid w:val="00B469BD"/>
    <w:rsid w:val="00D1337B"/>
    <w:rsid w:val="00D26876"/>
    <w:rsid w:val="00D50CCA"/>
    <w:rsid w:val="00D637BE"/>
    <w:rsid w:val="00DD0A87"/>
    <w:rsid w:val="00EC1502"/>
    <w:rsid w:val="00F94438"/>
    <w:rsid w:val="00FD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AAE43"/>
  <w15:docId w15:val="{29FDD621-C0A2-4120-B1F7-D8394520F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B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469BD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B469BD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469BD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styleId="a6">
    <w:name w:val="Body Text"/>
    <w:basedOn w:val="a"/>
    <w:link w:val="a7"/>
    <w:rsid w:val="00B469BD"/>
    <w:pPr>
      <w:spacing w:after="120"/>
    </w:pPr>
  </w:style>
  <w:style w:type="character" w:customStyle="1" w:styleId="a7">
    <w:name w:val="Основной текст Знак"/>
    <w:basedOn w:val="a0"/>
    <w:link w:val="a6"/>
    <w:rsid w:val="00B469B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1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21</cp:revision>
  <cp:lastPrinted>2025-03-18T11:57:00Z</cp:lastPrinted>
  <dcterms:created xsi:type="dcterms:W3CDTF">2024-08-23T10:57:00Z</dcterms:created>
  <dcterms:modified xsi:type="dcterms:W3CDTF">2025-04-03T04:18:00Z</dcterms:modified>
</cp:coreProperties>
</file>