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4" w:rsidRDefault="000A3804" w:rsidP="000A3804">
      <w:pPr>
        <w:pStyle w:val="a3"/>
        <w:spacing w:after="0" w:line="289" w:lineRule="exact"/>
        <w:ind w:left="357" w:right="614"/>
        <w:contextualSpacing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A3804" w:rsidRDefault="000A3804" w:rsidP="000A3804">
      <w:pPr>
        <w:jc w:val="center"/>
      </w:pP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документации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планировке территории для размещения линейных объектов в районе улицы </w:t>
      </w:r>
      <w:proofErr w:type="spellStart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Началовское</w:t>
      </w:r>
      <w:proofErr w:type="spellEnd"/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шоссе в Кировском районе 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                         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г. Астрахани (проект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у</w:t>
      </w:r>
      <w:r w:rsidRPr="007F78B6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планировки территории)</w:t>
      </w:r>
    </w:p>
    <w:p w:rsidR="000A3804" w:rsidRDefault="000A3804" w:rsidP="000A3804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0A3804" w:rsidRDefault="000A3804" w:rsidP="000A3804">
      <w:r>
        <w:rPr>
          <w:color w:val="000000"/>
          <w:sz w:val="26"/>
          <w:szCs w:val="26"/>
        </w:rPr>
        <w:t xml:space="preserve">Дата оформления заключения </w:t>
      </w:r>
      <w:proofErr w:type="gramStart"/>
      <w:r>
        <w:rPr>
          <w:rFonts w:eastAsia="Symbol"/>
          <w:color w:val="000000"/>
          <w:sz w:val="26"/>
          <w:szCs w:val="26"/>
        </w:rPr>
        <w:t>«</w:t>
      </w:r>
      <w:r>
        <w:rPr>
          <w:rFonts w:eastAsia="Symbol"/>
          <w:color w:val="000000"/>
          <w:sz w:val="26"/>
          <w:szCs w:val="26"/>
          <w:u w:val="single"/>
        </w:rPr>
        <w:t xml:space="preserve"> 04</w:t>
      </w:r>
      <w:proofErr w:type="gramEnd"/>
      <w:r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</w:rPr>
        <w:t>»</w:t>
      </w:r>
      <w:r>
        <w:rPr>
          <w:rFonts w:eastAsia="Symbol"/>
          <w:color w:val="000000"/>
          <w:sz w:val="26"/>
          <w:szCs w:val="26"/>
          <w:u w:val="single"/>
        </w:rPr>
        <w:t xml:space="preserve"> апреля </w:t>
      </w:r>
      <w:r>
        <w:rPr>
          <w:rFonts w:eastAsia="Symbol"/>
          <w:color w:val="000000"/>
          <w:sz w:val="26"/>
          <w:szCs w:val="26"/>
        </w:rPr>
        <w:t>2025 года</w:t>
      </w:r>
    </w:p>
    <w:p w:rsidR="000A3804" w:rsidRDefault="000A3804" w:rsidP="000A3804">
      <w:pPr>
        <w:spacing w:before="113"/>
        <w:jc w:val="both"/>
      </w:pPr>
      <w:r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A3804" w:rsidRDefault="000A3804" w:rsidP="000A3804">
      <w:pPr>
        <w:spacing w:before="113"/>
        <w:jc w:val="both"/>
      </w:pPr>
      <w:r>
        <w:rPr>
          <w:color w:val="000000"/>
          <w:spacing w:val="-4"/>
          <w:sz w:val="26"/>
          <w:szCs w:val="26"/>
          <w:u w:val="single"/>
        </w:rPr>
        <w:t>Управление по архитектуре и градостроительству администрации муниципального образования «Городской округ город Ас</w:t>
      </w:r>
      <w:bookmarkStart w:id="0" w:name="_GoBack"/>
      <w:bookmarkEnd w:id="0"/>
      <w:r>
        <w:rPr>
          <w:color w:val="000000"/>
          <w:spacing w:val="-4"/>
          <w:sz w:val="26"/>
          <w:szCs w:val="26"/>
          <w:u w:val="single"/>
        </w:rPr>
        <w:t xml:space="preserve">трахань» </w:t>
      </w:r>
    </w:p>
    <w:p w:rsidR="000A3804" w:rsidRDefault="000A3804" w:rsidP="000A3804">
      <w:pPr>
        <w:spacing w:before="113"/>
      </w:pPr>
      <w:r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A3804" w:rsidRDefault="000A3804" w:rsidP="000A3804">
      <w:pPr>
        <w:tabs>
          <w:tab w:val="left" w:pos="9355"/>
        </w:tabs>
        <w:jc w:val="both"/>
      </w:pP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- документация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по планировке территории для размещения линейных объектов в районе улицы </w:t>
      </w:r>
      <w:proofErr w:type="spellStart"/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Началовское</w:t>
      </w:r>
      <w:proofErr w:type="spellEnd"/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шоссе в Кировском районе г. Астрахани (проект планировки территории).</w:t>
      </w:r>
    </w:p>
    <w:p w:rsidR="000A3804" w:rsidRDefault="000A3804" w:rsidP="000A3804">
      <w:pPr>
        <w:tabs>
          <w:tab w:val="left" w:pos="9355"/>
        </w:tabs>
        <w:jc w:val="both"/>
        <w:rPr>
          <w:color w:val="000000"/>
          <w:sz w:val="26"/>
          <w:szCs w:val="26"/>
          <w:u w:val="single"/>
        </w:rPr>
      </w:pPr>
    </w:p>
    <w:p w:rsidR="000A3804" w:rsidRDefault="000A3804" w:rsidP="000A3804">
      <w:pPr>
        <w:tabs>
          <w:tab w:val="left" w:pos="9355"/>
        </w:tabs>
        <w:jc w:val="both"/>
      </w:pPr>
      <w:r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>
        <w:rPr>
          <w:color w:val="000000"/>
          <w:spacing w:val="-4"/>
          <w:sz w:val="26"/>
          <w:szCs w:val="26"/>
        </w:rPr>
        <w:t>обсуждениях</w:t>
      </w:r>
      <w:r>
        <w:rPr>
          <w:color w:val="000000"/>
          <w:sz w:val="26"/>
          <w:szCs w:val="26"/>
        </w:rPr>
        <w:t xml:space="preserve"> —</w:t>
      </w:r>
      <w:r>
        <w:rPr>
          <w:color w:val="000000"/>
          <w:sz w:val="26"/>
          <w:szCs w:val="26"/>
          <w:u w:val="single"/>
        </w:rPr>
        <w:t xml:space="preserve"> 0</w:t>
      </w:r>
    </w:p>
    <w:p w:rsidR="000A3804" w:rsidRDefault="000A3804" w:rsidP="000A3804">
      <w:pPr>
        <w:spacing w:before="113"/>
        <w:jc w:val="both"/>
      </w:pPr>
      <w:r>
        <w:rPr>
          <w:color w:val="000000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  <w:u w:val="single"/>
        </w:rPr>
        <w:t xml:space="preserve"> 03</w:t>
      </w:r>
      <w:proofErr w:type="gramEnd"/>
      <w:r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  <w:u w:val="single"/>
        </w:rPr>
        <w:t xml:space="preserve"> апреля  </w:t>
      </w:r>
      <w:r>
        <w:rPr>
          <w:color w:val="000000"/>
          <w:sz w:val="26"/>
          <w:szCs w:val="26"/>
        </w:rPr>
        <w:t>2025 года</w:t>
      </w:r>
    </w:p>
    <w:p w:rsidR="000A3804" w:rsidRDefault="000A3804" w:rsidP="000A3804">
      <w:pPr>
        <w:spacing w:before="113"/>
        <w:jc w:val="both"/>
      </w:pPr>
      <w:r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A3804" w:rsidRDefault="000A3804" w:rsidP="000A3804">
      <w:r>
        <w:rPr>
          <w:color w:val="000000"/>
          <w:sz w:val="26"/>
          <w:szCs w:val="26"/>
        </w:rPr>
        <w:t>1.1.</w:t>
      </w:r>
      <w:r>
        <w:rPr>
          <w:color w:val="000000"/>
          <w:sz w:val="26"/>
          <w:szCs w:val="26"/>
          <w:u w:val="single"/>
        </w:rPr>
        <w:t xml:space="preserve">   Отсутствуют </w:t>
      </w:r>
      <w:r>
        <w:rPr>
          <w:color w:val="000000"/>
          <w:sz w:val="28"/>
          <w:szCs w:val="28"/>
          <w:u w:val="single"/>
        </w:rPr>
        <w:t xml:space="preserve">                                                                                         </w:t>
      </w:r>
    </w:p>
    <w:p w:rsidR="000A3804" w:rsidRDefault="000A3804" w:rsidP="000A3804">
      <w:pPr>
        <w:rPr>
          <w:color w:val="000000"/>
          <w:sz w:val="28"/>
          <w:szCs w:val="28"/>
          <w:u w:val="single"/>
        </w:rPr>
      </w:pPr>
    </w:p>
    <w:p w:rsidR="000A3804" w:rsidRDefault="000A3804" w:rsidP="000A3804">
      <w:pPr>
        <w:jc w:val="both"/>
      </w:pPr>
      <w:r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A3804" w:rsidRDefault="000A3804" w:rsidP="000A3804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0A3804" w:rsidRDefault="000A3804" w:rsidP="000A3804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A3804" w:rsidRDefault="000A3804" w:rsidP="000A3804">
      <w:pPr>
        <w:jc w:val="both"/>
      </w:pPr>
      <w:r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0A3804" w:rsidRDefault="000A3804" w:rsidP="000A3804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0A3804" w:rsidRDefault="000A3804" w:rsidP="000A3804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A3804" w:rsidRDefault="000A3804" w:rsidP="000A3804">
      <w:pPr>
        <w:jc w:val="both"/>
      </w:pPr>
      <w:r>
        <w:rPr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0A3804" w:rsidRDefault="000A3804" w:rsidP="000A3804">
      <w:pPr>
        <w:tabs>
          <w:tab w:val="left" w:pos="9355"/>
        </w:tabs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  <w:r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документацию </w:t>
      </w:r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по планировке территории для размещения линейных объектов в районе улицы </w:t>
      </w:r>
      <w:proofErr w:type="spellStart"/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Началовское</w:t>
      </w:r>
      <w:proofErr w:type="spellEnd"/>
      <w:r w:rsidRPr="007F78B6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шоссе в Кировском районе г. Астрахани (проект планировки территории)</w:t>
      </w:r>
    </w:p>
    <w:p w:rsidR="000A3804" w:rsidRDefault="000A3804" w:rsidP="000A3804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0A3804" w:rsidRDefault="000A3804" w:rsidP="000A3804">
      <w:pPr>
        <w:jc w:val="both"/>
        <w:rPr>
          <w:rFonts w:eastAsia="Symbol"/>
          <w:color w:val="000000"/>
          <w:spacing w:val="-6"/>
          <w:sz w:val="28"/>
          <w:szCs w:val="28"/>
          <w:u w:val="single"/>
        </w:rPr>
      </w:pPr>
    </w:p>
    <w:p w:rsidR="000A3804" w:rsidRDefault="000A3804" w:rsidP="000A380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0A3804" w:rsidRDefault="000A3804" w:rsidP="000A380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A3804" w:rsidRDefault="000A3804" w:rsidP="000A3804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архитектуре и градостроительству</w:t>
      </w:r>
    </w:p>
    <w:p w:rsidR="000A3804" w:rsidRDefault="000A3804" w:rsidP="000A3804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администрации муниципального образования</w:t>
      </w:r>
    </w:p>
    <w:p w:rsidR="000A3804" w:rsidRDefault="000A3804" w:rsidP="000A3804">
      <w:pPr>
        <w:suppressAutoHyphens w:val="0"/>
        <w:jc w:val="both"/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</w:t>
      </w:r>
      <w:proofErr w:type="gramStart"/>
      <w:r>
        <w:rPr>
          <w:rFonts w:eastAsia="Symbol" w:cs="Times New Roman"/>
          <w:color w:val="000000"/>
          <w:spacing w:val="-4"/>
          <w:sz w:val="26"/>
          <w:szCs w:val="26"/>
        </w:rPr>
        <w:t xml:space="preserve">Астрахань»   </w:t>
      </w:r>
      <w:proofErr w:type="gramEnd"/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                                         М.О. Герасимов</w:t>
      </w:r>
    </w:p>
    <w:p w:rsidR="000A3804" w:rsidRDefault="000A3804" w:rsidP="000A3804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28"/>
          <w:szCs w:val="28"/>
        </w:rPr>
      </w:pPr>
    </w:p>
    <w:p w:rsidR="000A3804" w:rsidRDefault="000A3804" w:rsidP="000A3804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40"/>
          <w:szCs w:val="40"/>
        </w:rPr>
      </w:pPr>
    </w:p>
    <w:p w:rsidR="000A3804" w:rsidRDefault="000A3804" w:rsidP="000A3804">
      <w:pPr>
        <w:pStyle w:val="a3"/>
        <w:spacing w:after="0"/>
        <w:ind w:right="129"/>
        <w:rPr>
          <w:sz w:val="18"/>
          <w:szCs w:val="20"/>
        </w:rPr>
      </w:pPr>
      <w:r>
        <w:rPr>
          <w:sz w:val="18"/>
          <w:szCs w:val="20"/>
        </w:rPr>
        <w:t>Иванова Анна Евгеньевна, тел.: 52-51-06</w:t>
      </w:r>
    </w:p>
    <w:p w:rsidR="00FE484B" w:rsidRPr="000A3804" w:rsidRDefault="000A3804" w:rsidP="000A3804"/>
    <w:sectPr w:rsidR="00FE484B" w:rsidRPr="000A3804">
      <w:pgSz w:w="11906" w:h="16838"/>
      <w:pgMar w:top="567" w:right="567" w:bottom="1134" w:left="198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871"/>
    <w:rsid w:val="00073B31"/>
    <w:rsid w:val="000A3804"/>
    <w:rsid w:val="00AE049B"/>
    <w:rsid w:val="00BD1871"/>
    <w:rsid w:val="00CA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34AE2"/>
  <w15:chartTrackingRefBased/>
  <w15:docId w15:val="{EC9A214C-A615-4FC2-8FB2-93C91D915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87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D1871"/>
    <w:pPr>
      <w:spacing w:after="120"/>
    </w:pPr>
  </w:style>
  <w:style w:type="character" w:customStyle="1" w:styleId="a4">
    <w:name w:val="Основной текст Знак"/>
    <w:basedOn w:val="a0"/>
    <w:link w:val="a3"/>
    <w:rsid w:val="00BD187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Айтпаева Хабиба</dc:creator>
  <cp:keywords/>
  <dc:description/>
  <cp:lastModifiedBy>Айтпаева Хабиба</cp:lastModifiedBy>
  <cp:revision>2</cp:revision>
  <dcterms:created xsi:type="dcterms:W3CDTF">2025-04-10T04:44:00Z</dcterms:created>
  <dcterms:modified xsi:type="dcterms:W3CDTF">2025-04-10T04:44:00Z</dcterms:modified>
</cp:coreProperties>
</file>