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458" w:rsidRPr="00525F00" w:rsidRDefault="00690458" w:rsidP="00690458">
      <w:pPr>
        <w:pStyle w:val="a6"/>
        <w:spacing w:after="0" w:line="276" w:lineRule="auto"/>
        <w:ind w:left="357" w:right="614"/>
        <w:contextualSpacing/>
        <w:jc w:val="center"/>
        <w:rPr>
          <w:sz w:val="28"/>
          <w:szCs w:val="28"/>
        </w:rPr>
      </w:pPr>
      <w:bookmarkStart w:id="0" w:name="_GoBack"/>
      <w:bookmarkEnd w:id="0"/>
      <w:r w:rsidRPr="00525F00">
        <w:rPr>
          <w:rFonts w:eastAsia="Times New Roman" w:cs="Times New Roman"/>
          <w:b/>
          <w:bCs/>
          <w:color w:val="000000"/>
          <w:sz w:val="28"/>
          <w:szCs w:val="28"/>
        </w:rPr>
        <w:t>Заключение о результатах общественных обсуждений</w:t>
      </w:r>
    </w:p>
    <w:p w:rsidR="00690458" w:rsidRPr="00525F00" w:rsidRDefault="00690458" w:rsidP="00690458">
      <w:pPr>
        <w:pStyle w:val="a6"/>
        <w:tabs>
          <w:tab w:val="left" w:pos="9355"/>
        </w:tabs>
        <w:spacing w:after="200" w:line="276" w:lineRule="auto"/>
        <w:ind w:left="357" w:right="142"/>
        <w:contextualSpacing/>
        <w:jc w:val="center"/>
        <w:rPr>
          <w:rFonts w:eastAsia="Times New Roman" w:cs="Times New Roman"/>
          <w:b/>
          <w:bCs/>
          <w:color w:val="000000"/>
          <w:sz w:val="28"/>
          <w:szCs w:val="28"/>
        </w:rPr>
      </w:pPr>
      <w:r w:rsidRPr="00525F00">
        <w:rPr>
          <w:rFonts w:eastAsia="Times New Roman" w:cs="Times New Roman"/>
          <w:b/>
          <w:bCs/>
          <w:color w:val="000000"/>
          <w:sz w:val="28"/>
          <w:szCs w:val="28"/>
        </w:rPr>
        <w:t xml:space="preserve">по проекту «Решение о предоставлении </w:t>
      </w:r>
      <w:r w:rsidR="004716B3" w:rsidRPr="004716B3">
        <w:rPr>
          <w:rFonts w:eastAsia="Times New Roman" w:cs="Times New Roman"/>
          <w:b/>
          <w:bCs/>
          <w:color w:val="000000"/>
          <w:sz w:val="28"/>
          <w:szCs w:val="28"/>
        </w:rPr>
        <w:t>разрешения на условно разрешенный вид использования земельного участка с кадастровым номером 30:12:020163:1686</w:t>
      </w:r>
      <w:r w:rsidRPr="00525F00">
        <w:rPr>
          <w:rFonts w:eastAsia="Times New Roman" w:cs="Times New Roman"/>
          <w:b/>
          <w:bCs/>
          <w:color w:val="000000"/>
          <w:sz w:val="28"/>
          <w:szCs w:val="28"/>
        </w:rPr>
        <w:t>»</w:t>
      </w:r>
    </w:p>
    <w:p w:rsidR="00690458" w:rsidRPr="00525F00" w:rsidRDefault="00690458" w:rsidP="00690458">
      <w:pPr>
        <w:suppressAutoHyphens w:val="0"/>
        <w:spacing w:after="57"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 xml:space="preserve">Дата оформления заключения « </w:t>
      </w:r>
      <w:r>
        <w:rPr>
          <w:rFonts w:eastAsia="Times New Roman"/>
          <w:color w:val="000000"/>
          <w:spacing w:val="-4"/>
          <w:sz w:val="28"/>
          <w:szCs w:val="28"/>
          <w:u w:val="single"/>
        </w:rPr>
        <w:t>2</w:t>
      </w:r>
      <w:r w:rsidR="004716B3">
        <w:rPr>
          <w:rFonts w:eastAsia="Times New Roman"/>
          <w:color w:val="000000"/>
          <w:spacing w:val="-4"/>
          <w:sz w:val="28"/>
          <w:szCs w:val="28"/>
          <w:u w:val="single"/>
        </w:rPr>
        <w:t>7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</w:t>
      </w:r>
      <w:r w:rsidRPr="00525F00">
        <w:rPr>
          <w:rFonts w:eastAsia="Times New Roman"/>
          <w:color w:val="000000"/>
          <w:spacing w:val="-4"/>
          <w:sz w:val="28"/>
          <w:szCs w:val="28"/>
        </w:rPr>
        <w:t xml:space="preserve">» </w:t>
      </w:r>
      <w:r w:rsidR="004716B3">
        <w:rPr>
          <w:rFonts w:eastAsia="Times New Roman"/>
          <w:color w:val="000000"/>
          <w:spacing w:val="-4"/>
          <w:sz w:val="28"/>
          <w:szCs w:val="28"/>
          <w:u w:val="single"/>
        </w:rPr>
        <w:t>сентября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</w:t>
      </w:r>
      <w:r w:rsidRPr="00525F00">
        <w:rPr>
          <w:rFonts w:eastAsia="Times New Roman"/>
          <w:color w:val="000000"/>
          <w:spacing w:val="-4"/>
          <w:sz w:val="28"/>
          <w:szCs w:val="28"/>
        </w:rPr>
        <w:t>2024 года</w:t>
      </w:r>
    </w:p>
    <w:p w:rsidR="00690458" w:rsidRPr="00525F00" w:rsidRDefault="00690458" w:rsidP="00690458">
      <w:pPr>
        <w:spacing w:after="57"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Организатор общественных обсуждений: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</w:t>
      </w:r>
      <w:r w:rsidRPr="00525F00">
        <w:rPr>
          <w:rFonts w:eastAsia="Symbol" w:cs="Times New Roman"/>
          <w:color w:val="000000"/>
          <w:spacing w:val="-4"/>
          <w:sz w:val="28"/>
          <w:szCs w:val="28"/>
          <w:u w:val="single"/>
        </w:rPr>
        <w:t>«Городской округ город Астрахань»</w:t>
      </w:r>
    </w:p>
    <w:p w:rsidR="00690458" w:rsidRPr="00525F00" w:rsidRDefault="00690458" w:rsidP="00690458">
      <w:pPr>
        <w:spacing w:after="57"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Наименование проекта, рассмотренного на общественных обсуждениях:</w:t>
      </w:r>
    </w:p>
    <w:p w:rsidR="00690458" w:rsidRDefault="004716B3" w:rsidP="00690458">
      <w:pPr>
        <w:spacing w:after="113"/>
        <w:contextualSpacing/>
        <w:jc w:val="both"/>
        <w:rPr>
          <w:rFonts w:eastAsia="Times New Roman"/>
          <w:color w:val="000000"/>
          <w:spacing w:val="-4"/>
          <w:sz w:val="28"/>
          <w:szCs w:val="28"/>
          <w:u w:val="single"/>
        </w:rPr>
      </w:pPr>
      <w:r w:rsidRPr="004716B3">
        <w:rPr>
          <w:rFonts w:eastAsia="Times New Roman"/>
          <w:color w:val="000000"/>
          <w:spacing w:val="-4"/>
          <w:sz w:val="28"/>
          <w:szCs w:val="28"/>
          <w:u w:val="single"/>
        </w:rPr>
        <w:t>Решение о предоставлении разрешения на условно разрешенный вид   использования – «объекты дорожного сервиса» в отношении земельного участка площадью 1718 кв. м с кадастровым номером 30:12:020163:1686, расположенного по адресу: Астраханская область, г. Астрахань, Ленинский район, ул. Автозаправочная.</w:t>
      </w:r>
    </w:p>
    <w:p w:rsidR="004716B3" w:rsidRPr="004716B3" w:rsidRDefault="004716B3" w:rsidP="00690458">
      <w:pPr>
        <w:spacing w:after="113"/>
        <w:contextualSpacing/>
        <w:jc w:val="both"/>
        <w:rPr>
          <w:rFonts w:eastAsia="Times New Roman"/>
          <w:color w:val="000000"/>
          <w:spacing w:val="-4"/>
          <w:sz w:val="20"/>
          <w:szCs w:val="32"/>
          <w:u w:val="single"/>
        </w:rPr>
      </w:pPr>
    </w:p>
    <w:p w:rsidR="00690458" w:rsidRPr="00525F00" w:rsidRDefault="00690458" w:rsidP="00690458">
      <w:pPr>
        <w:spacing w:after="113"/>
        <w:contextualSpacing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Сведения о количестве участников общественных обсуждений, которые приняли участие в общественных обсуждениях —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0 </w:t>
      </w:r>
    </w:p>
    <w:p w:rsidR="00690458" w:rsidRPr="004716B3" w:rsidRDefault="00690458" w:rsidP="00690458">
      <w:pPr>
        <w:spacing w:after="113" w:line="276" w:lineRule="auto"/>
        <w:contextualSpacing/>
        <w:jc w:val="both"/>
        <w:rPr>
          <w:rFonts w:eastAsia="Times New Roman"/>
          <w:color w:val="000000"/>
          <w:spacing w:val="-4"/>
          <w:sz w:val="20"/>
          <w:szCs w:val="32"/>
          <w:u w:val="single"/>
        </w:rPr>
      </w:pPr>
    </w:p>
    <w:p w:rsidR="00690458" w:rsidRDefault="00690458" w:rsidP="00690458">
      <w:pPr>
        <w:spacing w:after="28"/>
        <w:contextualSpacing/>
        <w:jc w:val="both"/>
        <w:rPr>
          <w:rFonts w:eastAsia="Times New Roman"/>
          <w:color w:val="000000"/>
          <w:spacing w:val="-4"/>
          <w:sz w:val="28"/>
          <w:szCs w:val="28"/>
          <w:u w:val="single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 xml:space="preserve">Заключение о результатах общественных обсуждений подготовлено на основании протокола общественных обсуждений от « 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>2</w:t>
      </w:r>
      <w:r>
        <w:rPr>
          <w:rFonts w:eastAsia="Times New Roman"/>
          <w:color w:val="000000"/>
          <w:spacing w:val="-4"/>
          <w:sz w:val="28"/>
          <w:szCs w:val="28"/>
          <w:u w:val="single"/>
        </w:rPr>
        <w:t>6</w:t>
      </w:r>
      <w:r w:rsidRPr="00525F00">
        <w:rPr>
          <w:rFonts w:eastAsia="Times New Roman"/>
          <w:color w:val="000000"/>
          <w:spacing w:val="-4"/>
          <w:sz w:val="28"/>
          <w:szCs w:val="28"/>
        </w:rPr>
        <w:t xml:space="preserve"> »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</w:t>
      </w:r>
      <w:r w:rsidR="00CA4435">
        <w:rPr>
          <w:rFonts w:eastAsia="Times New Roman"/>
          <w:color w:val="000000"/>
          <w:spacing w:val="-4"/>
          <w:sz w:val="28"/>
          <w:szCs w:val="28"/>
          <w:u w:val="single"/>
          <w:lang w:eastAsia="hi-IN"/>
        </w:rPr>
        <w:t>сентября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2024 года</w:t>
      </w:r>
    </w:p>
    <w:p w:rsidR="00690458" w:rsidRPr="004716B3" w:rsidRDefault="00690458" w:rsidP="00690458">
      <w:pPr>
        <w:spacing w:after="28"/>
        <w:contextualSpacing/>
        <w:jc w:val="both"/>
        <w:rPr>
          <w:sz w:val="20"/>
          <w:szCs w:val="28"/>
        </w:rPr>
      </w:pPr>
    </w:p>
    <w:p w:rsidR="00690458" w:rsidRPr="00525F00" w:rsidRDefault="00690458" w:rsidP="00690458">
      <w:pPr>
        <w:spacing w:before="57"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690458" w:rsidRPr="00525F00" w:rsidRDefault="00690458" w:rsidP="00690458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1.1.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  Отсутствуют                                                                                                                </w:t>
      </w:r>
    </w:p>
    <w:p w:rsidR="00690458" w:rsidRPr="004716B3" w:rsidRDefault="00690458" w:rsidP="00690458">
      <w:pPr>
        <w:spacing w:line="360" w:lineRule="auto"/>
        <w:jc w:val="both"/>
        <w:rPr>
          <w:spacing w:val="-4"/>
          <w:sz w:val="20"/>
          <w:szCs w:val="32"/>
        </w:rPr>
      </w:pPr>
    </w:p>
    <w:p w:rsidR="00690458" w:rsidRPr="00525F00" w:rsidRDefault="00690458" w:rsidP="00690458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2. Содержание внесенных предложений и замечаний иных участников общественных обсуждений:</w:t>
      </w:r>
    </w:p>
    <w:p w:rsidR="00690458" w:rsidRPr="00525F00" w:rsidRDefault="00690458" w:rsidP="00690458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2.1.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  Отсутствуют                                                                                                                </w:t>
      </w:r>
    </w:p>
    <w:p w:rsidR="00690458" w:rsidRPr="004716B3" w:rsidRDefault="00690458" w:rsidP="00690458">
      <w:pPr>
        <w:spacing w:line="276" w:lineRule="auto"/>
        <w:jc w:val="both"/>
        <w:rPr>
          <w:rFonts w:eastAsia="Times New Roman"/>
          <w:color w:val="000000"/>
          <w:spacing w:val="-4"/>
          <w:sz w:val="20"/>
          <w:szCs w:val="32"/>
          <w:u w:val="single"/>
        </w:rPr>
      </w:pPr>
    </w:p>
    <w:p w:rsidR="00690458" w:rsidRPr="00525F00" w:rsidRDefault="00690458" w:rsidP="00690458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690458" w:rsidRPr="00525F00" w:rsidRDefault="00690458" w:rsidP="00690458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690458" w:rsidRPr="004716B3" w:rsidRDefault="00690458" w:rsidP="00690458">
      <w:pPr>
        <w:spacing w:line="276" w:lineRule="auto"/>
        <w:jc w:val="both"/>
        <w:rPr>
          <w:rFonts w:eastAsia="Times New Roman"/>
          <w:color w:val="000000"/>
          <w:spacing w:val="-4"/>
          <w:sz w:val="20"/>
          <w:szCs w:val="32"/>
          <w:u w:val="single"/>
        </w:rPr>
      </w:pPr>
    </w:p>
    <w:p w:rsidR="00690458" w:rsidRPr="00525F00" w:rsidRDefault="00690458" w:rsidP="00690458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Выводы по результатам общественных обсуждений:</w:t>
      </w:r>
    </w:p>
    <w:p w:rsidR="00690458" w:rsidRPr="00525F00" w:rsidRDefault="00690458" w:rsidP="004716B3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z w:val="28"/>
          <w:szCs w:val="28"/>
          <w:u w:val="single"/>
        </w:rPr>
        <w:t xml:space="preserve">В связи с отсутствием предложений и замечаний рекомендуется одобрить проект решения о предоставлении </w:t>
      </w:r>
      <w:r w:rsidR="004716B3" w:rsidRPr="004716B3">
        <w:rPr>
          <w:rFonts w:eastAsia="Times New Roman"/>
          <w:color w:val="000000"/>
          <w:sz w:val="28"/>
          <w:szCs w:val="28"/>
          <w:u w:val="single"/>
        </w:rPr>
        <w:t>разрешения на условно разрешенный вид использования земельного участка с кадастровым номером 30:12:020163:1686</w:t>
      </w:r>
    </w:p>
    <w:p w:rsidR="00690458" w:rsidRPr="004716B3" w:rsidRDefault="00690458" w:rsidP="00690458">
      <w:pPr>
        <w:suppressAutoHyphens w:val="0"/>
        <w:jc w:val="both"/>
        <w:rPr>
          <w:sz w:val="20"/>
          <w:szCs w:val="28"/>
        </w:rPr>
      </w:pPr>
    </w:p>
    <w:p w:rsidR="00690458" w:rsidRPr="00525F00" w:rsidRDefault="00690458" w:rsidP="00690458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И.о. начальника отдела территориального </w:t>
      </w:r>
    </w:p>
    <w:p w:rsidR="00690458" w:rsidRPr="00525F00" w:rsidRDefault="00690458" w:rsidP="00690458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планирования управления по </w:t>
      </w:r>
    </w:p>
    <w:p w:rsidR="00690458" w:rsidRPr="00525F00" w:rsidRDefault="00690458" w:rsidP="00690458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строительству, архитектуре и </w:t>
      </w:r>
    </w:p>
    <w:p w:rsidR="00690458" w:rsidRPr="00525F00" w:rsidRDefault="00690458" w:rsidP="00690458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градостроительству администрации </w:t>
      </w:r>
    </w:p>
    <w:p w:rsidR="00690458" w:rsidRPr="00525F00" w:rsidRDefault="00690458" w:rsidP="00690458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муниципального образования </w:t>
      </w:r>
    </w:p>
    <w:p w:rsidR="00690458" w:rsidRDefault="00690458" w:rsidP="004716B3">
      <w:pPr>
        <w:suppressAutoHyphens w:val="0"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>«Городской округ город Астрахан</w:t>
      </w:r>
      <w:r>
        <w:rPr>
          <w:rFonts w:eastAsia="Symbol" w:cs="Times New Roman"/>
          <w:color w:val="000000"/>
          <w:spacing w:val="-4"/>
          <w:sz w:val="28"/>
          <w:szCs w:val="28"/>
        </w:rPr>
        <w:t>ь»</w:t>
      </w:r>
      <w:r>
        <w:rPr>
          <w:rFonts w:eastAsia="Symbol" w:cs="Times New Roman"/>
          <w:color w:val="000000"/>
          <w:spacing w:val="-4"/>
          <w:sz w:val="28"/>
          <w:szCs w:val="28"/>
        </w:rPr>
        <w:tab/>
      </w:r>
      <w:r>
        <w:rPr>
          <w:rFonts w:eastAsia="Symbol" w:cs="Times New Roman"/>
          <w:color w:val="000000"/>
          <w:spacing w:val="-4"/>
          <w:sz w:val="28"/>
          <w:szCs w:val="28"/>
        </w:rPr>
        <w:tab/>
      </w:r>
      <w:r>
        <w:rPr>
          <w:rFonts w:eastAsia="Symbol" w:cs="Times New Roman"/>
          <w:color w:val="000000"/>
          <w:spacing w:val="-4"/>
          <w:sz w:val="28"/>
          <w:szCs w:val="28"/>
        </w:rPr>
        <w:tab/>
      </w:r>
      <w:r>
        <w:rPr>
          <w:rFonts w:eastAsia="Symbol" w:cs="Times New Roman"/>
          <w:color w:val="000000"/>
          <w:spacing w:val="-4"/>
          <w:sz w:val="28"/>
          <w:szCs w:val="28"/>
        </w:rPr>
        <w:tab/>
      </w:r>
      <w:r>
        <w:rPr>
          <w:rFonts w:eastAsia="Symbol" w:cs="Times New Roman"/>
          <w:color w:val="000000"/>
          <w:spacing w:val="-4"/>
          <w:sz w:val="28"/>
          <w:szCs w:val="28"/>
        </w:rPr>
        <w:tab/>
        <w:t xml:space="preserve"> </w:t>
      </w: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  </w:t>
      </w:r>
      <w:r>
        <w:rPr>
          <w:rFonts w:eastAsia="Symbol" w:cs="Times New Roman"/>
          <w:color w:val="000000"/>
          <w:spacing w:val="-4"/>
          <w:sz w:val="28"/>
          <w:szCs w:val="28"/>
        </w:rPr>
        <w:t xml:space="preserve"> </w:t>
      </w: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    </w:t>
      </w:r>
      <w:r>
        <w:rPr>
          <w:rFonts w:eastAsia="Symbol" w:cs="Times New Roman"/>
          <w:color w:val="000000"/>
          <w:spacing w:val="-4"/>
          <w:sz w:val="28"/>
          <w:szCs w:val="28"/>
        </w:rPr>
        <w:t>А.И. Строкина</w:t>
      </w:r>
    </w:p>
    <w:p w:rsidR="004716B3" w:rsidRPr="004716B3" w:rsidRDefault="004716B3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8"/>
          <w:szCs w:val="20"/>
        </w:rPr>
      </w:pPr>
    </w:p>
    <w:p w:rsidR="00690458" w:rsidRPr="00CA4435" w:rsidRDefault="00690458" w:rsidP="00CA443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тел.:52-51-06</w:t>
      </w:r>
    </w:p>
    <w:p w:rsidR="0045648F" w:rsidRDefault="0045648F" w:rsidP="00690458">
      <w:pPr>
        <w:pStyle w:val="a6"/>
        <w:spacing w:after="0" w:line="289" w:lineRule="exact"/>
        <w:ind w:left="357" w:right="614"/>
        <w:contextualSpacing/>
        <w:jc w:val="center"/>
        <w:rPr>
          <w:rFonts w:eastAsia="Times New Roman" w:cs="Times New Roman"/>
          <w:b/>
          <w:bCs/>
          <w:color w:val="000000"/>
          <w:sz w:val="28"/>
          <w:szCs w:val="26"/>
        </w:rPr>
      </w:pPr>
    </w:p>
    <w:p w:rsidR="0045648F" w:rsidRDefault="0045648F" w:rsidP="00690458">
      <w:pPr>
        <w:pStyle w:val="a6"/>
        <w:spacing w:after="0" w:line="289" w:lineRule="exact"/>
        <w:ind w:left="357" w:right="614"/>
        <w:contextualSpacing/>
        <w:jc w:val="center"/>
        <w:rPr>
          <w:rFonts w:eastAsia="Times New Roman" w:cs="Times New Roman"/>
          <w:b/>
          <w:bCs/>
          <w:color w:val="000000"/>
          <w:sz w:val="28"/>
          <w:szCs w:val="26"/>
        </w:rPr>
      </w:pPr>
    </w:p>
    <w:p w:rsidR="00690458" w:rsidRPr="00BE4B1E" w:rsidRDefault="00690458" w:rsidP="00690458">
      <w:pPr>
        <w:pStyle w:val="a6"/>
        <w:spacing w:after="0" w:line="289" w:lineRule="exact"/>
        <w:ind w:left="357" w:right="614"/>
        <w:contextualSpacing/>
        <w:jc w:val="center"/>
        <w:rPr>
          <w:sz w:val="28"/>
        </w:rPr>
      </w:pPr>
      <w:r w:rsidRPr="00BE4B1E">
        <w:rPr>
          <w:rFonts w:eastAsia="Times New Roman" w:cs="Times New Roman"/>
          <w:b/>
          <w:bCs/>
          <w:color w:val="000000"/>
          <w:sz w:val="28"/>
          <w:szCs w:val="26"/>
        </w:rPr>
        <w:t xml:space="preserve"> </w:t>
      </w:r>
      <w:r w:rsidRPr="00BE4B1E">
        <w:rPr>
          <w:rFonts w:eastAsia="Times New Roman" w:cs="Times New Roman"/>
          <w:b/>
          <w:bCs/>
          <w:color w:val="000000"/>
          <w:spacing w:val="-4"/>
          <w:sz w:val="28"/>
          <w:szCs w:val="26"/>
        </w:rPr>
        <w:t>Заключение о результатах общественных обсуждений</w:t>
      </w:r>
    </w:p>
    <w:p w:rsidR="00690458" w:rsidRDefault="00690458" w:rsidP="00690458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8"/>
          <w:szCs w:val="26"/>
          <w:lang w:bidi="ar-SA"/>
        </w:rPr>
      </w:pPr>
      <w:r w:rsidRPr="00BE4B1E">
        <w:rPr>
          <w:rFonts w:eastAsia="Arial" w:cs="Times New Roman"/>
          <w:b/>
          <w:bCs/>
          <w:color w:val="000000"/>
          <w:spacing w:val="2"/>
          <w:kern w:val="0"/>
          <w:sz w:val="28"/>
          <w:szCs w:val="26"/>
          <w:lang w:bidi="ar-SA"/>
        </w:rPr>
        <w:t xml:space="preserve">по </w:t>
      </w:r>
      <w:r w:rsidR="00CA4435" w:rsidRPr="00BE4B1E">
        <w:rPr>
          <w:rFonts w:eastAsia="Arial" w:cs="Times New Roman"/>
          <w:b/>
          <w:bCs/>
          <w:color w:val="000000"/>
          <w:spacing w:val="2"/>
          <w:kern w:val="0"/>
          <w:sz w:val="28"/>
          <w:szCs w:val="26"/>
          <w:lang w:bidi="ar-SA"/>
        </w:rPr>
        <w:t>проекту: «Решение о предоставлении разрешения на отклонение от предельных параметров разрешенного строительства, реконструкции объектов капитального строительства для земельного участка, расположенного по адресу: Астраханская область, г. Астрахань, Советский район, ул. Звездная»</w:t>
      </w:r>
    </w:p>
    <w:p w:rsidR="0045648F" w:rsidRPr="00BE4B1E" w:rsidRDefault="0045648F" w:rsidP="00690458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8"/>
          <w:szCs w:val="26"/>
          <w:lang w:bidi="ar-SA"/>
        </w:rPr>
      </w:pPr>
    </w:p>
    <w:p w:rsidR="00690458" w:rsidRPr="00BE4B1E" w:rsidRDefault="00690458" w:rsidP="00690458">
      <w:pPr>
        <w:rPr>
          <w:sz w:val="28"/>
        </w:rPr>
      </w:pPr>
      <w:r w:rsidRPr="00BE4B1E">
        <w:rPr>
          <w:color w:val="000000"/>
          <w:sz w:val="28"/>
          <w:szCs w:val="26"/>
        </w:rPr>
        <w:t xml:space="preserve">Дата оформления заключения </w:t>
      </w:r>
      <w:r w:rsidRPr="00BE4B1E">
        <w:rPr>
          <w:rFonts w:eastAsia="Symbol"/>
          <w:color w:val="000000"/>
          <w:sz w:val="28"/>
          <w:szCs w:val="26"/>
        </w:rPr>
        <w:t>«</w:t>
      </w:r>
      <w:r w:rsidRPr="00BE4B1E">
        <w:rPr>
          <w:rFonts w:eastAsia="Symbol"/>
          <w:color w:val="000000"/>
          <w:sz w:val="28"/>
          <w:szCs w:val="26"/>
          <w:u w:val="single"/>
        </w:rPr>
        <w:t xml:space="preserve"> 2</w:t>
      </w:r>
      <w:r w:rsidR="00CA4435" w:rsidRPr="00BE4B1E">
        <w:rPr>
          <w:rFonts w:eastAsia="Symbol"/>
          <w:color w:val="000000"/>
          <w:sz w:val="28"/>
          <w:szCs w:val="26"/>
          <w:u w:val="single"/>
        </w:rPr>
        <w:t>7</w:t>
      </w:r>
      <w:r w:rsidRPr="00BE4B1E">
        <w:rPr>
          <w:rFonts w:eastAsia="Symbol"/>
          <w:color w:val="000000"/>
          <w:sz w:val="28"/>
          <w:szCs w:val="26"/>
          <w:u w:val="single"/>
        </w:rPr>
        <w:t xml:space="preserve"> </w:t>
      </w:r>
      <w:r w:rsidRPr="00BE4B1E">
        <w:rPr>
          <w:rFonts w:eastAsia="Symbol"/>
          <w:color w:val="000000"/>
          <w:sz w:val="28"/>
          <w:szCs w:val="26"/>
        </w:rPr>
        <w:t>»</w:t>
      </w:r>
      <w:r w:rsidRPr="00BE4B1E">
        <w:rPr>
          <w:rFonts w:eastAsia="Symbol"/>
          <w:color w:val="000000"/>
          <w:sz w:val="28"/>
          <w:szCs w:val="26"/>
          <w:u w:val="single"/>
        </w:rPr>
        <w:t xml:space="preserve"> </w:t>
      </w:r>
      <w:r w:rsidR="00CA4435" w:rsidRPr="00BE4B1E">
        <w:rPr>
          <w:rFonts w:eastAsia="Symbol"/>
          <w:color w:val="000000"/>
          <w:sz w:val="28"/>
          <w:szCs w:val="26"/>
          <w:u w:val="single"/>
        </w:rPr>
        <w:t>сентября</w:t>
      </w:r>
      <w:r w:rsidRPr="00BE4B1E">
        <w:rPr>
          <w:rFonts w:eastAsia="Symbol"/>
          <w:color w:val="000000"/>
          <w:sz w:val="28"/>
          <w:szCs w:val="26"/>
          <w:u w:val="single"/>
        </w:rPr>
        <w:t xml:space="preserve"> </w:t>
      </w:r>
      <w:r w:rsidRPr="00BE4B1E">
        <w:rPr>
          <w:rFonts w:eastAsia="Symbol"/>
          <w:color w:val="000000"/>
          <w:sz w:val="28"/>
          <w:szCs w:val="26"/>
        </w:rPr>
        <w:t>2024 года</w:t>
      </w:r>
    </w:p>
    <w:p w:rsidR="00690458" w:rsidRPr="00BE4B1E" w:rsidRDefault="00690458" w:rsidP="00690458">
      <w:pPr>
        <w:spacing w:before="113"/>
        <w:jc w:val="both"/>
        <w:rPr>
          <w:sz w:val="28"/>
        </w:rPr>
      </w:pPr>
      <w:r w:rsidRPr="00BE4B1E">
        <w:rPr>
          <w:color w:val="000000"/>
          <w:spacing w:val="-4"/>
          <w:sz w:val="28"/>
          <w:szCs w:val="26"/>
        </w:rPr>
        <w:t>Организатор общественных обсуждений:</w:t>
      </w:r>
    </w:p>
    <w:p w:rsidR="00690458" w:rsidRPr="00BE4B1E" w:rsidRDefault="00690458" w:rsidP="00690458">
      <w:pPr>
        <w:spacing w:before="113"/>
        <w:jc w:val="both"/>
        <w:rPr>
          <w:sz w:val="28"/>
        </w:rPr>
      </w:pPr>
      <w:r w:rsidRPr="00BE4B1E">
        <w:rPr>
          <w:color w:val="000000"/>
          <w:spacing w:val="-4"/>
          <w:sz w:val="28"/>
          <w:szCs w:val="26"/>
          <w:u w:val="single"/>
        </w:rPr>
        <w:t xml:space="preserve">Управление по строительству, архитектуре и градостроительству администрации муниципального образования «Городской округ город Астрахань» </w:t>
      </w:r>
    </w:p>
    <w:p w:rsidR="00690458" w:rsidRPr="00BE4B1E" w:rsidRDefault="00690458" w:rsidP="00BE4B1E">
      <w:pPr>
        <w:spacing w:before="113" w:line="276" w:lineRule="auto"/>
        <w:rPr>
          <w:sz w:val="28"/>
        </w:rPr>
      </w:pPr>
      <w:r w:rsidRPr="00BE4B1E">
        <w:rPr>
          <w:color w:val="000000"/>
          <w:sz w:val="28"/>
          <w:szCs w:val="26"/>
        </w:rPr>
        <w:t>Наименование документации, рассмотренной на общественных обсуждениях:</w:t>
      </w:r>
    </w:p>
    <w:p w:rsidR="00CA4435" w:rsidRPr="00BE4B1E" w:rsidRDefault="00690458" w:rsidP="00CA4435">
      <w:pPr>
        <w:tabs>
          <w:tab w:val="left" w:pos="9355"/>
        </w:tabs>
        <w:jc w:val="both"/>
        <w:rPr>
          <w:rFonts w:eastAsia="Arial" w:cs="Times New Roman"/>
          <w:color w:val="000000"/>
          <w:sz w:val="28"/>
          <w:szCs w:val="26"/>
          <w:u w:val="single"/>
          <w:lang w:bidi="ar-SA"/>
        </w:rPr>
      </w:pPr>
      <w:r w:rsidRPr="00BE4B1E">
        <w:rPr>
          <w:rFonts w:eastAsia="Arial" w:cs="Times New Roman"/>
          <w:color w:val="000000"/>
          <w:sz w:val="28"/>
          <w:szCs w:val="26"/>
          <w:u w:val="single"/>
          <w:lang w:bidi="ar-SA"/>
        </w:rPr>
        <w:t xml:space="preserve">- </w:t>
      </w:r>
      <w:r w:rsidR="00CA4435" w:rsidRPr="00BE4B1E">
        <w:rPr>
          <w:rFonts w:eastAsia="Arial" w:cs="Times New Roman"/>
          <w:color w:val="000000"/>
          <w:sz w:val="28"/>
          <w:szCs w:val="26"/>
          <w:u w:val="single"/>
          <w:lang w:bidi="ar-SA"/>
        </w:rPr>
        <w:t>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в отношении земель</w:t>
      </w:r>
      <w:r w:rsidR="00BE4B1E" w:rsidRPr="00BE4B1E">
        <w:rPr>
          <w:rFonts w:eastAsia="Arial" w:cs="Times New Roman"/>
          <w:color w:val="000000"/>
          <w:sz w:val="28"/>
          <w:szCs w:val="26"/>
          <w:u w:val="single"/>
          <w:lang w:bidi="ar-SA"/>
        </w:rPr>
        <w:t>ного участка площадью 301 кв. м</w:t>
      </w:r>
      <w:r w:rsidR="00CA4435" w:rsidRPr="00BE4B1E">
        <w:rPr>
          <w:rFonts w:eastAsia="Arial" w:cs="Times New Roman"/>
          <w:color w:val="000000"/>
          <w:sz w:val="28"/>
          <w:szCs w:val="26"/>
          <w:u w:val="single"/>
          <w:lang w:bidi="ar-SA"/>
        </w:rPr>
        <w:t xml:space="preserve"> с кадастровым номером 30:12:030105:6995, расположенного по адресу: Астраханская область, г. Астрахань, Советский район, ул. Звездная, с установлением следующих значений параметров для объектов нежилого назначения:</w:t>
      </w:r>
    </w:p>
    <w:p w:rsidR="00CA4435" w:rsidRPr="00BE4B1E" w:rsidRDefault="00CA4435" w:rsidP="00CA4435">
      <w:pPr>
        <w:tabs>
          <w:tab w:val="left" w:pos="9355"/>
        </w:tabs>
        <w:jc w:val="both"/>
        <w:rPr>
          <w:rFonts w:eastAsia="Arial" w:cs="Times New Roman"/>
          <w:color w:val="000000"/>
          <w:sz w:val="28"/>
          <w:szCs w:val="26"/>
          <w:u w:val="single"/>
          <w:lang w:bidi="ar-SA"/>
        </w:rPr>
      </w:pPr>
      <w:r w:rsidRPr="00BE4B1E">
        <w:rPr>
          <w:rFonts w:eastAsia="Arial" w:cs="Times New Roman"/>
          <w:color w:val="000000"/>
          <w:sz w:val="28"/>
          <w:szCs w:val="26"/>
          <w:u w:val="single"/>
          <w:lang w:bidi="ar-SA"/>
        </w:rPr>
        <w:t>- площадь территорий, предназначенных для хранения транспортных средств – не менее 8,7% от площади земельного участка;</w:t>
      </w:r>
    </w:p>
    <w:p w:rsidR="00690458" w:rsidRPr="00BE4B1E" w:rsidRDefault="00CA4435" w:rsidP="00CA4435">
      <w:pPr>
        <w:tabs>
          <w:tab w:val="left" w:pos="9355"/>
        </w:tabs>
        <w:jc w:val="both"/>
        <w:rPr>
          <w:color w:val="000000"/>
          <w:sz w:val="28"/>
          <w:szCs w:val="26"/>
          <w:u w:val="single"/>
        </w:rPr>
      </w:pPr>
      <w:r w:rsidRPr="00BE4B1E">
        <w:rPr>
          <w:rFonts w:eastAsia="Arial" w:cs="Times New Roman"/>
          <w:color w:val="000000"/>
          <w:sz w:val="28"/>
          <w:szCs w:val="26"/>
          <w:u w:val="single"/>
          <w:lang w:bidi="ar-SA"/>
        </w:rPr>
        <w:t>- минимальное количество мест на погрузочно-разгрузочных площадках – 0 мест.</w:t>
      </w:r>
    </w:p>
    <w:p w:rsidR="00690458" w:rsidRPr="00BE4B1E" w:rsidRDefault="00690458" w:rsidP="00690458">
      <w:pPr>
        <w:tabs>
          <w:tab w:val="left" w:pos="9355"/>
        </w:tabs>
        <w:jc w:val="both"/>
        <w:rPr>
          <w:sz w:val="28"/>
        </w:rPr>
      </w:pPr>
      <w:r w:rsidRPr="00BE4B1E">
        <w:rPr>
          <w:color w:val="000000"/>
          <w:sz w:val="28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BE4B1E">
        <w:rPr>
          <w:color w:val="000000"/>
          <w:spacing w:val="-4"/>
          <w:sz w:val="28"/>
          <w:szCs w:val="26"/>
        </w:rPr>
        <w:t>обсуждениях</w:t>
      </w:r>
      <w:r w:rsidRPr="00BE4B1E">
        <w:rPr>
          <w:color w:val="000000"/>
          <w:sz w:val="28"/>
          <w:szCs w:val="26"/>
        </w:rPr>
        <w:t xml:space="preserve"> —</w:t>
      </w:r>
      <w:r w:rsidRPr="00BE4B1E">
        <w:rPr>
          <w:color w:val="000000"/>
          <w:sz w:val="28"/>
          <w:szCs w:val="26"/>
          <w:u w:val="single"/>
        </w:rPr>
        <w:t xml:space="preserve"> 0</w:t>
      </w:r>
    </w:p>
    <w:p w:rsidR="00690458" w:rsidRPr="00BE4B1E" w:rsidRDefault="00690458" w:rsidP="00690458">
      <w:pPr>
        <w:spacing w:before="113"/>
        <w:jc w:val="both"/>
        <w:rPr>
          <w:sz w:val="28"/>
        </w:rPr>
      </w:pPr>
      <w:r w:rsidRPr="00BE4B1E">
        <w:rPr>
          <w:color w:val="000000"/>
          <w:sz w:val="28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BE4B1E">
        <w:rPr>
          <w:color w:val="000000"/>
          <w:sz w:val="28"/>
          <w:szCs w:val="26"/>
          <w:u w:val="single"/>
        </w:rPr>
        <w:t xml:space="preserve"> 26 </w:t>
      </w:r>
      <w:r w:rsidRPr="00BE4B1E">
        <w:rPr>
          <w:color w:val="000000"/>
          <w:sz w:val="28"/>
          <w:szCs w:val="26"/>
        </w:rPr>
        <w:t>»</w:t>
      </w:r>
      <w:r w:rsidRPr="00BE4B1E">
        <w:rPr>
          <w:color w:val="000000"/>
          <w:sz w:val="28"/>
          <w:szCs w:val="26"/>
          <w:u w:val="single"/>
        </w:rPr>
        <w:t xml:space="preserve"> </w:t>
      </w:r>
      <w:r w:rsidR="00CA4435" w:rsidRPr="00BE4B1E">
        <w:rPr>
          <w:color w:val="000000"/>
          <w:sz w:val="28"/>
          <w:szCs w:val="26"/>
          <w:u w:val="single"/>
        </w:rPr>
        <w:t>сентября</w:t>
      </w:r>
      <w:r w:rsidRPr="00BE4B1E">
        <w:rPr>
          <w:color w:val="000000"/>
          <w:sz w:val="28"/>
          <w:szCs w:val="26"/>
          <w:u w:val="single"/>
        </w:rPr>
        <w:t xml:space="preserve">  </w:t>
      </w:r>
      <w:r w:rsidRPr="00BE4B1E">
        <w:rPr>
          <w:color w:val="000000"/>
          <w:sz w:val="28"/>
          <w:szCs w:val="26"/>
        </w:rPr>
        <w:t>2024 года</w:t>
      </w:r>
    </w:p>
    <w:p w:rsidR="00690458" w:rsidRPr="00BE4B1E" w:rsidRDefault="00690458" w:rsidP="00690458">
      <w:pPr>
        <w:spacing w:before="113"/>
        <w:jc w:val="both"/>
        <w:rPr>
          <w:sz w:val="28"/>
        </w:rPr>
      </w:pPr>
      <w:r w:rsidRPr="00BE4B1E">
        <w:rPr>
          <w:color w:val="000000"/>
          <w:sz w:val="28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690458" w:rsidRPr="00BE4B1E" w:rsidRDefault="00690458" w:rsidP="00690458">
      <w:pPr>
        <w:rPr>
          <w:sz w:val="28"/>
        </w:rPr>
      </w:pPr>
      <w:r w:rsidRPr="00BE4B1E">
        <w:rPr>
          <w:color w:val="000000"/>
          <w:sz w:val="28"/>
          <w:szCs w:val="26"/>
        </w:rPr>
        <w:t>1.1.</w:t>
      </w:r>
      <w:r w:rsidRPr="00BE4B1E">
        <w:rPr>
          <w:color w:val="000000"/>
          <w:sz w:val="28"/>
          <w:szCs w:val="26"/>
          <w:u w:val="single"/>
        </w:rPr>
        <w:t xml:space="preserve">   Отсутствуют </w:t>
      </w:r>
      <w:r w:rsidRPr="00BE4B1E">
        <w:rPr>
          <w:color w:val="000000"/>
          <w:sz w:val="32"/>
          <w:szCs w:val="28"/>
          <w:u w:val="single"/>
        </w:rPr>
        <w:t xml:space="preserve">                                                                                         </w:t>
      </w:r>
    </w:p>
    <w:p w:rsidR="00690458" w:rsidRPr="00BE4B1E" w:rsidRDefault="00690458" w:rsidP="00690458">
      <w:pPr>
        <w:rPr>
          <w:color w:val="000000"/>
          <w:sz w:val="32"/>
          <w:szCs w:val="28"/>
          <w:u w:val="single"/>
        </w:rPr>
      </w:pPr>
    </w:p>
    <w:p w:rsidR="00690458" w:rsidRPr="00BE4B1E" w:rsidRDefault="00690458" w:rsidP="00690458">
      <w:pPr>
        <w:jc w:val="both"/>
        <w:rPr>
          <w:sz w:val="28"/>
        </w:rPr>
      </w:pPr>
      <w:r w:rsidRPr="00BE4B1E">
        <w:rPr>
          <w:color w:val="000000"/>
          <w:spacing w:val="-4"/>
          <w:sz w:val="28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690458" w:rsidRPr="00BE4B1E" w:rsidRDefault="00690458" w:rsidP="00690458">
      <w:pPr>
        <w:jc w:val="both"/>
        <w:rPr>
          <w:sz w:val="28"/>
        </w:rPr>
      </w:pPr>
      <w:r w:rsidRPr="00BE4B1E">
        <w:rPr>
          <w:color w:val="000000"/>
          <w:spacing w:val="-4"/>
          <w:sz w:val="28"/>
          <w:szCs w:val="26"/>
          <w:u w:val="single"/>
        </w:rPr>
        <w:t xml:space="preserve">2.1.   Отсутствуют                                                                                                         </w:t>
      </w:r>
    </w:p>
    <w:p w:rsidR="00690458" w:rsidRPr="00BE4B1E" w:rsidRDefault="00690458" w:rsidP="00690458">
      <w:pPr>
        <w:jc w:val="both"/>
        <w:rPr>
          <w:color w:val="000000"/>
          <w:spacing w:val="-4"/>
          <w:sz w:val="28"/>
          <w:szCs w:val="26"/>
          <w:u w:val="single"/>
        </w:rPr>
      </w:pPr>
    </w:p>
    <w:p w:rsidR="00690458" w:rsidRPr="00BE4B1E" w:rsidRDefault="00690458" w:rsidP="00690458">
      <w:pPr>
        <w:jc w:val="both"/>
        <w:rPr>
          <w:sz w:val="28"/>
        </w:rPr>
      </w:pPr>
      <w:r w:rsidRPr="00BE4B1E">
        <w:rPr>
          <w:color w:val="000000"/>
          <w:spacing w:val="-4"/>
          <w:sz w:val="28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690458" w:rsidRPr="00BE4B1E" w:rsidRDefault="00690458" w:rsidP="00690458">
      <w:pPr>
        <w:jc w:val="both"/>
        <w:rPr>
          <w:sz w:val="28"/>
        </w:rPr>
      </w:pPr>
      <w:r w:rsidRPr="00BE4B1E">
        <w:rPr>
          <w:color w:val="000000"/>
          <w:spacing w:val="-4"/>
          <w:sz w:val="28"/>
          <w:szCs w:val="26"/>
          <w:u w:val="single"/>
        </w:rPr>
        <w:t xml:space="preserve">Отсутствуют                                                                                                                 </w:t>
      </w:r>
    </w:p>
    <w:p w:rsidR="00690458" w:rsidRPr="00BE4B1E" w:rsidRDefault="00690458" w:rsidP="00690458">
      <w:pPr>
        <w:jc w:val="both"/>
        <w:rPr>
          <w:color w:val="000000"/>
          <w:spacing w:val="-4"/>
          <w:sz w:val="28"/>
          <w:szCs w:val="26"/>
          <w:u w:val="single"/>
        </w:rPr>
      </w:pPr>
    </w:p>
    <w:p w:rsidR="00690458" w:rsidRPr="00BE4B1E" w:rsidRDefault="00690458" w:rsidP="00690458">
      <w:pPr>
        <w:jc w:val="both"/>
        <w:rPr>
          <w:sz w:val="28"/>
        </w:rPr>
      </w:pPr>
      <w:r w:rsidRPr="00BE4B1E">
        <w:rPr>
          <w:color w:val="000000"/>
          <w:spacing w:val="-4"/>
          <w:sz w:val="28"/>
          <w:szCs w:val="26"/>
          <w:u w:val="single"/>
        </w:rPr>
        <w:t>Выводы по результатам общественных обсуждений:</w:t>
      </w:r>
    </w:p>
    <w:p w:rsidR="00690458" w:rsidRPr="00BE4B1E" w:rsidRDefault="00690458" w:rsidP="00690458">
      <w:pPr>
        <w:tabs>
          <w:tab w:val="left" w:pos="9355"/>
        </w:tabs>
        <w:jc w:val="both"/>
        <w:rPr>
          <w:rFonts w:eastAsia="Symbol"/>
          <w:color w:val="000000"/>
          <w:spacing w:val="-6"/>
          <w:sz w:val="32"/>
          <w:szCs w:val="28"/>
          <w:u w:val="single"/>
        </w:rPr>
      </w:pPr>
      <w:r w:rsidRPr="00BE4B1E">
        <w:rPr>
          <w:color w:val="000000"/>
          <w:spacing w:val="-4"/>
          <w:sz w:val="28"/>
          <w:szCs w:val="26"/>
          <w:u w:val="single"/>
        </w:rPr>
        <w:lastRenderedPageBreak/>
        <w:t>В связи с отсутствием предложений и замечаний рекомендуется одобрить</w:t>
      </w:r>
      <w:r w:rsidRPr="00BE4B1E">
        <w:rPr>
          <w:rFonts w:eastAsia="Arial" w:cs="Times New Roman"/>
          <w:color w:val="000000"/>
          <w:sz w:val="28"/>
          <w:szCs w:val="26"/>
          <w:u w:val="single"/>
          <w:lang w:bidi="ar-SA"/>
        </w:rPr>
        <w:t xml:space="preserve"> проект </w:t>
      </w:r>
      <w:r w:rsidR="00CA4435" w:rsidRPr="00BE4B1E">
        <w:rPr>
          <w:rFonts w:eastAsia="Arial" w:cs="Times New Roman"/>
          <w:color w:val="000000"/>
          <w:sz w:val="28"/>
          <w:szCs w:val="26"/>
          <w:u w:val="single"/>
          <w:lang w:bidi="ar-SA"/>
        </w:rPr>
        <w:t>решения о предоставлении разрешения на отклонение от предельных параметров разрешенного строительства, реконструкции объектов капитального строительства для земельного участка, расположенного по адресу: Астраханская область, г. Астрахань, Советский район, ул. Звездная</w:t>
      </w:r>
    </w:p>
    <w:p w:rsidR="00690458" w:rsidRPr="00BE4B1E" w:rsidRDefault="00690458" w:rsidP="00690458">
      <w:pPr>
        <w:jc w:val="both"/>
        <w:rPr>
          <w:rFonts w:eastAsia="Symbol"/>
          <w:color w:val="000000"/>
          <w:spacing w:val="-6"/>
          <w:sz w:val="32"/>
          <w:szCs w:val="28"/>
          <w:u w:val="single"/>
        </w:rPr>
      </w:pPr>
    </w:p>
    <w:p w:rsidR="00690458" w:rsidRPr="00BE4B1E" w:rsidRDefault="00690458" w:rsidP="00690458">
      <w:pPr>
        <w:suppressAutoHyphens w:val="0"/>
        <w:jc w:val="both"/>
        <w:rPr>
          <w:sz w:val="28"/>
        </w:rPr>
      </w:pPr>
      <w:r w:rsidRPr="00BE4B1E">
        <w:rPr>
          <w:rFonts w:eastAsia="Symbol" w:cs="Times New Roman"/>
          <w:color w:val="000000"/>
          <w:spacing w:val="-4"/>
          <w:sz w:val="28"/>
          <w:szCs w:val="26"/>
        </w:rPr>
        <w:t xml:space="preserve">И.о. начальника отдела территориального </w:t>
      </w:r>
    </w:p>
    <w:p w:rsidR="00690458" w:rsidRPr="00BE4B1E" w:rsidRDefault="00690458" w:rsidP="00690458">
      <w:pPr>
        <w:suppressAutoHyphens w:val="0"/>
        <w:jc w:val="both"/>
        <w:rPr>
          <w:sz w:val="28"/>
        </w:rPr>
      </w:pPr>
      <w:r w:rsidRPr="00BE4B1E">
        <w:rPr>
          <w:rFonts w:eastAsia="Symbol" w:cs="Times New Roman"/>
          <w:color w:val="000000"/>
          <w:spacing w:val="-4"/>
          <w:sz w:val="28"/>
          <w:szCs w:val="26"/>
        </w:rPr>
        <w:t xml:space="preserve">планирования управления по </w:t>
      </w:r>
    </w:p>
    <w:p w:rsidR="00690458" w:rsidRPr="00BE4B1E" w:rsidRDefault="00690458" w:rsidP="00690458">
      <w:pPr>
        <w:suppressAutoHyphens w:val="0"/>
        <w:jc w:val="both"/>
        <w:rPr>
          <w:sz w:val="28"/>
        </w:rPr>
      </w:pPr>
      <w:r w:rsidRPr="00BE4B1E">
        <w:rPr>
          <w:rFonts w:eastAsia="Symbol" w:cs="Times New Roman"/>
          <w:color w:val="000000"/>
          <w:spacing w:val="-4"/>
          <w:sz w:val="28"/>
          <w:szCs w:val="26"/>
        </w:rPr>
        <w:t xml:space="preserve">строительству, архитектуре и </w:t>
      </w:r>
    </w:p>
    <w:p w:rsidR="00690458" w:rsidRPr="00BE4B1E" w:rsidRDefault="00690458" w:rsidP="00690458">
      <w:pPr>
        <w:suppressAutoHyphens w:val="0"/>
        <w:jc w:val="both"/>
        <w:rPr>
          <w:sz w:val="28"/>
        </w:rPr>
      </w:pPr>
      <w:r w:rsidRPr="00BE4B1E">
        <w:rPr>
          <w:rFonts w:eastAsia="Symbol" w:cs="Times New Roman"/>
          <w:color w:val="000000"/>
          <w:spacing w:val="-4"/>
          <w:sz w:val="28"/>
          <w:szCs w:val="26"/>
        </w:rPr>
        <w:t xml:space="preserve">градостроительству администрации </w:t>
      </w:r>
    </w:p>
    <w:p w:rsidR="00690458" w:rsidRPr="00BE4B1E" w:rsidRDefault="00690458" w:rsidP="00690458">
      <w:pPr>
        <w:suppressAutoHyphens w:val="0"/>
        <w:jc w:val="both"/>
        <w:rPr>
          <w:sz w:val="28"/>
        </w:rPr>
      </w:pPr>
      <w:r w:rsidRPr="00BE4B1E">
        <w:rPr>
          <w:rFonts w:eastAsia="Symbol" w:cs="Times New Roman"/>
          <w:color w:val="000000"/>
          <w:spacing w:val="-4"/>
          <w:sz w:val="28"/>
          <w:szCs w:val="26"/>
        </w:rPr>
        <w:t xml:space="preserve">муниципального образования </w:t>
      </w:r>
    </w:p>
    <w:p w:rsidR="00690458" w:rsidRPr="00BE4B1E" w:rsidRDefault="00690458" w:rsidP="00690458">
      <w:pPr>
        <w:suppressAutoHyphens w:val="0"/>
        <w:jc w:val="both"/>
        <w:rPr>
          <w:sz w:val="28"/>
        </w:rPr>
      </w:pPr>
      <w:r w:rsidRPr="00BE4B1E">
        <w:rPr>
          <w:rFonts w:eastAsia="Symbol" w:cs="Times New Roman"/>
          <w:color w:val="000000"/>
          <w:spacing w:val="-4"/>
          <w:sz w:val="28"/>
          <w:szCs w:val="26"/>
        </w:rPr>
        <w:t xml:space="preserve">«Городской округ город Астрахань»                        </w:t>
      </w:r>
      <w:r w:rsidR="00BE4B1E">
        <w:rPr>
          <w:rFonts w:eastAsia="Symbol" w:cs="Times New Roman"/>
          <w:color w:val="000000"/>
          <w:spacing w:val="-4"/>
          <w:sz w:val="28"/>
          <w:szCs w:val="26"/>
        </w:rPr>
        <w:t xml:space="preserve">                    </w:t>
      </w:r>
      <w:r w:rsidRPr="00BE4B1E">
        <w:rPr>
          <w:rFonts w:eastAsia="Symbol" w:cs="Times New Roman"/>
          <w:color w:val="000000"/>
          <w:spacing w:val="-4"/>
          <w:sz w:val="28"/>
          <w:szCs w:val="26"/>
        </w:rPr>
        <w:t xml:space="preserve">        А.И. Строкина</w:t>
      </w:r>
    </w:p>
    <w:p w:rsidR="00690458" w:rsidRPr="00BE4B1E" w:rsidRDefault="00690458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45648F" w:rsidRPr="00BE4B1E" w:rsidRDefault="0045648F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690458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CA4435" w:rsidRDefault="00BE4B1E" w:rsidP="00BE4B1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тел.:52-51-06</w:t>
      </w:r>
    </w:p>
    <w:p w:rsidR="0045648F" w:rsidRDefault="0045648F" w:rsidP="00690458">
      <w:pPr>
        <w:pStyle w:val="a6"/>
        <w:tabs>
          <w:tab w:val="left" w:pos="9355"/>
        </w:tabs>
        <w:spacing w:after="200" w:line="276" w:lineRule="auto"/>
        <w:ind w:left="357" w:right="142"/>
        <w:contextualSpacing/>
        <w:jc w:val="center"/>
        <w:rPr>
          <w:rFonts w:eastAsia="Times New Roman" w:cs="Times New Roman"/>
          <w:b/>
          <w:bCs/>
          <w:color w:val="000000"/>
          <w:sz w:val="26"/>
          <w:szCs w:val="26"/>
        </w:rPr>
      </w:pPr>
    </w:p>
    <w:p w:rsidR="0045648F" w:rsidRDefault="0045648F" w:rsidP="00690458">
      <w:pPr>
        <w:pStyle w:val="a6"/>
        <w:tabs>
          <w:tab w:val="left" w:pos="9355"/>
        </w:tabs>
        <w:spacing w:after="200" w:line="276" w:lineRule="auto"/>
        <w:ind w:left="357" w:right="142"/>
        <w:contextualSpacing/>
        <w:jc w:val="center"/>
        <w:rPr>
          <w:rFonts w:eastAsia="Times New Roman" w:cs="Times New Roman"/>
          <w:b/>
          <w:bCs/>
          <w:color w:val="000000"/>
          <w:sz w:val="26"/>
          <w:szCs w:val="26"/>
        </w:rPr>
      </w:pPr>
    </w:p>
    <w:p w:rsidR="00690458" w:rsidRPr="00D953B0" w:rsidRDefault="00690458" w:rsidP="00690458">
      <w:pPr>
        <w:pStyle w:val="a6"/>
        <w:tabs>
          <w:tab w:val="left" w:pos="9355"/>
        </w:tabs>
        <w:spacing w:after="200" w:line="276" w:lineRule="auto"/>
        <w:ind w:left="357" w:right="142"/>
        <w:contextualSpacing/>
        <w:jc w:val="center"/>
        <w:rPr>
          <w:rFonts w:eastAsia="Times New Roman" w:cs="Times New Roman"/>
          <w:b/>
          <w:bCs/>
          <w:color w:val="000000"/>
          <w:sz w:val="26"/>
          <w:szCs w:val="26"/>
        </w:rPr>
      </w:pPr>
      <w:r w:rsidRPr="00D953B0">
        <w:rPr>
          <w:rFonts w:eastAsia="Times New Roman" w:cs="Times New Roman"/>
          <w:b/>
          <w:bCs/>
          <w:color w:val="000000"/>
          <w:sz w:val="26"/>
          <w:szCs w:val="26"/>
        </w:rPr>
        <w:t>Заключение о результатах общественных обсуждений</w:t>
      </w:r>
    </w:p>
    <w:p w:rsidR="00690458" w:rsidRPr="00627ABE" w:rsidRDefault="00690458" w:rsidP="00690458">
      <w:pPr>
        <w:pStyle w:val="a6"/>
        <w:tabs>
          <w:tab w:val="left" w:pos="9355"/>
        </w:tabs>
        <w:spacing w:after="200" w:line="276" w:lineRule="auto"/>
        <w:ind w:left="357" w:right="142"/>
        <w:contextualSpacing/>
        <w:jc w:val="center"/>
        <w:rPr>
          <w:rFonts w:eastAsia="Times New Roman" w:cs="Times New Roman"/>
          <w:b/>
          <w:bCs/>
          <w:color w:val="000000"/>
          <w:sz w:val="26"/>
          <w:szCs w:val="26"/>
        </w:rPr>
      </w:pPr>
      <w:r w:rsidRPr="00D953B0">
        <w:rPr>
          <w:rFonts w:eastAsia="Times New Roman" w:cs="Times New Roman"/>
          <w:b/>
          <w:bCs/>
          <w:color w:val="000000"/>
          <w:sz w:val="26"/>
          <w:szCs w:val="26"/>
        </w:rPr>
        <w:t>по проекту «Решение о предоставлении разрешения</w:t>
      </w:r>
      <w:r w:rsidR="00BE4B1E" w:rsidRPr="00BE4B1E">
        <w:rPr>
          <w:rFonts w:eastAsia="Times New Roman" w:cs="Times New Roman"/>
          <w:b/>
          <w:bCs/>
          <w:color w:val="000000"/>
          <w:sz w:val="26"/>
          <w:szCs w:val="26"/>
        </w:rPr>
        <w:t xml:space="preserve"> на условно разрешенный вид использования земельного участка с кадастровым номером 30:12:041479:223</w:t>
      </w:r>
      <w:r w:rsidRPr="00D953B0">
        <w:rPr>
          <w:rFonts w:eastAsia="Times New Roman" w:cs="Times New Roman"/>
          <w:b/>
          <w:bCs/>
          <w:color w:val="000000"/>
          <w:sz w:val="26"/>
          <w:szCs w:val="26"/>
        </w:rPr>
        <w:t>»</w:t>
      </w:r>
    </w:p>
    <w:p w:rsidR="00690458" w:rsidRPr="00627ABE" w:rsidRDefault="00690458" w:rsidP="00690458">
      <w:pPr>
        <w:suppressAutoHyphens w:val="0"/>
        <w:spacing w:after="57"/>
        <w:jc w:val="both"/>
        <w:rPr>
          <w:sz w:val="26"/>
          <w:szCs w:val="26"/>
        </w:rPr>
      </w:pPr>
      <w:r w:rsidRPr="00627ABE">
        <w:rPr>
          <w:rFonts w:eastAsia="Times New Roman"/>
          <w:color w:val="000000"/>
          <w:spacing w:val="-4"/>
          <w:sz w:val="26"/>
          <w:szCs w:val="26"/>
        </w:rPr>
        <w:t xml:space="preserve">Дата оформления заключения « </w:t>
      </w:r>
      <w:r w:rsidRPr="00627ABE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16 </w:t>
      </w:r>
      <w:r w:rsidRPr="00627ABE">
        <w:rPr>
          <w:rFonts w:eastAsia="Times New Roman"/>
          <w:color w:val="000000"/>
          <w:spacing w:val="-4"/>
          <w:sz w:val="26"/>
          <w:szCs w:val="26"/>
        </w:rPr>
        <w:t xml:space="preserve">» </w:t>
      </w:r>
      <w:r w:rsidRPr="00627ABE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августа </w:t>
      </w:r>
      <w:r w:rsidRPr="00627ABE">
        <w:rPr>
          <w:rFonts w:eastAsia="Times New Roman"/>
          <w:color w:val="000000"/>
          <w:spacing w:val="-4"/>
          <w:sz w:val="26"/>
          <w:szCs w:val="26"/>
        </w:rPr>
        <w:t>2024 года</w:t>
      </w:r>
    </w:p>
    <w:p w:rsidR="00690458" w:rsidRPr="00627ABE" w:rsidRDefault="00690458" w:rsidP="00690458">
      <w:pPr>
        <w:spacing w:after="57"/>
        <w:jc w:val="both"/>
        <w:rPr>
          <w:sz w:val="26"/>
          <w:szCs w:val="26"/>
        </w:rPr>
      </w:pPr>
      <w:r w:rsidRPr="00627ABE">
        <w:rPr>
          <w:rFonts w:eastAsia="Times New Roman"/>
          <w:color w:val="000000"/>
          <w:spacing w:val="-4"/>
          <w:sz w:val="26"/>
          <w:szCs w:val="26"/>
        </w:rPr>
        <w:t>Организатор общественных обсуждений:</w:t>
      </w:r>
      <w:r w:rsidRPr="00627ABE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</w:t>
      </w:r>
      <w:r w:rsidRPr="00627ABE">
        <w:rPr>
          <w:rFonts w:eastAsia="Symbol" w:cs="Times New Roman"/>
          <w:color w:val="000000"/>
          <w:spacing w:val="-4"/>
          <w:sz w:val="26"/>
          <w:szCs w:val="26"/>
          <w:u w:val="single"/>
        </w:rPr>
        <w:t>«Городской округ город Астрахань»</w:t>
      </w:r>
    </w:p>
    <w:p w:rsidR="00690458" w:rsidRPr="00627ABE" w:rsidRDefault="00690458" w:rsidP="00690458">
      <w:pPr>
        <w:spacing w:after="57"/>
        <w:jc w:val="both"/>
        <w:rPr>
          <w:sz w:val="26"/>
          <w:szCs w:val="26"/>
        </w:rPr>
      </w:pPr>
      <w:r w:rsidRPr="00627ABE"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690458" w:rsidRDefault="00690458" w:rsidP="00690458">
      <w:pPr>
        <w:spacing w:after="113"/>
        <w:contextualSpacing/>
        <w:jc w:val="both"/>
        <w:rPr>
          <w:rFonts w:eastAsia="Times New Roman"/>
          <w:color w:val="000000"/>
          <w:spacing w:val="-4"/>
          <w:sz w:val="26"/>
          <w:szCs w:val="26"/>
          <w:u w:val="single"/>
        </w:rPr>
      </w:pPr>
      <w:r w:rsidRPr="00627ABE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Решение о предоставлении разрешения на </w:t>
      </w:r>
      <w:r w:rsidRPr="006B4130">
        <w:rPr>
          <w:rFonts w:eastAsia="Times New Roman"/>
          <w:color w:val="000000"/>
          <w:spacing w:val="-4"/>
          <w:sz w:val="26"/>
          <w:szCs w:val="26"/>
          <w:u w:val="single"/>
        </w:rPr>
        <w:t>условно разрешенн</w:t>
      </w:r>
      <w:r w:rsidR="00BE4B1E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ый вид </w:t>
      </w:r>
      <w:r w:rsidRPr="006B413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использования </w:t>
      </w:r>
      <w:r w:rsidR="00BE4B1E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</w:t>
      </w:r>
      <w:r w:rsidRPr="006B413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– </w:t>
      </w:r>
      <w:r w:rsidR="00BE4B1E">
        <w:rPr>
          <w:rFonts w:eastAsia="Times New Roman"/>
          <w:color w:val="000000"/>
          <w:spacing w:val="-4"/>
          <w:sz w:val="26"/>
          <w:szCs w:val="26"/>
          <w:u w:val="single"/>
        </w:rPr>
        <w:t>«О</w:t>
      </w:r>
      <w:r w:rsidR="00BE4B1E" w:rsidRPr="00BE4B1E">
        <w:rPr>
          <w:rFonts w:eastAsia="Times New Roman"/>
          <w:color w:val="000000"/>
          <w:spacing w:val="-4"/>
          <w:sz w:val="26"/>
          <w:szCs w:val="26"/>
          <w:u w:val="single"/>
        </w:rPr>
        <w:t>бъекты дорожного сервиса» в отношении земельного участка площадью 400 кв. м с кадастровым номером 30:12:041479:223, расположенного по адресу: Астраханская область, г Астрахань, ул Чкалова.</w:t>
      </w:r>
    </w:p>
    <w:p w:rsidR="00690458" w:rsidRPr="006B4130" w:rsidRDefault="00690458" w:rsidP="00690458">
      <w:pPr>
        <w:spacing w:after="113"/>
        <w:contextualSpacing/>
        <w:jc w:val="both"/>
        <w:rPr>
          <w:rFonts w:eastAsia="Times New Roman"/>
          <w:color w:val="000000"/>
          <w:spacing w:val="-4"/>
          <w:sz w:val="26"/>
          <w:szCs w:val="26"/>
          <w:u w:val="single"/>
        </w:rPr>
      </w:pPr>
      <w:r w:rsidRPr="00627ABE"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 w:rsidRPr="00627ABE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 </w:t>
      </w:r>
    </w:p>
    <w:p w:rsidR="00690458" w:rsidRPr="00627ABE" w:rsidRDefault="00690458" w:rsidP="00690458">
      <w:pPr>
        <w:spacing w:after="113" w:line="276" w:lineRule="auto"/>
        <w:contextualSpacing/>
        <w:jc w:val="both"/>
        <w:rPr>
          <w:rFonts w:eastAsia="Times New Roman"/>
          <w:color w:val="000000"/>
          <w:spacing w:val="-4"/>
          <w:sz w:val="28"/>
          <w:szCs w:val="28"/>
          <w:u w:val="single"/>
        </w:rPr>
      </w:pPr>
    </w:p>
    <w:p w:rsidR="00690458" w:rsidRPr="00627ABE" w:rsidRDefault="00690458" w:rsidP="00690458">
      <w:pPr>
        <w:spacing w:after="28"/>
        <w:contextualSpacing/>
        <w:jc w:val="both"/>
        <w:rPr>
          <w:sz w:val="26"/>
          <w:szCs w:val="26"/>
        </w:rPr>
      </w:pPr>
      <w:r w:rsidRPr="00627ABE">
        <w:rPr>
          <w:rFonts w:eastAsia="Times New Roman"/>
          <w:color w:val="000000"/>
          <w:spacing w:val="-4"/>
          <w:sz w:val="26"/>
          <w:szCs w:val="26"/>
        </w:rPr>
        <w:t xml:space="preserve">Заключение о результатах общественных обсуждений подготовлено на основании протокола общественных обсуждений от « </w:t>
      </w:r>
      <w:r w:rsidRPr="00627ABE">
        <w:rPr>
          <w:rFonts w:eastAsia="Times New Roman"/>
          <w:color w:val="000000"/>
          <w:spacing w:val="-4"/>
          <w:sz w:val="26"/>
          <w:szCs w:val="26"/>
          <w:u w:val="single"/>
        </w:rPr>
        <w:t>15</w:t>
      </w:r>
      <w:r w:rsidRPr="00627ABE">
        <w:rPr>
          <w:rFonts w:eastAsia="Times New Roman"/>
          <w:color w:val="000000"/>
          <w:spacing w:val="-4"/>
          <w:sz w:val="26"/>
          <w:szCs w:val="26"/>
        </w:rPr>
        <w:t xml:space="preserve"> »</w:t>
      </w:r>
      <w:r w:rsidRPr="00627ABE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 w:rsidRPr="00627ABE"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августа</w:t>
      </w:r>
      <w:r w:rsidRPr="00627ABE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2024 года</w:t>
      </w:r>
    </w:p>
    <w:p w:rsidR="00690458" w:rsidRPr="00627ABE" w:rsidRDefault="00690458" w:rsidP="00690458">
      <w:pPr>
        <w:spacing w:before="57"/>
        <w:jc w:val="both"/>
        <w:rPr>
          <w:sz w:val="26"/>
          <w:szCs w:val="26"/>
        </w:rPr>
      </w:pPr>
      <w:r w:rsidRPr="00627ABE"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690458" w:rsidRPr="00627ABE" w:rsidRDefault="00690458" w:rsidP="00690458">
      <w:pPr>
        <w:jc w:val="both"/>
        <w:rPr>
          <w:sz w:val="26"/>
          <w:szCs w:val="26"/>
        </w:rPr>
      </w:pPr>
      <w:r w:rsidRPr="00627ABE">
        <w:rPr>
          <w:rFonts w:eastAsia="Times New Roman"/>
          <w:color w:val="000000"/>
          <w:spacing w:val="-4"/>
          <w:sz w:val="26"/>
          <w:szCs w:val="26"/>
        </w:rPr>
        <w:t>1.1.</w:t>
      </w:r>
      <w:r w:rsidRPr="00627ABE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690458" w:rsidRPr="00627ABE" w:rsidRDefault="00690458" w:rsidP="00690458">
      <w:pPr>
        <w:spacing w:line="360" w:lineRule="auto"/>
        <w:jc w:val="both"/>
        <w:rPr>
          <w:spacing w:val="-4"/>
          <w:sz w:val="28"/>
          <w:szCs w:val="28"/>
        </w:rPr>
      </w:pPr>
    </w:p>
    <w:p w:rsidR="00690458" w:rsidRPr="00627ABE" w:rsidRDefault="00690458" w:rsidP="00690458">
      <w:pPr>
        <w:jc w:val="both"/>
        <w:rPr>
          <w:sz w:val="26"/>
          <w:szCs w:val="26"/>
        </w:rPr>
      </w:pPr>
      <w:r w:rsidRPr="00627ABE"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690458" w:rsidRPr="00627ABE" w:rsidRDefault="00690458" w:rsidP="00690458">
      <w:pPr>
        <w:jc w:val="both"/>
        <w:rPr>
          <w:sz w:val="26"/>
          <w:szCs w:val="26"/>
        </w:rPr>
      </w:pPr>
      <w:r w:rsidRPr="00627ABE">
        <w:rPr>
          <w:rFonts w:eastAsia="Times New Roman"/>
          <w:color w:val="000000"/>
          <w:spacing w:val="-4"/>
          <w:sz w:val="26"/>
          <w:szCs w:val="26"/>
        </w:rPr>
        <w:t>2.1.</w:t>
      </w:r>
      <w:r w:rsidRPr="00627ABE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690458" w:rsidRPr="00627ABE" w:rsidRDefault="00690458" w:rsidP="00690458">
      <w:pPr>
        <w:spacing w:line="276" w:lineRule="auto"/>
        <w:jc w:val="both"/>
        <w:rPr>
          <w:rFonts w:eastAsia="Times New Roman"/>
          <w:color w:val="000000"/>
          <w:spacing w:val="-4"/>
          <w:sz w:val="28"/>
          <w:szCs w:val="28"/>
          <w:u w:val="single"/>
        </w:rPr>
      </w:pPr>
    </w:p>
    <w:p w:rsidR="00690458" w:rsidRPr="00627ABE" w:rsidRDefault="00690458" w:rsidP="00690458">
      <w:pPr>
        <w:jc w:val="both"/>
        <w:rPr>
          <w:sz w:val="26"/>
          <w:szCs w:val="26"/>
        </w:rPr>
      </w:pPr>
      <w:r w:rsidRPr="00627ABE"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690458" w:rsidRPr="00627ABE" w:rsidRDefault="00690458" w:rsidP="00690458">
      <w:pPr>
        <w:jc w:val="both"/>
        <w:rPr>
          <w:sz w:val="26"/>
          <w:szCs w:val="26"/>
        </w:rPr>
      </w:pPr>
      <w:r w:rsidRPr="00627ABE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690458" w:rsidRPr="00627ABE" w:rsidRDefault="00690458" w:rsidP="00690458">
      <w:pPr>
        <w:spacing w:line="276" w:lineRule="auto"/>
        <w:jc w:val="both"/>
        <w:rPr>
          <w:rFonts w:eastAsia="Times New Roman"/>
          <w:color w:val="000000"/>
          <w:spacing w:val="-4"/>
          <w:sz w:val="28"/>
          <w:szCs w:val="28"/>
          <w:u w:val="single"/>
        </w:rPr>
      </w:pPr>
    </w:p>
    <w:p w:rsidR="00690458" w:rsidRPr="00627ABE" w:rsidRDefault="00690458" w:rsidP="00690458">
      <w:pPr>
        <w:jc w:val="both"/>
        <w:rPr>
          <w:sz w:val="26"/>
          <w:szCs w:val="26"/>
        </w:rPr>
      </w:pPr>
      <w:r w:rsidRPr="00627ABE"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690458" w:rsidRPr="00627ABE" w:rsidRDefault="00690458" w:rsidP="00690458">
      <w:pPr>
        <w:spacing w:after="113"/>
        <w:contextualSpacing/>
        <w:jc w:val="both"/>
        <w:rPr>
          <w:rFonts w:eastAsia="Times New Roman"/>
          <w:color w:val="000000"/>
          <w:sz w:val="26"/>
          <w:szCs w:val="26"/>
          <w:u w:val="single"/>
        </w:rPr>
      </w:pPr>
      <w:r w:rsidRPr="00627ABE">
        <w:rPr>
          <w:rFonts w:eastAsia="Times New Roman"/>
          <w:color w:val="000000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</w:t>
      </w:r>
      <w:r w:rsidR="00BE4B1E" w:rsidRPr="00BE4B1E">
        <w:rPr>
          <w:rFonts w:eastAsia="Times New Roman"/>
          <w:color w:val="000000"/>
          <w:sz w:val="26"/>
          <w:szCs w:val="26"/>
          <w:u w:val="single"/>
        </w:rPr>
        <w:t>разрешения на условно разрешенный вид использования земельного участка с кадастровым номером 30:12:041479:223</w:t>
      </w:r>
      <w:r w:rsidRPr="00627ABE">
        <w:rPr>
          <w:rFonts w:eastAsia="Times New Roman"/>
          <w:color w:val="000000"/>
          <w:sz w:val="26"/>
          <w:szCs w:val="26"/>
          <w:u w:val="single"/>
        </w:rPr>
        <w:t>.</w:t>
      </w:r>
    </w:p>
    <w:p w:rsidR="00690458" w:rsidRPr="00627ABE" w:rsidRDefault="00690458" w:rsidP="00690458">
      <w:pPr>
        <w:suppressAutoHyphens w:val="0"/>
        <w:jc w:val="both"/>
        <w:rPr>
          <w:sz w:val="26"/>
          <w:szCs w:val="26"/>
        </w:rPr>
      </w:pPr>
    </w:p>
    <w:p w:rsidR="00690458" w:rsidRPr="00627ABE" w:rsidRDefault="00690458" w:rsidP="00690458">
      <w:pPr>
        <w:suppressAutoHyphens w:val="0"/>
        <w:jc w:val="both"/>
        <w:rPr>
          <w:sz w:val="26"/>
          <w:szCs w:val="26"/>
        </w:rPr>
      </w:pPr>
    </w:p>
    <w:p w:rsidR="00690458" w:rsidRPr="00627ABE" w:rsidRDefault="00690458" w:rsidP="00690458">
      <w:pPr>
        <w:suppressAutoHyphens w:val="0"/>
        <w:jc w:val="both"/>
        <w:rPr>
          <w:sz w:val="26"/>
          <w:szCs w:val="26"/>
        </w:rPr>
      </w:pPr>
      <w:r w:rsidRPr="00627ABE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690458" w:rsidRPr="00627ABE" w:rsidRDefault="00690458" w:rsidP="00690458">
      <w:pPr>
        <w:suppressAutoHyphens w:val="0"/>
        <w:jc w:val="both"/>
        <w:rPr>
          <w:sz w:val="26"/>
          <w:szCs w:val="26"/>
        </w:rPr>
      </w:pPr>
      <w:r w:rsidRPr="00627ABE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690458" w:rsidRPr="00627ABE" w:rsidRDefault="00690458" w:rsidP="00690458">
      <w:pPr>
        <w:suppressAutoHyphens w:val="0"/>
        <w:jc w:val="both"/>
        <w:rPr>
          <w:sz w:val="26"/>
          <w:szCs w:val="26"/>
        </w:rPr>
      </w:pPr>
      <w:r w:rsidRPr="00627ABE">
        <w:rPr>
          <w:rFonts w:eastAsia="Symbol" w:cs="Times New Roman"/>
          <w:color w:val="000000"/>
          <w:spacing w:val="-4"/>
          <w:sz w:val="26"/>
          <w:szCs w:val="26"/>
        </w:rPr>
        <w:t xml:space="preserve">строительству, архитектуре и </w:t>
      </w:r>
    </w:p>
    <w:p w:rsidR="00690458" w:rsidRPr="00627ABE" w:rsidRDefault="00690458" w:rsidP="00690458">
      <w:pPr>
        <w:suppressAutoHyphens w:val="0"/>
        <w:jc w:val="both"/>
        <w:rPr>
          <w:sz w:val="26"/>
          <w:szCs w:val="26"/>
        </w:rPr>
      </w:pPr>
      <w:r w:rsidRPr="00627ABE">
        <w:rPr>
          <w:rFonts w:eastAsia="Symbol" w:cs="Times New Roman"/>
          <w:color w:val="000000"/>
          <w:spacing w:val="-4"/>
          <w:sz w:val="26"/>
          <w:szCs w:val="26"/>
        </w:rPr>
        <w:t xml:space="preserve">градостроительству администрации </w:t>
      </w:r>
    </w:p>
    <w:p w:rsidR="00690458" w:rsidRPr="00627ABE" w:rsidRDefault="00690458" w:rsidP="00690458">
      <w:pPr>
        <w:suppressAutoHyphens w:val="0"/>
        <w:jc w:val="both"/>
        <w:rPr>
          <w:sz w:val="26"/>
          <w:szCs w:val="26"/>
        </w:rPr>
      </w:pPr>
      <w:r w:rsidRPr="00627ABE">
        <w:rPr>
          <w:rFonts w:eastAsia="Symbol" w:cs="Times New Roman"/>
          <w:color w:val="000000"/>
          <w:spacing w:val="-4"/>
          <w:sz w:val="26"/>
          <w:szCs w:val="26"/>
        </w:rPr>
        <w:t xml:space="preserve">муниципального образования </w:t>
      </w:r>
    </w:p>
    <w:p w:rsidR="00690458" w:rsidRPr="0045648F" w:rsidRDefault="00690458" w:rsidP="0045648F">
      <w:pPr>
        <w:suppressAutoHyphens w:val="0"/>
        <w:jc w:val="both"/>
        <w:rPr>
          <w:sz w:val="26"/>
          <w:szCs w:val="26"/>
        </w:rPr>
      </w:pPr>
      <w:r w:rsidRPr="00627ABE">
        <w:rPr>
          <w:rFonts w:eastAsia="Symbol" w:cs="Times New Roman"/>
          <w:color w:val="000000"/>
          <w:spacing w:val="-4"/>
          <w:sz w:val="26"/>
          <w:szCs w:val="26"/>
        </w:rPr>
        <w:t>«Городской округ город Астраха</w:t>
      </w:r>
      <w:r>
        <w:rPr>
          <w:rFonts w:eastAsia="Symbol" w:cs="Times New Roman"/>
          <w:color w:val="000000"/>
          <w:spacing w:val="-4"/>
          <w:sz w:val="26"/>
          <w:szCs w:val="26"/>
        </w:rPr>
        <w:t>н</w:t>
      </w:r>
      <w:r w:rsidR="0045648F">
        <w:rPr>
          <w:rFonts w:eastAsia="Symbol" w:cs="Times New Roman"/>
          <w:color w:val="000000"/>
          <w:spacing w:val="-4"/>
          <w:sz w:val="26"/>
          <w:szCs w:val="26"/>
        </w:rPr>
        <w:t>ь»</w:t>
      </w:r>
      <w:r w:rsidR="0045648F">
        <w:rPr>
          <w:rFonts w:eastAsia="Symbol" w:cs="Times New Roman"/>
          <w:color w:val="000000"/>
          <w:spacing w:val="-4"/>
          <w:sz w:val="26"/>
          <w:szCs w:val="26"/>
        </w:rPr>
        <w:tab/>
      </w:r>
      <w:r w:rsidR="0045648F">
        <w:rPr>
          <w:rFonts w:eastAsia="Symbol" w:cs="Times New Roman"/>
          <w:color w:val="000000"/>
          <w:spacing w:val="-4"/>
          <w:sz w:val="26"/>
          <w:szCs w:val="26"/>
        </w:rPr>
        <w:tab/>
      </w:r>
      <w:r w:rsidR="0045648F">
        <w:rPr>
          <w:rFonts w:eastAsia="Symbol" w:cs="Times New Roman"/>
          <w:color w:val="000000"/>
          <w:spacing w:val="-4"/>
          <w:sz w:val="26"/>
          <w:szCs w:val="26"/>
        </w:rPr>
        <w:tab/>
      </w:r>
      <w:r w:rsidR="0045648F">
        <w:rPr>
          <w:rFonts w:eastAsia="Symbol" w:cs="Times New Roman"/>
          <w:color w:val="000000"/>
          <w:spacing w:val="-4"/>
          <w:sz w:val="26"/>
          <w:szCs w:val="26"/>
        </w:rPr>
        <w:tab/>
      </w:r>
      <w:r w:rsidR="0045648F">
        <w:rPr>
          <w:rFonts w:eastAsia="Symbol" w:cs="Times New Roman"/>
          <w:color w:val="000000"/>
          <w:spacing w:val="-4"/>
          <w:sz w:val="26"/>
          <w:szCs w:val="26"/>
        </w:rPr>
        <w:tab/>
        <w:t xml:space="preserve">           А.И. Строкина</w:t>
      </w: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</w:p>
    <w:p w:rsidR="00B469BD" w:rsidRDefault="00690458" w:rsidP="00B469B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6"/>
        </w:rPr>
      </w:pPr>
      <w:r>
        <w:rPr>
          <w:rFonts w:eastAsia="Times New Roman" w:cs="Times New Roman"/>
          <w:color w:val="000000"/>
          <w:spacing w:val="-4"/>
          <w:sz w:val="20"/>
          <w:szCs w:val="26"/>
        </w:rPr>
        <w:t>Иванова Анна Евгеньевна тел.:52-51-06</w:t>
      </w:r>
    </w:p>
    <w:p w:rsidR="0045648F" w:rsidRDefault="0045648F" w:rsidP="0045648F">
      <w:pPr>
        <w:pStyle w:val="a6"/>
        <w:spacing w:after="0"/>
        <w:ind w:left="357" w:right="614"/>
        <w:contextualSpacing/>
        <w:jc w:val="center"/>
        <w:rPr>
          <w:rFonts w:eastAsia="Times New Roman" w:cs="Times New Roman"/>
          <w:b/>
          <w:bCs/>
          <w:color w:val="000000"/>
          <w:spacing w:val="-4"/>
          <w:sz w:val="28"/>
          <w:szCs w:val="26"/>
        </w:rPr>
      </w:pPr>
    </w:p>
    <w:p w:rsidR="0045648F" w:rsidRDefault="0045648F" w:rsidP="0045648F">
      <w:pPr>
        <w:pStyle w:val="a6"/>
        <w:spacing w:after="0"/>
        <w:ind w:left="357" w:right="614"/>
        <w:contextualSpacing/>
        <w:jc w:val="center"/>
        <w:rPr>
          <w:rFonts w:eastAsia="Times New Roman" w:cs="Times New Roman"/>
          <w:b/>
          <w:bCs/>
          <w:color w:val="000000"/>
          <w:spacing w:val="-4"/>
          <w:sz w:val="28"/>
          <w:szCs w:val="26"/>
        </w:rPr>
      </w:pPr>
    </w:p>
    <w:p w:rsidR="0045648F" w:rsidRDefault="0045648F" w:rsidP="0045648F">
      <w:pPr>
        <w:pStyle w:val="a6"/>
        <w:spacing w:after="0"/>
        <w:ind w:left="357" w:right="614"/>
        <w:contextualSpacing/>
        <w:jc w:val="center"/>
        <w:rPr>
          <w:rFonts w:eastAsia="Times New Roman" w:cs="Times New Roman"/>
          <w:b/>
          <w:bCs/>
          <w:color w:val="000000"/>
          <w:spacing w:val="-4"/>
          <w:sz w:val="28"/>
          <w:szCs w:val="26"/>
        </w:rPr>
      </w:pPr>
    </w:p>
    <w:p w:rsidR="00BE4B1E" w:rsidRPr="00BE4B1E" w:rsidRDefault="00BE4B1E" w:rsidP="00BE4B1E">
      <w:pPr>
        <w:pStyle w:val="a6"/>
        <w:spacing w:after="0" w:line="289" w:lineRule="exact"/>
        <w:ind w:left="357" w:right="614"/>
        <w:contextualSpacing/>
        <w:jc w:val="center"/>
        <w:rPr>
          <w:sz w:val="28"/>
        </w:rPr>
      </w:pPr>
      <w:r w:rsidRPr="00BE4B1E">
        <w:rPr>
          <w:rFonts w:eastAsia="Times New Roman" w:cs="Times New Roman"/>
          <w:b/>
          <w:bCs/>
          <w:color w:val="000000"/>
          <w:spacing w:val="-4"/>
          <w:sz w:val="28"/>
          <w:szCs w:val="26"/>
        </w:rPr>
        <w:t>Заключение о результатах общественных обсуждений</w:t>
      </w:r>
    </w:p>
    <w:p w:rsidR="00BE4B1E" w:rsidRDefault="00BE4B1E" w:rsidP="00BE4B1E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8"/>
          <w:szCs w:val="26"/>
          <w:lang w:bidi="ar-SA"/>
        </w:rPr>
      </w:pPr>
      <w:r w:rsidRPr="00BE4B1E">
        <w:rPr>
          <w:rFonts w:eastAsia="Arial" w:cs="Times New Roman"/>
          <w:b/>
          <w:bCs/>
          <w:color w:val="000000"/>
          <w:spacing w:val="2"/>
          <w:kern w:val="0"/>
          <w:sz w:val="28"/>
          <w:szCs w:val="26"/>
          <w:lang w:bidi="ar-SA"/>
        </w:rPr>
        <w:t xml:space="preserve">по проекту: «Решение о предоставлении разрешения </w:t>
      </w:r>
      <w:r w:rsidR="0045648F" w:rsidRPr="0045648F">
        <w:rPr>
          <w:rFonts w:eastAsia="Arial" w:cs="Times New Roman"/>
          <w:b/>
          <w:bCs/>
          <w:color w:val="000000"/>
          <w:spacing w:val="2"/>
          <w:kern w:val="0"/>
          <w:sz w:val="28"/>
          <w:szCs w:val="26"/>
          <w:lang w:bidi="ar-SA"/>
        </w:rPr>
        <w:t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г. Астрахань, Трусовский район, пер. 8-й Сквозной</w:t>
      </w:r>
      <w:r w:rsidRPr="00BE4B1E">
        <w:rPr>
          <w:rFonts w:eastAsia="Arial" w:cs="Times New Roman"/>
          <w:b/>
          <w:bCs/>
          <w:color w:val="000000"/>
          <w:spacing w:val="2"/>
          <w:kern w:val="0"/>
          <w:sz w:val="28"/>
          <w:szCs w:val="26"/>
          <w:lang w:bidi="ar-SA"/>
        </w:rPr>
        <w:t>»</w:t>
      </w:r>
    </w:p>
    <w:p w:rsidR="0045648F" w:rsidRPr="00BE4B1E" w:rsidRDefault="0045648F" w:rsidP="00BE4B1E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8"/>
          <w:szCs w:val="26"/>
          <w:lang w:bidi="ar-SA"/>
        </w:rPr>
      </w:pPr>
    </w:p>
    <w:p w:rsidR="00BE4B1E" w:rsidRPr="00BE4B1E" w:rsidRDefault="00BE4B1E" w:rsidP="00BE4B1E">
      <w:pPr>
        <w:rPr>
          <w:sz w:val="28"/>
        </w:rPr>
      </w:pPr>
      <w:r w:rsidRPr="00BE4B1E">
        <w:rPr>
          <w:color w:val="000000"/>
          <w:sz w:val="28"/>
          <w:szCs w:val="26"/>
        </w:rPr>
        <w:t xml:space="preserve">Дата оформления заключения </w:t>
      </w:r>
      <w:r w:rsidRPr="00BE4B1E">
        <w:rPr>
          <w:rFonts w:eastAsia="Symbol"/>
          <w:color w:val="000000"/>
          <w:sz w:val="28"/>
          <w:szCs w:val="26"/>
        </w:rPr>
        <w:t>«</w:t>
      </w:r>
      <w:r w:rsidRPr="00BE4B1E">
        <w:rPr>
          <w:rFonts w:eastAsia="Symbol"/>
          <w:color w:val="000000"/>
          <w:sz w:val="28"/>
          <w:szCs w:val="26"/>
          <w:u w:val="single"/>
        </w:rPr>
        <w:t xml:space="preserve"> 27 </w:t>
      </w:r>
      <w:r w:rsidRPr="00BE4B1E">
        <w:rPr>
          <w:rFonts w:eastAsia="Symbol"/>
          <w:color w:val="000000"/>
          <w:sz w:val="28"/>
          <w:szCs w:val="26"/>
        </w:rPr>
        <w:t>»</w:t>
      </w:r>
      <w:r w:rsidRPr="00BE4B1E">
        <w:rPr>
          <w:rFonts w:eastAsia="Symbol"/>
          <w:color w:val="000000"/>
          <w:sz w:val="28"/>
          <w:szCs w:val="26"/>
          <w:u w:val="single"/>
        </w:rPr>
        <w:t xml:space="preserve"> сентября </w:t>
      </w:r>
      <w:r w:rsidRPr="00BE4B1E">
        <w:rPr>
          <w:rFonts w:eastAsia="Symbol"/>
          <w:color w:val="000000"/>
          <w:sz w:val="28"/>
          <w:szCs w:val="26"/>
        </w:rPr>
        <w:t>2024 года</w:t>
      </w:r>
    </w:p>
    <w:p w:rsidR="00BE4B1E" w:rsidRPr="00BE4B1E" w:rsidRDefault="00BE4B1E" w:rsidP="00BE4B1E">
      <w:pPr>
        <w:spacing w:before="113"/>
        <w:jc w:val="both"/>
        <w:rPr>
          <w:sz w:val="28"/>
        </w:rPr>
      </w:pPr>
      <w:r w:rsidRPr="00BE4B1E">
        <w:rPr>
          <w:color w:val="000000"/>
          <w:spacing w:val="-4"/>
          <w:sz w:val="28"/>
          <w:szCs w:val="26"/>
        </w:rPr>
        <w:t>Организатор общественных обсуждений:</w:t>
      </w:r>
    </w:p>
    <w:p w:rsidR="00BE4B1E" w:rsidRPr="00BE4B1E" w:rsidRDefault="00BE4B1E" w:rsidP="00BE4B1E">
      <w:pPr>
        <w:spacing w:before="113"/>
        <w:jc w:val="both"/>
        <w:rPr>
          <w:sz w:val="28"/>
        </w:rPr>
      </w:pPr>
      <w:r w:rsidRPr="00BE4B1E">
        <w:rPr>
          <w:color w:val="000000"/>
          <w:spacing w:val="-4"/>
          <w:sz w:val="28"/>
          <w:szCs w:val="26"/>
          <w:u w:val="single"/>
        </w:rPr>
        <w:t xml:space="preserve">Управление по строительству, архитектуре и градостроительству администрации муниципального образования «Городской округ город Астрахань» </w:t>
      </w:r>
    </w:p>
    <w:p w:rsidR="00BE4B1E" w:rsidRPr="00BE4B1E" w:rsidRDefault="00BE4B1E" w:rsidP="00BE4B1E">
      <w:pPr>
        <w:spacing w:before="113" w:line="276" w:lineRule="auto"/>
        <w:rPr>
          <w:sz w:val="28"/>
        </w:rPr>
      </w:pPr>
      <w:r w:rsidRPr="00BE4B1E">
        <w:rPr>
          <w:color w:val="000000"/>
          <w:sz w:val="28"/>
          <w:szCs w:val="26"/>
        </w:rPr>
        <w:t>Наименование документации, рассмотренной на общественных обсуждениях:</w:t>
      </w:r>
    </w:p>
    <w:p w:rsidR="0045648F" w:rsidRDefault="00BE4B1E" w:rsidP="0045648F">
      <w:pPr>
        <w:tabs>
          <w:tab w:val="left" w:pos="9355"/>
        </w:tabs>
        <w:jc w:val="both"/>
        <w:rPr>
          <w:rFonts w:eastAsia="Arial" w:cs="Times New Roman"/>
          <w:color w:val="000000"/>
          <w:sz w:val="28"/>
          <w:szCs w:val="26"/>
          <w:u w:val="single"/>
          <w:lang w:bidi="ar-SA"/>
        </w:rPr>
      </w:pPr>
      <w:r w:rsidRPr="00BE4B1E">
        <w:rPr>
          <w:rFonts w:eastAsia="Arial" w:cs="Times New Roman"/>
          <w:color w:val="000000"/>
          <w:sz w:val="28"/>
          <w:szCs w:val="26"/>
          <w:u w:val="single"/>
          <w:lang w:bidi="ar-SA"/>
        </w:rPr>
        <w:t xml:space="preserve">- </w:t>
      </w:r>
      <w:r w:rsidR="0045648F" w:rsidRPr="0045648F">
        <w:rPr>
          <w:rFonts w:eastAsia="Arial" w:cs="Times New Roman"/>
          <w:color w:val="000000"/>
          <w:sz w:val="28"/>
          <w:szCs w:val="26"/>
          <w:u w:val="single"/>
          <w:lang w:bidi="ar-SA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отношении образуемого земельного участка (условный номер :ЗУ1), расположенного по адресу: г. Астрахань, Трусовский район, пер. 8-й Сквозной, площадь которого - 315 кв. м, что меньше установленной градостроительным регламентом минимальной площади участка для индивидуального жилищного строительства – 400 кв. м.</w:t>
      </w:r>
    </w:p>
    <w:p w:rsidR="00BE4B1E" w:rsidRPr="00BE4B1E" w:rsidRDefault="00BE4B1E" w:rsidP="0045648F">
      <w:pPr>
        <w:tabs>
          <w:tab w:val="left" w:pos="9355"/>
        </w:tabs>
        <w:jc w:val="both"/>
        <w:rPr>
          <w:sz w:val="28"/>
        </w:rPr>
      </w:pPr>
      <w:r w:rsidRPr="00BE4B1E">
        <w:rPr>
          <w:color w:val="000000"/>
          <w:sz w:val="28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BE4B1E">
        <w:rPr>
          <w:color w:val="000000"/>
          <w:spacing w:val="-4"/>
          <w:sz w:val="28"/>
          <w:szCs w:val="26"/>
        </w:rPr>
        <w:t>обсуждениях</w:t>
      </w:r>
      <w:r w:rsidRPr="00BE4B1E">
        <w:rPr>
          <w:color w:val="000000"/>
          <w:sz w:val="28"/>
          <w:szCs w:val="26"/>
        </w:rPr>
        <w:t xml:space="preserve"> —</w:t>
      </w:r>
      <w:r w:rsidRPr="00BE4B1E">
        <w:rPr>
          <w:color w:val="000000"/>
          <w:sz w:val="28"/>
          <w:szCs w:val="26"/>
          <w:u w:val="single"/>
        </w:rPr>
        <w:t xml:space="preserve"> 0</w:t>
      </w:r>
    </w:p>
    <w:p w:rsidR="00BE4B1E" w:rsidRPr="00BE4B1E" w:rsidRDefault="00BE4B1E" w:rsidP="00BE4B1E">
      <w:pPr>
        <w:spacing w:before="113"/>
        <w:jc w:val="both"/>
        <w:rPr>
          <w:sz w:val="28"/>
        </w:rPr>
      </w:pPr>
      <w:r w:rsidRPr="00BE4B1E">
        <w:rPr>
          <w:color w:val="000000"/>
          <w:sz w:val="28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BE4B1E">
        <w:rPr>
          <w:color w:val="000000"/>
          <w:sz w:val="28"/>
          <w:szCs w:val="26"/>
          <w:u w:val="single"/>
        </w:rPr>
        <w:t xml:space="preserve"> 26 </w:t>
      </w:r>
      <w:r w:rsidRPr="00BE4B1E">
        <w:rPr>
          <w:color w:val="000000"/>
          <w:sz w:val="28"/>
          <w:szCs w:val="26"/>
        </w:rPr>
        <w:t>»</w:t>
      </w:r>
      <w:r w:rsidRPr="00BE4B1E">
        <w:rPr>
          <w:color w:val="000000"/>
          <w:sz w:val="28"/>
          <w:szCs w:val="26"/>
          <w:u w:val="single"/>
        </w:rPr>
        <w:t xml:space="preserve"> сентября  </w:t>
      </w:r>
      <w:r w:rsidRPr="00BE4B1E">
        <w:rPr>
          <w:color w:val="000000"/>
          <w:sz w:val="28"/>
          <w:szCs w:val="26"/>
        </w:rPr>
        <w:t>2024 года</w:t>
      </w:r>
    </w:p>
    <w:p w:rsidR="00BE4B1E" w:rsidRPr="00BE4B1E" w:rsidRDefault="00BE4B1E" w:rsidP="00BE4B1E">
      <w:pPr>
        <w:spacing w:before="113"/>
        <w:jc w:val="both"/>
        <w:rPr>
          <w:sz w:val="28"/>
        </w:rPr>
      </w:pPr>
      <w:r w:rsidRPr="00BE4B1E">
        <w:rPr>
          <w:color w:val="000000"/>
          <w:sz w:val="28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BE4B1E" w:rsidRPr="00BE4B1E" w:rsidRDefault="00BE4B1E" w:rsidP="00BE4B1E">
      <w:pPr>
        <w:rPr>
          <w:sz w:val="28"/>
        </w:rPr>
      </w:pPr>
      <w:r w:rsidRPr="00BE4B1E">
        <w:rPr>
          <w:color w:val="000000"/>
          <w:sz w:val="28"/>
          <w:szCs w:val="26"/>
        </w:rPr>
        <w:t>1.1.</w:t>
      </w:r>
      <w:r w:rsidRPr="00BE4B1E">
        <w:rPr>
          <w:color w:val="000000"/>
          <w:sz w:val="28"/>
          <w:szCs w:val="26"/>
          <w:u w:val="single"/>
        </w:rPr>
        <w:t xml:space="preserve">   Отсутствуют </w:t>
      </w:r>
      <w:r w:rsidRPr="00BE4B1E">
        <w:rPr>
          <w:color w:val="000000"/>
          <w:sz w:val="32"/>
          <w:szCs w:val="28"/>
          <w:u w:val="single"/>
        </w:rPr>
        <w:t xml:space="preserve">                                                                                         </w:t>
      </w:r>
    </w:p>
    <w:p w:rsidR="00BE4B1E" w:rsidRPr="00BE4B1E" w:rsidRDefault="00BE4B1E" w:rsidP="00BE4B1E">
      <w:pPr>
        <w:rPr>
          <w:color w:val="000000"/>
          <w:sz w:val="32"/>
          <w:szCs w:val="28"/>
          <w:u w:val="single"/>
        </w:rPr>
      </w:pPr>
    </w:p>
    <w:p w:rsidR="00BE4B1E" w:rsidRPr="00BE4B1E" w:rsidRDefault="00BE4B1E" w:rsidP="00BE4B1E">
      <w:pPr>
        <w:jc w:val="both"/>
        <w:rPr>
          <w:sz w:val="28"/>
        </w:rPr>
      </w:pPr>
      <w:r w:rsidRPr="00BE4B1E">
        <w:rPr>
          <w:color w:val="000000"/>
          <w:spacing w:val="-4"/>
          <w:sz w:val="28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BE4B1E" w:rsidRPr="00BE4B1E" w:rsidRDefault="00BE4B1E" w:rsidP="00BE4B1E">
      <w:pPr>
        <w:jc w:val="both"/>
        <w:rPr>
          <w:sz w:val="28"/>
        </w:rPr>
      </w:pPr>
      <w:r w:rsidRPr="00BE4B1E">
        <w:rPr>
          <w:color w:val="000000"/>
          <w:spacing w:val="-4"/>
          <w:sz w:val="28"/>
          <w:szCs w:val="26"/>
          <w:u w:val="single"/>
        </w:rPr>
        <w:t xml:space="preserve">2.1.   Отсутствуют                                                                                                         </w:t>
      </w:r>
    </w:p>
    <w:p w:rsidR="00BE4B1E" w:rsidRPr="00BE4B1E" w:rsidRDefault="00BE4B1E" w:rsidP="00BE4B1E">
      <w:pPr>
        <w:jc w:val="both"/>
        <w:rPr>
          <w:color w:val="000000"/>
          <w:spacing w:val="-4"/>
          <w:sz w:val="28"/>
          <w:szCs w:val="26"/>
          <w:u w:val="single"/>
        </w:rPr>
      </w:pPr>
    </w:p>
    <w:p w:rsidR="00BE4B1E" w:rsidRPr="00BE4B1E" w:rsidRDefault="00BE4B1E" w:rsidP="00BE4B1E">
      <w:pPr>
        <w:jc w:val="both"/>
        <w:rPr>
          <w:sz w:val="28"/>
        </w:rPr>
      </w:pPr>
      <w:r w:rsidRPr="00BE4B1E">
        <w:rPr>
          <w:color w:val="000000"/>
          <w:spacing w:val="-4"/>
          <w:sz w:val="28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BE4B1E" w:rsidRPr="00BE4B1E" w:rsidRDefault="00BE4B1E" w:rsidP="00BE4B1E">
      <w:pPr>
        <w:jc w:val="both"/>
        <w:rPr>
          <w:sz w:val="28"/>
        </w:rPr>
      </w:pPr>
      <w:r w:rsidRPr="00BE4B1E">
        <w:rPr>
          <w:color w:val="000000"/>
          <w:spacing w:val="-4"/>
          <w:sz w:val="28"/>
          <w:szCs w:val="26"/>
          <w:u w:val="single"/>
        </w:rPr>
        <w:t xml:space="preserve">Отсутствуют                                                                                                                 </w:t>
      </w:r>
    </w:p>
    <w:p w:rsidR="00BE4B1E" w:rsidRPr="00BE4B1E" w:rsidRDefault="00BE4B1E" w:rsidP="00BE4B1E">
      <w:pPr>
        <w:jc w:val="both"/>
        <w:rPr>
          <w:color w:val="000000"/>
          <w:spacing w:val="-4"/>
          <w:sz w:val="28"/>
          <w:szCs w:val="26"/>
          <w:u w:val="single"/>
        </w:rPr>
      </w:pPr>
    </w:p>
    <w:p w:rsidR="00BE4B1E" w:rsidRPr="00BE4B1E" w:rsidRDefault="00BE4B1E" w:rsidP="00BE4B1E">
      <w:pPr>
        <w:jc w:val="both"/>
        <w:rPr>
          <w:sz w:val="28"/>
        </w:rPr>
      </w:pPr>
      <w:r w:rsidRPr="00BE4B1E">
        <w:rPr>
          <w:color w:val="000000"/>
          <w:spacing w:val="-4"/>
          <w:sz w:val="28"/>
          <w:szCs w:val="26"/>
          <w:u w:val="single"/>
        </w:rPr>
        <w:t>Выводы по результатам общественных обсуждений:</w:t>
      </w:r>
    </w:p>
    <w:p w:rsidR="00BE4B1E" w:rsidRDefault="00BE4B1E" w:rsidP="0045648F">
      <w:pPr>
        <w:tabs>
          <w:tab w:val="left" w:pos="9355"/>
        </w:tabs>
        <w:jc w:val="both"/>
        <w:rPr>
          <w:rFonts w:eastAsia="Arial" w:cs="Times New Roman"/>
          <w:color w:val="000000"/>
          <w:sz w:val="28"/>
          <w:szCs w:val="26"/>
          <w:u w:val="single"/>
          <w:lang w:bidi="ar-SA"/>
        </w:rPr>
      </w:pPr>
      <w:r w:rsidRPr="00BE4B1E">
        <w:rPr>
          <w:color w:val="000000"/>
          <w:spacing w:val="-4"/>
          <w:sz w:val="28"/>
          <w:szCs w:val="26"/>
          <w:u w:val="single"/>
        </w:rPr>
        <w:t>В связи с отсутствием предложений и замечаний рекомендуется одобрить</w:t>
      </w:r>
      <w:r w:rsidRPr="00BE4B1E">
        <w:rPr>
          <w:rFonts w:eastAsia="Arial" w:cs="Times New Roman"/>
          <w:color w:val="000000"/>
          <w:sz w:val="28"/>
          <w:szCs w:val="26"/>
          <w:u w:val="single"/>
          <w:lang w:bidi="ar-SA"/>
        </w:rPr>
        <w:t xml:space="preserve"> проект решения о предоставлении разрешения </w:t>
      </w:r>
      <w:r w:rsidR="0045648F" w:rsidRPr="0045648F">
        <w:rPr>
          <w:rFonts w:eastAsia="Arial" w:cs="Times New Roman"/>
          <w:color w:val="000000"/>
          <w:sz w:val="28"/>
          <w:szCs w:val="26"/>
          <w:u w:val="single"/>
          <w:lang w:bidi="ar-SA"/>
        </w:rPr>
        <w:t xml:space="preserve">на отклонение от предельных </w:t>
      </w:r>
      <w:r w:rsidR="0045648F" w:rsidRPr="0045648F">
        <w:rPr>
          <w:rFonts w:eastAsia="Arial" w:cs="Times New Roman"/>
          <w:color w:val="000000"/>
          <w:sz w:val="28"/>
          <w:szCs w:val="26"/>
          <w:u w:val="single"/>
          <w:lang w:bidi="ar-SA"/>
        </w:rPr>
        <w:lastRenderedPageBreak/>
        <w:t>параметров разрешенного строительства, реконструкции объекта капитального строительства для земельного участка, расположенного по адресу: г. Астрахань, Трусовский район, пер. 8-й Сквозной</w:t>
      </w:r>
    </w:p>
    <w:p w:rsidR="0045648F" w:rsidRPr="00BE4B1E" w:rsidRDefault="0045648F" w:rsidP="0045648F">
      <w:pPr>
        <w:tabs>
          <w:tab w:val="left" w:pos="9355"/>
        </w:tabs>
        <w:jc w:val="both"/>
        <w:rPr>
          <w:rFonts w:eastAsia="Symbol"/>
          <w:color w:val="000000"/>
          <w:spacing w:val="-6"/>
          <w:sz w:val="32"/>
          <w:szCs w:val="28"/>
          <w:u w:val="single"/>
        </w:rPr>
      </w:pPr>
    </w:p>
    <w:p w:rsidR="00BE4B1E" w:rsidRPr="00BE4B1E" w:rsidRDefault="00BE4B1E" w:rsidP="00BE4B1E">
      <w:pPr>
        <w:suppressAutoHyphens w:val="0"/>
        <w:jc w:val="both"/>
        <w:rPr>
          <w:sz w:val="28"/>
        </w:rPr>
      </w:pPr>
      <w:r w:rsidRPr="00BE4B1E">
        <w:rPr>
          <w:rFonts w:eastAsia="Symbol" w:cs="Times New Roman"/>
          <w:color w:val="000000"/>
          <w:spacing w:val="-4"/>
          <w:sz w:val="28"/>
          <w:szCs w:val="26"/>
        </w:rPr>
        <w:t xml:space="preserve">И.о. начальника отдела территориального </w:t>
      </w:r>
    </w:p>
    <w:p w:rsidR="00BE4B1E" w:rsidRPr="00BE4B1E" w:rsidRDefault="00BE4B1E" w:rsidP="00BE4B1E">
      <w:pPr>
        <w:suppressAutoHyphens w:val="0"/>
        <w:jc w:val="both"/>
        <w:rPr>
          <w:sz w:val="28"/>
        </w:rPr>
      </w:pPr>
      <w:r w:rsidRPr="00BE4B1E">
        <w:rPr>
          <w:rFonts w:eastAsia="Symbol" w:cs="Times New Roman"/>
          <w:color w:val="000000"/>
          <w:spacing w:val="-4"/>
          <w:sz w:val="28"/>
          <w:szCs w:val="26"/>
        </w:rPr>
        <w:t xml:space="preserve">планирования управления по </w:t>
      </w:r>
    </w:p>
    <w:p w:rsidR="00BE4B1E" w:rsidRPr="00BE4B1E" w:rsidRDefault="00BE4B1E" w:rsidP="00BE4B1E">
      <w:pPr>
        <w:suppressAutoHyphens w:val="0"/>
        <w:jc w:val="both"/>
        <w:rPr>
          <w:sz w:val="28"/>
        </w:rPr>
      </w:pPr>
      <w:r w:rsidRPr="00BE4B1E">
        <w:rPr>
          <w:rFonts w:eastAsia="Symbol" w:cs="Times New Roman"/>
          <w:color w:val="000000"/>
          <w:spacing w:val="-4"/>
          <w:sz w:val="28"/>
          <w:szCs w:val="26"/>
        </w:rPr>
        <w:t xml:space="preserve">строительству, архитектуре и </w:t>
      </w:r>
    </w:p>
    <w:p w:rsidR="00BE4B1E" w:rsidRPr="00BE4B1E" w:rsidRDefault="00BE4B1E" w:rsidP="00BE4B1E">
      <w:pPr>
        <w:suppressAutoHyphens w:val="0"/>
        <w:jc w:val="both"/>
        <w:rPr>
          <w:sz w:val="28"/>
        </w:rPr>
      </w:pPr>
      <w:r w:rsidRPr="00BE4B1E">
        <w:rPr>
          <w:rFonts w:eastAsia="Symbol" w:cs="Times New Roman"/>
          <w:color w:val="000000"/>
          <w:spacing w:val="-4"/>
          <w:sz w:val="28"/>
          <w:szCs w:val="26"/>
        </w:rPr>
        <w:t xml:space="preserve">градостроительству администрации </w:t>
      </w:r>
    </w:p>
    <w:p w:rsidR="00BE4B1E" w:rsidRPr="00BE4B1E" w:rsidRDefault="00BE4B1E" w:rsidP="00BE4B1E">
      <w:pPr>
        <w:suppressAutoHyphens w:val="0"/>
        <w:jc w:val="both"/>
        <w:rPr>
          <w:sz w:val="28"/>
        </w:rPr>
      </w:pPr>
      <w:r w:rsidRPr="00BE4B1E">
        <w:rPr>
          <w:rFonts w:eastAsia="Symbol" w:cs="Times New Roman"/>
          <w:color w:val="000000"/>
          <w:spacing w:val="-4"/>
          <w:sz w:val="28"/>
          <w:szCs w:val="26"/>
        </w:rPr>
        <w:t xml:space="preserve">муниципального образования </w:t>
      </w:r>
    </w:p>
    <w:p w:rsidR="00BE4B1E" w:rsidRPr="00BE4B1E" w:rsidRDefault="00BE4B1E" w:rsidP="00BE4B1E">
      <w:pPr>
        <w:suppressAutoHyphens w:val="0"/>
        <w:jc w:val="both"/>
        <w:rPr>
          <w:sz w:val="28"/>
        </w:rPr>
      </w:pPr>
      <w:r w:rsidRPr="00BE4B1E">
        <w:rPr>
          <w:rFonts w:eastAsia="Symbol" w:cs="Times New Roman"/>
          <w:color w:val="000000"/>
          <w:spacing w:val="-4"/>
          <w:sz w:val="28"/>
          <w:szCs w:val="26"/>
        </w:rPr>
        <w:t xml:space="preserve">«Городской округ город Астрахань»                        </w:t>
      </w:r>
      <w:r>
        <w:rPr>
          <w:rFonts w:eastAsia="Symbol" w:cs="Times New Roman"/>
          <w:color w:val="000000"/>
          <w:spacing w:val="-4"/>
          <w:sz w:val="28"/>
          <w:szCs w:val="26"/>
        </w:rPr>
        <w:t xml:space="preserve">                    </w:t>
      </w:r>
      <w:r w:rsidRPr="00BE4B1E">
        <w:rPr>
          <w:rFonts w:eastAsia="Symbol" w:cs="Times New Roman"/>
          <w:color w:val="000000"/>
          <w:spacing w:val="-4"/>
          <w:sz w:val="28"/>
          <w:szCs w:val="26"/>
        </w:rPr>
        <w:t xml:space="preserve">        А.И. Строкина</w:t>
      </w: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BE4B1E" w:rsidRDefault="00BE4B1E" w:rsidP="00BE4B1E">
      <w:pPr>
        <w:pStyle w:val="a6"/>
        <w:spacing w:after="0"/>
        <w:ind w:right="129"/>
        <w:rPr>
          <w:rFonts w:eastAsia="Symbol" w:cs="Times New Roman"/>
          <w:color w:val="000000"/>
          <w:spacing w:val="-6"/>
          <w:szCs w:val="40"/>
        </w:rPr>
      </w:pPr>
    </w:p>
    <w:p w:rsidR="00BE4B1E" w:rsidRPr="00CA4435" w:rsidRDefault="00BE4B1E" w:rsidP="00BE4B1E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тел.:52-51-06</w:t>
      </w:r>
    </w:p>
    <w:p w:rsidR="0045648F" w:rsidRPr="00525F00" w:rsidRDefault="0045648F" w:rsidP="0045648F">
      <w:pPr>
        <w:pStyle w:val="a6"/>
        <w:spacing w:after="0" w:line="276" w:lineRule="auto"/>
        <w:ind w:left="357" w:right="614"/>
        <w:contextualSpacing/>
        <w:jc w:val="center"/>
        <w:rPr>
          <w:sz w:val="28"/>
          <w:szCs w:val="28"/>
        </w:rPr>
      </w:pPr>
      <w:r w:rsidRPr="00525F00">
        <w:rPr>
          <w:rFonts w:eastAsia="Times New Roman" w:cs="Times New Roman"/>
          <w:b/>
          <w:bCs/>
          <w:color w:val="000000"/>
          <w:sz w:val="28"/>
          <w:szCs w:val="28"/>
        </w:rPr>
        <w:lastRenderedPageBreak/>
        <w:t>Заключение о результатах общественных обсуждений</w:t>
      </w:r>
    </w:p>
    <w:p w:rsidR="0045648F" w:rsidRPr="00525F00" w:rsidRDefault="0045648F" w:rsidP="0045648F">
      <w:pPr>
        <w:pStyle w:val="a6"/>
        <w:tabs>
          <w:tab w:val="left" w:pos="9355"/>
        </w:tabs>
        <w:spacing w:after="200" w:line="276" w:lineRule="auto"/>
        <w:ind w:left="357" w:right="142"/>
        <w:contextualSpacing/>
        <w:jc w:val="center"/>
        <w:rPr>
          <w:rFonts w:eastAsia="Times New Roman" w:cs="Times New Roman"/>
          <w:b/>
          <w:bCs/>
          <w:color w:val="000000"/>
          <w:sz w:val="28"/>
          <w:szCs w:val="28"/>
        </w:rPr>
      </w:pPr>
      <w:r w:rsidRPr="00525F00">
        <w:rPr>
          <w:rFonts w:eastAsia="Times New Roman" w:cs="Times New Roman"/>
          <w:b/>
          <w:bCs/>
          <w:color w:val="000000"/>
          <w:sz w:val="28"/>
          <w:szCs w:val="28"/>
        </w:rPr>
        <w:t xml:space="preserve">по проекту «Решение о предоставлении </w:t>
      </w:r>
      <w:r w:rsidRPr="004716B3">
        <w:rPr>
          <w:rFonts w:eastAsia="Times New Roman" w:cs="Times New Roman"/>
          <w:b/>
          <w:bCs/>
          <w:color w:val="000000"/>
          <w:sz w:val="28"/>
          <w:szCs w:val="28"/>
        </w:rPr>
        <w:t xml:space="preserve">разрешения </w:t>
      </w:r>
      <w:r w:rsidRPr="0045648F">
        <w:rPr>
          <w:rFonts w:eastAsia="Times New Roman" w:cs="Times New Roman"/>
          <w:b/>
          <w:bCs/>
          <w:color w:val="000000"/>
          <w:sz w:val="28"/>
          <w:szCs w:val="28"/>
        </w:rPr>
        <w:t>на условно разрешенный вид использования земельного участка с кадастровым номером 30:12:030451:439</w:t>
      </w:r>
      <w:r w:rsidRPr="00525F00">
        <w:rPr>
          <w:rFonts w:eastAsia="Times New Roman" w:cs="Times New Roman"/>
          <w:b/>
          <w:bCs/>
          <w:color w:val="000000"/>
          <w:sz w:val="28"/>
          <w:szCs w:val="28"/>
        </w:rPr>
        <w:t>»</w:t>
      </w:r>
    </w:p>
    <w:p w:rsidR="0045648F" w:rsidRPr="00525F00" w:rsidRDefault="0045648F" w:rsidP="0045648F">
      <w:pPr>
        <w:suppressAutoHyphens w:val="0"/>
        <w:spacing w:after="57"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 xml:space="preserve">Дата оформления заключения « </w:t>
      </w:r>
      <w:r>
        <w:rPr>
          <w:rFonts w:eastAsia="Times New Roman"/>
          <w:color w:val="000000"/>
          <w:spacing w:val="-4"/>
          <w:sz w:val="28"/>
          <w:szCs w:val="28"/>
          <w:u w:val="single"/>
        </w:rPr>
        <w:t>27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</w:t>
      </w:r>
      <w:r w:rsidRPr="00525F00">
        <w:rPr>
          <w:rFonts w:eastAsia="Times New Roman"/>
          <w:color w:val="000000"/>
          <w:spacing w:val="-4"/>
          <w:sz w:val="28"/>
          <w:szCs w:val="28"/>
        </w:rPr>
        <w:t xml:space="preserve">» </w:t>
      </w:r>
      <w:r>
        <w:rPr>
          <w:rFonts w:eastAsia="Times New Roman"/>
          <w:color w:val="000000"/>
          <w:spacing w:val="-4"/>
          <w:sz w:val="28"/>
          <w:szCs w:val="28"/>
          <w:u w:val="single"/>
        </w:rPr>
        <w:t>сентября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</w:t>
      </w:r>
      <w:r w:rsidRPr="00525F00">
        <w:rPr>
          <w:rFonts w:eastAsia="Times New Roman"/>
          <w:color w:val="000000"/>
          <w:spacing w:val="-4"/>
          <w:sz w:val="28"/>
          <w:szCs w:val="28"/>
        </w:rPr>
        <w:t>2024 года</w:t>
      </w:r>
    </w:p>
    <w:p w:rsidR="0045648F" w:rsidRPr="00525F00" w:rsidRDefault="0045648F" w:rsidP="0045648F">
      <w:pPr>
        <w:spacing w:after="57"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Организатор общественных обсуждений: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</w:t>
      </w:r>
      <w:r w:rsidRPr="00525F00">
        <w:rPr>
          <w:rFonts w:eastAsia="Symbol" w:cs="Times New Roman"/>
          <w:color w:val="000000"/>
          <w:spacing w:val="-4"/>
          <w:sz w:val="28"/>
          <w:szCs w:val="28"/>
          <w:u w:val="single"/>
        </w:rPr>
        <w:t>«Городской округ город Астрахань»</w:t>
      </w:r>
    </w:p>
    <w:p w:rsidR="0045648F" w:rsidRPr="00525F00" w:rsidRDefault="0045648F" w:rsidP="0045648F">
      <w:pPr>
        <w:spacing w:after="57"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Наименование проекта, рассмотренного на общественных обсуждениях:</w:t>
      </w:r>
    </w:p>
    <w:p w:rsidR="0045648F" w:rsidRDefault="0045648F" w:rsidP="0045648F">
      <w:pPr>
        <w:spacing w:after="113"/>
        <w:contextualSpacing/>
        <w:jc w:val="both"/>
        <w:rPr>
          <w:rFonts w:eastAsia="Times New Roman"/>
          <w:color w:val="000000"/>
          <w:spacing w:val="-4"/>
          <w:sz w:val="28"/>
          <w:szCs w:val="28"/>
          <w:u w:val="single"/>
        </w:rPr>
      </w:pPr>
      <w:r w:rsidRPr="004716B3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Решение о предоставлении разрешения </w:t>
      </w:r>
      <w:r w:rsidRPr="0045648F">
        <w:rPr>
          <w:rFonts w:eastAsia="Times New Roman"/>
          <w:color w:val="000000"/>
          <w:spacing w:val="-4"/>
          <w:sz w:val="28"/>
          <w:szCs w:val="28"/>
          <w:u w:val="single"/>
        </w:rPr>
        <w:t>на условно разрешенный вид использования – «магазины»  в отношении земельного участка площадью 237 кв. м с кадастровым номером 30:12:030451:439, расположенного по адресу: Российская Федерация, Астраханская область, г Астрахань, ул 1-я Котельная.</w:t>
      </w:r>
    </w:p>
    <w:p w:rsidR="0045648F" w:rsidRDefault="0045648F" w:rsidP="0045648F">
      <w:pPr>
        <w:spacing w:after="113"/>
        <w:contextualSpacing/>
        <w:jc w:val="both"/>
        <w:rPr>
          <w:rFonts w:eastAsia="Times New Roman"/>
          <w:color w:val="000000"/>
          <w:spacing w:val="-4"/>
          <w:sz w:val="28"/>
          <w:szCs w:val="28"/>
          <w:u w:val="single"/>
        </w:rPr>
      </w:pPr>
    </w:p>
    <w:p w:rsidR="0045648F" w:rsidRPr="00525F00" w:rsidRDefault="0045648F" w:rsidP="0045648F">
      <w:pPr>
        <w:spacing w:after="113"/>
        <w:contextualSpacing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Сведения о количестве участников общественных обсуждений, которые приняли участие в общественных обсуждениях —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0 </w:t>
      </w:r>
    </w:p>
    <w:p w:rsidR="0045648F" w:rsidRPr="004716B3" w:rsidRDefault="0045648F" w:rsidP="0045648F">
      <w:pPr>
        <w:spacing w:after="113" w:line="276" w:lineRule="auto"/>
        <w:contextualSpacing/>
        <w:jc w:val="both"/>
        <w:rPr>
          <w:rFonts w:eastAsia="Times New Roman"/>
          <w:color w:val="000000"/>
          <w:spacing w:val="-4"/>
          <w:sz w:val="20"/>
          <w:szCs w:val="32"/>
          <w:u w:val="single"/>
        </w:rPr>
      </w:pPr>
    </w:p>
    <w:p w:rsidR="0045648F" w:rsidRDefault="0045648F" w:rsidP="0045648F">
      <w:pPr>
        <w:spacing w:after="28"/>
        <w:contextualSpacing/>
        <w:jc w:val="both"/>
        <w:rPr>
          <w:rFonts w:eastAsia="Times New Roman"/>
          <w:color w:val="000000"/>
          <w:spacing w:val="-4"/>
          <w:sz w:val="28"/>
          <w:szCs w:val="28"/>
          <w:u w:val="single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 xml:space="preserve">Заключение о результатах общественных обсуждений подготовлено на основании протокола общественных обсуждений от « 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>2</w:t>
      </w:r>
      <w:r>
        <w:rPr>
          <w:rFonts w:eastAsia="Times New Roman"/>
          <w:color w:val="000000"/>
          <w:spacing w:val="-4"/>
          <w:sz w:val="28"/>
          <w:szCs w:val="28"/>
          <w:u w:val="single"/>
        </w:rPr>
        <w:t>6</w:t>
      </w:r>
      <w:r w:rsidRPr="00525F00">
        <w:rPr>
          <w:rFonts w:eastAsia="Times New Roman"/>
          <w:color w:val="000000"/>
          <w:spacing w:val="-4"/>
          <w:sz w:val="28"/>
          <w:szCs w:val="28"/>
        </w:rPr>
        <w:t xml:space="preserve"> »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8"/>
          <w:szCs w:val="28"/>
          <w:u w:val="single"/>
          <w:lang w:eastAsia="hi-IN"/>
        </w:rPr>
        <w:t>сентября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2024 года</w:t>
      </w:r>
    </w:p>
    <w:p w:rsidR="0045648F" w:rsidRPr="004716B3" w:rsidRDefault="0045648F" w:rsidP="0045648F">
      <w:pPr>
        <w:spacing w:after="28"/>
        <w:contextualSpacing/>
        <w:jc w:val="both"/>
        <w:rPr>
          <w:sz w:val="20"/>
          <w:szCs w:val="28"/>
        </w:rPr>
      </w:pPr>
    </w:p>
    <w:p w:rsidR="0045648F" w:rsidRPr="00525F00" w:rsidRDefault="0045648F" w:rsidP="0045648F">
      <w:pPr>
        <w:spacing w:before="57"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45648F" w:rsidRPr="00525F00" w:rsidRDefault="0045648F" w:rsidP="0045648F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1.1.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  Отсутствуют                                                                                                                </w:t>
      </w:r>
    </w:p>
    <w:p w:rsidR="0045648F" w:rsidRPr="004716B3" w:rsidRDefault="0045648F" w:rsidP="0045648F">
      <w:pPr>
        <w:spacing w:line="360" w:lineRule="auto"/>
        <w:jc w:val="both"/>
        <w:rPr>
          <w:spacing w:val="-4"/>
          <w:sz w:val="20"/>
          <w:szCs w:val="32"/>
        </w:rPr>
      </w:pPr>
    </w:p>
    <w:p w:rsidR="0045648F" w:rsidRPr="00525F00" w:rsidRDefault="0045648F" w:rsidP="0045648F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2. Содержание внесенных предложений и замечаний иных участников общественных обсуждений:</w:t>
      </w:r>
    </w:p>
    <w:p w:rsidR="0045648F" w:rsidRPr="00525F00" w:rsidRDefault="0045648F" w:rsidP="0045648F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2.1.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  Отсутствуют                                                                                                                </w:t>
      </w:r>
    </w:p>
    <w:p w:rsidR="0045648F" w:rsidRPr="004716B3" w:rsidRDefault="0045648F" w:rsidP="0045648F">
      <w:pPr>
        <w:spacing w:line="276" w:lineRule="auto"/>
        <w:jc w:val="both"/>
        <w:rPr>
          <w:rFonts w:eastAsia="Times New Roman"/>
          <w:color w:val="000000"/>
          <w:spacing w:val="-4"/>
          <w:sz w:val="20"/>
          <w:szCs w:val="32"/>
          <w:u w:val="single"/>
        </w:rPr>
      </w:pPr>
    </w:p>
    <w:p w:rsidR="0045648F" w:rsidRPr="00525F00" w:rsidRDefault="0045648F" w:rsidP="0045648F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45648F" w:rsidRPr="00525F00" w:rsidRDefault="0045648F" w:rsidP="0045648F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45648F" w:rsidRPr="004716B3" w:rsidRDefault="0045648F" w:rsidP="0045648F">
      <w:pPr>
        <w:spacing w:line="276" w:lineRule="auto"/>
        <w:jc w:val="both"/>
        <w:rPr>
          <w:rFonts w:eastAsia="Times New Roman"/>
          <w:color w:val="000000"/>
          <w:spacing w:val="-4"/>
          <w:sz w:val="20"/>
          <w:szCs w:val="32"/>
          <w:u w:val="single"/>
        </w:rPr>
      </w:pPr>
    </w:p>
    <w:p w:rsidR="0045648F" w:rsidRPr="00525F00" w:rsidRDefault="0045648F" w:rsidP="0045648F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Выводы по результатам общественных обсуждений:</w:t>
      </w:r>
    </w:p>
    <w:p w:rsidR="0045648F" w:rsidRPr="00525F00" w:rsidRDefault="0045648F" w:rsidP="0045648F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z w:val="28"/>
          <w:szCs w:val="28"/>
          <w:u w:val="single"/>
        </w:rPr>
        <w:t xml:space="preserve">В связи с отсутствием предложений и замечаний рекомендуется одобрить проект решения о предоставлении </w:t>
      </w:r>
      <w:r w:rsidRPr="004716B3">
        <w:rPr>
          <w:rFonts w:eastAsia="Times New Roman"/>
          <w:color w:val="000000"/>
          <w:sz w:val="28"/>
          <w:szCs w:val="28"/>
          <w:u w:val="single"/>
        </w:rPr>
        <w:t xml:space="preserve">разрешения </w:t>
      </w:r>
      <w:r w:rsidRPr="0045648F">
        <w:rPr>
          <w:rFonts w:eastAsia="Times New Roman"/>
          <w:color w:val="000000"/>
          <w:sz w:val="28"/>
          <w:szCs w:val="28"/>
          <w:u w:val="single"/>
        </w:rPr>
        <w:t>на условно разрешенный вид использования земельного участка с кадастровым номером 30:12:030451:439</w:t>
      </w:r>
    </w:p>
    <w:p w:rsidR="0045648F" w:rsidRPr="004716B3" w:rsidRDefault="0045648F" w:rsidP="0045648F">
      <w:pPr>
        <w:suppressAutoHyphens w:val="0"/>
        <w:jc w:val="both"/>
        <w:rPr>
          <w:sz w:val="20"/>
          <w:szCs w:val="28"/>
        </w:rPr>
      </w:pPr>
    </w:p>
    <w:p w:rsidR="0045648F" w:rsidRPr="00525F00" w:rsidRDefault="0045648F" w:rsidP="0045648F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И.о. начальника отдела территориального </w:t>
      </w:r>
    </w:p>
    <w:p w:rsidR="0045648F" w:rsidRPr="00525F00" w:rsidRDefault="0045648F" w:rsidP="0045648F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планирования управления по </w:t>
      </w:r>
    </w:p>
    <w:p w:rsidR="0045648F" w:rsidRPr="00525F00" w:rsidRDefault="0045648F" w:rsidP="0045648F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строительству, архитектуре и </w:t>
      </w:r>
    </w:p>
    <w:p w:rsidR="0045648F" w:rsidRPr="00525F00" w:rsidRDefault="0045648F" w:rsidP="0045648F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градостроительству администрации </w:t>
      </w:r>
    </w:p>
    <w:p w:rsidR="0045648F" w:rsidRPr="00525F00" w:rsidRDefault="0045648F" w:rsidP="0045648F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муниципального образования </w:t>
      </w:r>
    </w:p>
    <w:p w:rsidR="0045648F" w:rsidRDefault="0045648F" w:rsidP="0045648F">
      <w:pPr>
        <w:suppressAutoHyphens w:val="0"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>«Городской округ город Астрахан</w:t>
      </w:r>
      <w:r>
        <w:rPr>
          <w:rFonts w:eastAsia="Symbol" w:cs="Times New Roman"/>
          <w:color w:val="000000"/>
          <w:spacing w:val="-4"/>
          <w:sz w:val="28"/>
          <w:szCs w:val="28"/>
        </w:rPr>
        <w:t>ь»</w:t>
      </w:r>
      <w:r>
        <w:rPr>
          <w:rFonts w:eastAsia="Symbol" w:cs="Times New Roman"/>
          <w:color w:val="000000"/>
          <w:spacing w:val="-4"/>
          <w:sz w:val="28"/>
          <w:szCs w:val="28"/>
        </w:rPr>
        <w:tab/>
      </w:r>
      <w:r>
        <w:rPr>
          <w:rFonts w:eastAsia="Symbol" w:cs="Times New Roman"/>
          <w:color w:val="000000"/>
          <w:spacing w:val="-4"/>
          <w:sz w:val="28"/>
          <w:szCs w:val="28"/>
        </w:rPr>
        <w:tab/>
      </w:r>
      <w:r>
        <w:rPr>
          <w:rFonts w:eastAsia="Symbol" w:cs="Times New Roman"/>
          <w:color w:val="000000"/>
          <w:spacing w:val="-4"/>
          <w:sz w:val="28"/>
          <w:szCs w:val="28"/>
        </w:rPr>
        <w:tab/>
      </w:r>
      <w:r>
        <w:rPr>
          <w:rFonts w:eastAsia="Symbol" w:cs="Times New Roman"/>
          <w:color w:val="000000"/>
          <w:spacing w:val="-4"/>
          <w:sz w:val="28"/>
          <w:szCs w:val="28"/>
        </w:rPr>
        <w:tab/>
      </w:r>
      <w:r>
        <w:rPr>
          <w:rFonts w:eastAsia="Symbol" w:cs="Times New Roman"/>
          <w:color w:val="000000"/>
          <w:spacing w:val="-4"/>
          <w:sz w:val="28"/>
          <w:szCs w:val="28"/>
        </w:rPr>
        <w:tab/>
        <w:t xml:space="preserve"> </w:t>
      </w: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  </w:t>
      </w:r>
      <w:r>
        <w:rPr>
          <w:rFonts w:eastAsia="Symbol" w:cs="Times New Roman"/>
          <w:color w:val="000000"/>
          <w:spacing w:val="-4"/>
          <w:sz w:val="28"/>
          <w:szCs w:val="28"/>
        </w:rPr>
        <w:t xml:space="preserve"> </w:t>
      </w: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    </w:t>
      </w:r>
      <w:r>
        <w:rPr>
          <w:rFonts w:eastAsia="Symbol" w:cs="Times New Roman"/>
          <w:color w:val="000000"/>
          <w:spacing w:val="-4"/>
          <w:sz w:val="28"/>
          <w:szCs w:val="28"/>
        </w:rPr>
        <w:t>А.И. Строкина</w:t>
      </w:r>
    </w:p>
    <w:p w:rsidR="0045648F" w:rsidRDefault="0045648F" w:rsidP="0045648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8"/>
          <w:szCs w:val="20"/>
        </w:rPr>
      </w:pPr>
    </w:p>
    <w:p w:rsidR="0045648F" w:rsidRPr="004716B3" w:rsidRDefault="0045648F" w:rsidP="0045648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8"/>
          <w:szCs w:val="20"/>
        </w:rPr>
      </w:pPr>
    </w:p>
    <w:p w:rsidR="00BE4B1E" w:rsidRPr="0045648F" w:rsidRDefault="0045648F" w:rsidP="00B469B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тел.:52-51-06</w:t>
      </w:r>
    </w:p>
    <w:sectPr w:rsidR="00BE4B1E" w:rsidRPr="0045648F" w:rsidSect="00690458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876"/>
    <w:rsid w:val="000F72C1"/>
    <w:rsid w:val="004107EA"/>
    <w:rsid w:val="0045648F"/>
    <w:rsid w:val="004716B3"/>
    <w:rsid w:val="00676ACF"/>
    <w:rsid w:val="00690458"/>
    <w:rsid w:val="006F50A4"/>
    <w:rsid w:val="00757101"/>
    <w:rsid w:val="008F4FD5"/>
    <w:rsid w:val="00B469BD"/>
    <w:rsid w:val="00BC0655"/>
    <w:rsid w:val="00BE4B1E"/>
    <w:rsid w:val="00CA4435"/>
    <w:rsid w:val="00D26876"/>
    <w:rsid w:val="00D5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2DDF30-353A-4947-B661-A4429EC70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9B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B469BD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B469BD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B469BD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styleId="a6">
    <w:name w:val="Body Text"/>
    <w:basedOn w:val="a"/>
    <w:link w:val="a7"/>
    <w:rsid w:val="00B469BD"/>
    <w:pPr>
      <w:spacing w:after="120"/>
    </w:pPr>
  </w:style>
  <w:style w:type="character" w:customStyle="1" w:styleId="a7">
    <w:name w:val="Основной текст Знак"/>
    <w:basedOn w:val="a0"/>
    <w:link w:val="a6"/>
    <w:rsid w:val="00B469BD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7</Pages>
  <Words>1971</Words>
  <Characters>11241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Айтпаева Хабиба</cp:lastModifiedBy>
  <cp:revision>13</cp:revision>
  <cp:lastPrinted>2024-08-28T07:12:00Z</cp:lastPrinted>
  <dcterms:created xsi:type="dcterms:W3CDTF">2024-08-23T10:57:00Z</dcterms:created>
  <dcterms:modified xsi:type="dcterms:W3CDTF">2024-10-02T12:36:00Z</dcterms:modified>
</cp:coreProperties>
</file>