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66E" w:rsidRPr="0048666E" w:rsidRDefault="0048666E" w:rsidP="0048666E">
      <w:pPr>
        <w:jc w:val="center"/>
        <w:rPr>
          <w:rFonts w:asciiTheme="majorHAnsi" w:hAnsiTheme="majorHAnsi"/>
          <w:b/>
          <w:sz w:val="20"/>
          <w:szCs w:val="20"/>
        </w:rPr>
      </w:pPr>
      <w:r w:rsidRPr="0048666E">
        <w:rPr>
          <w:rFonts w:asciiTheme="majorHAnsi" w:hAnsiTheme="majorHAnsi"/>
          <w:b/>
          <w:sz w:val="20"/>
          <w:szCs w:val="2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353BE0" w:rsidRPr="0048666E" w:rsidRDefault="0048666E" w:rsidP="0048666E">
      <w:pPr>
        <w:jc w:val="center"/>
        <w:rPr>
          <w:rFonts w:asciiTheme="majorHAnsi" w:hAnsiTheme="majorHAnsi"/>
          <w:b/>
          <w:sz w:val="20"/>
          <w:szCs w:val="20"/>
        </w:rPr>
      </w:pPr>
      <w:r w:rsidRPr="0048666E">
        <w:rPr>
          <w:rFonts w:asciiTheme="majorHAnsi" w:hAnsiTheme="majorHAnsi"/>
          <w:b/>
          <w:sz w:val="20"/>
          <w:szCs w:val="20"/>
        </w:rPr>
        <w:t>РАСПОРЯЖЕНИЕ</w:t>
      </w:r>
    </w:p>
    <w:p w:rsidR="0048666E" w:rsidRPr="0048666E" w:rsidRDefault="0048666E" w:rsidP="0048666E">
      <w:pPr>
        <w:jc w:val="center"/>
        <w:rPr>
          <w:rFonts w:asciiTheme="majorHAnsi" w:hAnsiTheme="majorHAnsi"/>
          <w:b/>
          <w:sz w:val="20"/>
          <w:szCs w:val="20"/>
        </w:rPr>
      </w:pPr>
      <w:r w:rsidRPr="0048666E">
        <w:rPr>
          <w:rFonts w:asciiTheme="majorHAnsi" w:hAnsiTheme="majorHAnsi"/>
          <w:b/>
          <w:sz w:val="20"/>
          <w:szCs w:val="20"/>
        </w:rPr>
        <w:t>15 сентября 2021 № 04-01-1979</w:t>
      </w:r>
    </w:p>
    <w:p w:rsidR="0048666E" w:rsidRDefault="0048666E" w:rsidP="0048666E">
      <w:pPr>
        <w:jc w:val="center"/>
        <w:rPr>
          <w:rFonts w:asciiTheme="majorHAnsi" w:hAnsiTheme="majorHAnsi"/>
          <w:b/>
          <w:sz w:val="20"/>
          <w:szCs w:val="20"/>
        </w:rPr>
      </w:pPr>
      <w:r w:rsidRPr="0048666E">
        <w:rPr>
          <w:rFonts w:asciiTheme="majorHAnsi" w:hAnsiTheme="majorHAnsi"/>
          <w:b/>
          <w:sz w:val="20"/>
          <w:szCs w:val="20"/>
        </w:rPr>
        <w:t>«</w:t>
      </w:r>
      <w:r w:rsidR="00BD6322" w:rsidRPr="0048666E">
        <w:rPr>
          <w:rFonts w:asciiTheme="majorHAnsi" w:hAnsiTheme="majorHAnsi"/>
          <w:b/>
          <w:sz w:val="20"/>
          <w:szCs w:val="20"/>
        </w:rPr>
        <w:t>Об отмене распоряжения управления</w:t>
      </w:r>
      <w:r w:rsidRPr="0048666E">
        <w:rPr>
          <w:rFonts w:asciiTheme="majorHAnsi" w:hAnsiTheme="majorHAnsi"/>
          <w:b/>
          <w:sz w:val="20"/>
          <w:szCs w:val="20"/>
        </w:rPr>
        <w:t xml:space="preserve"> </w:t>
      </w:r>
      <w:r w:rsidR="00BD6322" w:rsidRPr="0048666E">
        <w:rPr>
          <w:rFonts w:asciiTheme="majorHAnsi" w:hAnsiTheme="majorHAnsi"/>
          <w:b/>
          <w:sz w:val="20"/>
          <w:szCs w:val="20"/>
        </w:rPr>
        <w:t xml:space="preserve">по строительству, архитектуре </w:t>
      </w:r>
    </w:p>
    <w:p w:rsidR="00353BE0" w:rsidRPr="0048666E" w:rsidRDefault="00BD6322" w:rsidP="0048666E">
      <w:pPr>
        <w:jc w:val="center"/>
      </w:pPr>
      <w:r w:rsidRPr="0048666E">
        <w:rPr>
          <w:rFonts w:asciiTheme="majorHAnsi" w:hAnsiTheme="majorHAnsi"/>
          <w:b/>
          <w:sz w:val="20"/>
          <w:szCs w:val="20"/>
        </w:rPr>
        <w:t>и градо</w:t>
      </w:r>
      <w:r w:rsidRPr="0048666E">
        <w:rPr>
          <w:rFonts w:asciiTheme="majorHAnsi" w:hAnsiTheme="majorHAnsi"/>
          <w:b/>
          <w:sz w:val="20"/>
          <w:szCs w:val="20"/>
        </w:rPr>
        <w:softHyphen/>
        <w:t>строительству администрации муници</w:t>
      </w:r>
      <w:r w:rsidRPr="0048666E">
        <w:rPr>
          <w:rFonts w:asciiTheme="majorHAnsi" w:hAnsiTheme="majorHAnsi"/>
          <w:b/>
          <w:sz w:val="20"/>
          <w:szCs w:val="20"/>
        </w:rPr>
        <w:softHyphen/>
        <w:t>пального</w:t>
      </w:r>
      <w:r w:rsidRPr="0048666E">
        <w:rPr>
          <w:rFonts w:asciiTheme="majorHAnsi" w:hAnsiTheme="majorHAnsi"/>
          <w:b/>
          <w:sz w:val="20"/>
          <w:szCs w:val="20"/>
        </w:rPr>
        <w:t xml:space="preserve"> образования «Город Астра</w:t>
      </w:r>
      <w:r w:rsidRPr="0048666E">
        <w:rPr>
          <w:rFonts w:asciiTheme="majorHAnsi" w:hAnsiTheme="majorHAnsi"/>
          <w:b/>
          <w:sz w:val="20"/>
          <w:szCs w:val="20"/>
        </w:rPr>
        <w:softHyphen/>
        <w:t>хань» от 06.09.2021 № 04-01-1898</w:t>
      </w:r>
      <w:r w:rsidR="0048666E" w:rsidRPr="0048666E">
        <w:rPr>
          <w:rFonts w:asciiTheme="majorHAnsi" w:hAnsiTheme="majorHAnsi"/>
          <w:b/>
          <w:sz w:val="20"/>
          <w:szCs w:val="20"/>
        </w:rPr>
        <w:t>»</w:t>
      </w:r>
    </w:p>
    <w:p w:rsidR="00353BE0" w:rsidRPr="0048666E" w:rsidRDefault="00BD6322" w:rsidP="0048666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8666E">
        <w:rPr>
          <w:rFonts w:ascii="Arial" w:hAnsi="Arial" w:cs="Arial"/>
          <w:sz w:val="18"/>
          <w:szCs w:val="18"/>
        </w:rPr>
        <w:t>В соответствии постановлением администрации муниципального образования «Город Астрахань» от 16.05.2018 № 288 «Об определении уполномоченного органа» с изменениями, внесенными постановлениями админи</w:t>
      </w:r>
      <w:r w:rsidRPr="0048666E">
        <w:rPr>
          <w:rFonts w:ascii="Arial" w:hAnsi="Arial" w:cs="Arial"/>
          <w:sz w:val="18"/>
          <w:szCs w:val="18"/>
        </w:rPr>
        <w:t>страции муниципального образования «Город Астрахань» от 26.11.2018 № 638, от 14.05.2020 № 126,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</w:t>
      </w:r>
      <w:r w:rsidRPr="0048666E">
        <w:rPr>
          <w:rFonts w:ascii="Arial" w:hAnsi="Arial" w:cs="Arial"/>
          <w:sz w:val="18"/>
          <w:szCs w:val="18"/>
        </w:rPr>
        <w:t>разования «Город Астрахань», с изме</w:t>
      </w:r>
      <w:bookmarkStart w:id="0" w:name="_GoBack"/>
      <w:bookmarkEnd w:id="0"/>
      <w:r w:rsidRPr="0048666E">
        <w:rPr>
          <w:rFonts w:ascii="Arial" w:hAnsi="Arial" w:cs="Arial"/>
          <w:sz w:val="18"/>
          <w:szCs w:val="18"/>
        </w:rPr>
        <w:t>нениями и дополнениями, внесенными постановлениями мэра города от</w:t>
      </w:r>
      <w:proofErr w:type="gramEnd"/>
      <w:r w:rsidRPr="0048666E">
        <w:rPr>
          <w:rFonts w:ascii="Arial" w:hAnsi="Arial" w:cs="Arial"/>
          <w:sz w:val="18"/>
          <w:szCs w:val="18"/>
        </w:rPr>
        <w:t xml:space="preserve"> 06.10.2011 № 9364-м, от 10.01.2013 № 09-м, в связи с допущенной технической ошибкой:</w:t>
      </w:r>
    </w:p>
    <w:p w:rsidR="00353BE0" w:rsidRPr="0048666E" w:rsidRDefault="0048666E" w:rsidP="004866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66E">
        <w:rPr>
          <w:rFonts w:ascii="Arial" w:hAnsi="Arial" w:cs="Arial"/>
          <w:sz w:val="18"/>
          <w:szCs w:val="18"/>
        </w:rPr>
        <w:t xml:space="preserve">1. </w:t>
      </w:r>
      <w:r w:rsidR="00BD6322" w:rsidRPr="0048666E">
        <w:rPr>
          <w:rFonts w:ascii="Arial" w:hAnsi="Arial" w:cs="Arial"/>
          <w:sz w:val="18"/>
          <w:szCs w:val="18"/>
        </w:rPr>
        <w:t>Отменить распоряжение управления по строительству, архитектуре и градо</w:t>
      </w:r>
      <w:r w:rsidR="00BD6322" w:rsidRPr="0048666E">
        <w:rPr>
          <w:rFonts w:ascii="Arial" w:hAnsi="Arial" w:cs="Arial"/>
          <w:sz w:val="18"/>
          <w:szCs w:val="18"/>
        </w:rPr>
        <w:t xml:space="preserve">строительству администрации муниципального образования «Город Астрахань» от 06.09.2021 № 04-01-1898 «О разработке проекта межевания территории в районе земельных участков по пер. Васильевскому, 8 и ул. Окольной, 35, 37, 39 в </w:t>
      </w:r>
      <w:proofErr w:type="spellStart"/>
      <w:r w:rsidR="00BD6322" w:rsidRPr="0048666E">
        <w:rPr>
          <w:rFonts w:ascii="Arial" w:hAnsi="Arial" w:cs="Arial"/>
          <w:sz w:val="18"/>
          <w:szCs w:val="18"/>
        </w:rPr>
        <w:t>Трусовском</w:t>
      </w:r>
      <w:proofErr w:type="spellEnd"/>
      <w:r w:rsidR="00BD6322" w:rsidRPr="0048666E">
        <w:rPr>
          <w:rFonts w:ascii="Arial" w:hAnsi="Arial" w:cs="Arial"/>
          <w:sz w:val="18"/>
          <w:szCs w:val="18"/>
        </w:rPr>
        <w:t xml:space="preserve"> районе города Астрах</w:t>
      </w:r>
      <w:r w:rsidR="00BD6322" w:rsidRPr="0048666E">
        <w:rPr>
          <w:rFonts w:ascii="Arial" w:hAnsi="Arial" w:cs="Arial"/>
          <w:sz w:val="18"/>
          <w:szCs w:val="18"/>
        </w:rPr>
        <w:t>ани».</w:t>
      </w:r>
    </w:p>
    <w:p w:rsidR="00353BE0" w:rsidRPr="0048666E" w:rsidRDefault="0048666E" w:rsidP="004866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66E">
        <w:rPr>
          <w:rFonts w:ascii="Arial" w:hAnsi="Arial" w:cs="Arial"/>
          <w:sz w:val="18"/>
          <w:szCs w:val="18"/>
        </w:rPr>
        <w:t xml:space="preserve">2. </w:t>
      </w:r>
      <w:r w:rsidR="00BD6322" w:rsidRPr="0048666E">
        <w:rPr>
          <w:rFonts w:ascii="Arial" w:hAnsi="Arial" w:cs="Arial"/>
          <w:sz w:val="18"/>
          <w:szCs w:val="18"/>
        </w:rPr>
        <w:t>Отделу территориального планирования управления по</w:t>
      </w:r>
      <w:r>
        <w:rPr>
          <w:rFonts w:ascii="Arial" w:hAnsi="Arial" w:cs="Arial"/>
          <w:sz w:val="18"/>
          <w:szCs w:val="18"/>
        </w:rPr>
        <w:t xml:space="preserve"> </w:t>
      </w:r>
      <w:r w:rsidR="00BD6322" w:rsidRPr="0048666E">
        <w:rPr>
          <w:rFonts w:ascii="Arial" w:hAnsi="Arial" w:cs="Arial"/>
          <w:sz w:val="18"/>
          <w:szCs w:val="18"/>
        </w:rPr>
        <w:t>строительству, архитектуре и градостроительству</w:t>
      </w:r>
      <w:r>
        <w:rPr>
          <w:rFonts w:ascii="Arial" w:hAnsi="Arial" w:cs="Arial"/>
          <w:sz w:val="18"/>
          <w:szCs w:val="18"/>
        </w:rPr>
        <w:t xml:space="preserve"> </w:t>
      </w:r>
      <w:r w:rsidR="00BD6322" w:rsidRPr="0048666E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BD6322" w:rsidRPr="0048666E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353BE0" w:rsidRPr="0048666E" w:rsidRDefault="0048666E" w:rsidP="004866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66E">
        <w:rPr>
          <w:rFonts w:ascii="Arial" w:hAnsi="Arial" w:cs="Arial"/>
          <w:sz w:val="18"/>
          <w:szCs w:val="18"/>
        </w:rPr>
        <w:t xml:space="preserve">2.1. </w:t>
      </w:r>
      <w:r w:rsidR="00BD6322" w:rsidRPr="0048666E">
        <w:rPr>
          <w:rFonts w:ascii="Arial" w:hAnsi="Arial" w:cs="Arial"/>
          <w:sz w:val="18"/>
          <w:szCs w:val="18"/>
        </w:rPr>
        <w:t>Обеспечить размещение настоящего распоряжения управления по</w:t>
      </w:r>
      <w:r>
        <w:rPr>
          <w:rFonts w:ascii="Arial" w:hAnsi="Arial" w:cs="Arial"/>
          <w:sz w:val="18"/>
          <w:szCs w:val="18"/>
        </w:rPr>
        <w:t xml:space="preserve"> </w:t>
      </w:r>
      <w:r w:rsidR="00BD6322" w:rsidRPr="0048666E">
        <w:rPr>
          <w:rFonts w:ascii="Arial" w:hAnsi="Arial" w:cs="Arial"/>
          <w:sz w:val="18"/>
          <w:szCs w:val="18"/>
        </w:rPr>
        <w:t xml:space="preserve">строительству, архитектуре и </w:t>
      </w:r>
      <w:r w:rsidR="00BD6322" w:rsidRPr="0048666E">
        <w:rPr>
          <w:rFonts w:ascii="Arial" w:hAnsi="Arial" w:cs="Arial"/>
          <w:sz w:val="18"/>
          <w:szCs w:val="18"/>
        </w:rPr>
        <w:t>градостроительству</w:t>
      </w:r>
      <w:r>
        <w:rPr>
          <w:rFonts w:ascii="Arial" w:hAnsi="Arial" w:cs="Arial"/>
          <w:sz w:val="18"/>
          <w:szCs w:val="18"/>
        </w:rPr>
        <w:t xml:space="preserve"> </w:t>
      </w:r>
      <w:r w:rsidR="00BD6322" w:rsidRPr="0048666E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BD6322" w:rsidRPr="0048666E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3BE0" w:rsidRPr="0048666E" w:rsidRDefault="0048666E" w:rsidP="004866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66E">
        <w:rPr>
          <w:rFonts w:ascii="Arial" w:hAnsi="Arial" w:cs="Arial"/>
          <w:sz w:val="18"/>
          <w:szCs w:val="18"/>
        </w:rPr>
        <w:t xml:space="preserve">2.2. </w:t>
      </w:r>
      <w:r w:rsidR="00BD6322" w:rsidRPr="0048666E">
        <w:rPr>
          <w:rFonts w:ascii="Arial" w:hAnsi="Arial" w:cs="Arial"/>
          <w:sz w:val="18"/>
          <w:szCs w:val="18"/>
        </w:rPr>
        <w:t>Обеспечить опубликование настоящего распоряжения управления по строительству, архитектуре и градо</w:t>
      </w:r>
      <w:r w:rsidR="00BD6322" w:rsidRPr="0048666E">
        <w:rPr>
          <w:rFonts w:ascii="Arial" w:hAnsi="Arial" w:cs="Arial"/>
          <w:sz w:val="18"/>
          <w:szCs w:val="18"/>
        </w:rPr>
        <w:t>строительству администрации муниципального образования «Город Астрахань» в средствах массовой информации.</w:t>
      </w:r>
    </w:p>
    <w:p w:rsidR="00353BE0" w:rsidRPr="0048666E" w:rsidRDefault="0048666E" w:rsidP="004866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66E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BD6322" w:rsidRPr="0048666E">
        <w:rPr>
          <w:rFonts w:ascii="Arial" w:hAnsi="Arial" w:cs="Arial"/>
          <w:sz w:val="18"/>
          <w:szCs w:val="18"/>
        </w:rPr>
        <w:t>Контроль за</w:t>
      </w:r>
      <w:proofErr w:type="gramEnd"/>
      <w:r w:rsidR="00BD6322" w:rsidRPr="0048666E">
        <w:rPr>
          <w:rFonts w:ascii="Arial" w:hAnsi="Arial" w:cs="Arial"/>
          <w:sz w:val="18"/>
          <w:szCs w:val="18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</w:t>
      </w:r>
      <w:r w:rsidR="00BD6322" w:rsidRPr="0048666E">
        <w:rPr>
          <w:rFonts w:ascii="Arial" w:hAnsi="Arial" w:cs="Arial"/>
          <w:sz w:val="18"/>
          <w:szCs w:val="18"/>
        </w:rPr>
        <w:t>я «Город Астрахань» оставляю за собой.</w:t>
      </w:r>
    </w:p>
    <w:p w:rsidR="0048666E" w:rsidRPr="0048666E" w:rsidRDefault="00BD6322" w:rsidP="0048666E">
      <w:pPr>
        <w:pStyle w:val="20"/>
        <w:shd w:val="clear" w:color="auto" w:fill="auto"/>
        <w:spacing w:line="280" w:lineRule="exact"/>
        <w:ind w:firstLine="709"/>
        <w:jc w:val="right"/>
        <w:rPr>
          <w:b/>
        </w:rPr>
      </w:pPr>
      <w:r w:rsidRPr="0048666E">
        <w:rPr>
          <w:rFonts w:ascii="Arial" w:hAnsi="Arial" w:cs="Arial"/>
          <w:b/>
          <w:sz w:val="18"/>
          <w:szCs w:val="18"/>
        </w:rPr>
        <w:t>Начальник управления</w:t>
      </w:r>
      <w:r w:rsidR="0048666E" w:rsidRPr="0048666E">
        <w:rPr>
          <w:rFonts w:ascii="Arial" w:hAnsi="Arial" w:cs="Arial"/>
          <w:b/>
          <w:sz w:val="18"/>
          <w:szCs w:val="18"/>
        </w:rPr>
        <w:t xml:space="preserve"> </w:t>
      </w:r>
      <w:r w:rsidR="0048666E" w:rsidRPr="0048666E">
        <w:rPr>
          <w:rStyle w:val="2Exact"/>
          <w:rFonts w:ascii="Arial" w:hAnsi="Arial" w:cs="Arial"/>
          <w:b/>
          <w:sz w:val="18"/>
          <w:szCs w:val="18"/>
        </w:rPr>
        <w:t xml:space="preserve">Н.П. </w:t>
      </w:r>
      <w:proofErr w:type="spellStart"/>
      <w:r w:rsidR="0048666E" w:rsidRPr="0048666E">
        <w:rPr>
          <w:rStyle w:val="2Exact"/>
          <w:rFonts w:ascii="Arial" w:hAnsi="Arial" w:cs="Arial"/>
          <w:b/>
          <w:sz w:val="18"/>
          <w:szCs w:val="18"/>
        </w:rPr>
        <w:t>Абольянина</w:t>
      </w:r>
      <w:proofErr w:type="spellEnd"/>
    </w:p>
    <w:p w:rsidR="00353BE0" w:rsidRPr="0048666E" w:rsidRDefault="00353BE0" w:rsidP="0048666E"/>
    <w:sectPr w:rsidR="00353BE0" w:rsidRPr="0048666E" w:rsidSect="0048666E">
      <w:pgSz w:w="11900" w:h="16840"/>
      <w:pgMar w:top="1134" w:right="1127" w:bottom="1267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322" w:rsidRDefault="00BD6322">
      <w:r>
        <w:separator/>
      </w:r>
    </w:p>
  </w:endnote>
  <w:endnote w:type="continuationSeparator" w:id="0">
    <w:p w:rsidR="00BD6322" w:rsidRDefault="00BD6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322" w:rsidRDefault="00BD6322"/>
  </w:footnote>
  <w:footnote w:type="continuationSeparator" w:id="0">
    <w:p w:rsidR="00BD6322" w:rsidRDefault="00BD63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D2459"/>
    <w:multiLevelType w:val="multilevel"/>
    <w:tmpl w:val="4C689A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353BE0"/>
    <w:rsid w:val="00353BE0"/>
    <w:rsid w:val="0048666E"/>
    <w:rsid w:val="00BD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8"/>
      <w:szCs w:val="28"/>
      <w:u w:val="none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26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293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14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440" w:line="226" w:lineRule="exact"/>
      <w:jc w:val="both"/>
    </w:pPr>
    <w:rPr>
      <w:rFonts w:ascii="Times New Roman" w:eastAsia="Times New Roman" w:hAnsi="Times New Roman" w:cs="Times New Roman"/>
      <w:spacing w:val="2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2021-09-17T11:46:00Z</dcterms:created>
  <dcterms:modified xsi:type="dcterms:W3CDTF">2021-09-17T11:50:00Z</dcterms:modified>
</cp:coreProperties>
</file>