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51E6" w:rsidRPr="007151E6" w:rsidRDefault="007151E6" w:rsidP="007151E6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_GoBack"/>
      <w:bookmarkEnd w:id="1"/>
      <w:r w:rsidRPr="007151E6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BC4BB2" w:rsidRPr="007151E6" w:rsidRDefault="00E46292" w:rsidP="007151E6">
      <w:pPr>
        <w:jc w:val="center"/>
        <w:rPr>
          <w:rFonts w:ascii="Cambria" w:hAnsi="Cambria"/>
          <w:b/>
          <w:sz w:val="20"/>
          <w:szCs w:val="20"/>
        </w:rPr>
      </w:pPr>
      <w:r w:rsidRPr="007151E6">
        <w:rPr>
          <w:rFonts w:ascii="Cambria" w:hAnsi="Cambria"/>
          <w:b/>
          <w:sz w:val="20"/>
          <w:szCs w:val="20"/>
        </w:rPr>
        <w:t>РАСПОРЯЖЕНИЕ</w:t>
      </w:r>
      <w:bookmarkEnd w:id="0"/>
    </w:p>
    <w:p w:rsidR="007151E6" w:rsidRPr="007151E6" w:rsidRDefault="00E46292" w:rsidP="007151E6">
      <w:pPr>
        <w:pStyle w:val="3"/>
        <w:shd w:val="clear" w:color="auto" w:fill="auto"/>
        <w:spacing w:line="280" w:lineRule="exact"/>
        <w:jc w:val="center"/>
        <w:rPr>
          <w:rFonts w:ascii="Cambria" w:hAnsi="Cambria"/>
          <w:b/>
          <w:sz w:val="20"/>
          <w:szCs w:val="20"/>
        </w:rPr>
      </w:pPr>
      <w:bookmarkStart w:id="2" w:name="bookmark1"/>
      <w:r w:rsidRPr="007151E6">
        <w:rPr>
          <w:rFonts w:ascii="Cambria" w:hAnsi="Cambria"/>
          <w:b/>
          <w:sz w:val="20"/>
          <w:szCs w:val="20"/>
        </w:rPr>
        <w:t>11 июня 2021 года</w:t>
      </w:r>
      <w:bookmarkEnd w:id="2"/>
      <w:r w:rsidR="007151E6" w:rsidRPr="007151E6">
        <w:rPr>
          <w:rFonts w:ascii="Cambria" w:hAnsi="Cambria"/>
          <w:b/>
          <w:sz w:val="20"/>
          <w:szCs w:val="20"/>
        </w:rPr>
        <w:t xml:space="preserve"> № </w:t>
      </w:r>
      <w:r w:rsidR="007151E6" w:rsidRPr="007151E6">
        <w:rPr>
          <w:rStyle w:val="3Exact0"/>
          <w:rFonts w:ascii="Cambria" w:hAnsi="Cambria"/>
          <w:b/>
          <w:sz w:val="20"/>
          <w:szCs w:val="20"/>
          <w:u w:val="none"/>
        </w:rPr>
        <w:t>1043-р</w:t>
      </w:r>
    </w:p>
    <w:p w:rsidR="007151E6" w:rsidRDefault="00E46292" w:rsidP="007151E6">
      <w:pPr>
        <w:jc w:val="center"/>
        <w:rPr>
          <w:rFonts w:ascii="Cambria" w:hAnsi="Cambria"/>
          <w:b/>
          <w:sz w:val="20"/>
          <w:szCs w:val="20"/>
        </w:rPr>
      </w:pPr>
      <w:r w:rsidRPr="007151E6">
        <w:rPr>
          <w:rFonts w:ascii="Cambria" w:hAnsi="Cambria"/>
          <w:b/>
          <w:sz w:val="20"/>
          <w:szCs w:val="20"/>
        </w:rPr>
        <w:t>О приватизации муниципального</w:t>
      </w:r>
      <w:r w:rsidRPr="007151E6">
        <w:rPr>
          <w:rFonts w:ascii="Cambria" w:hAnsi="Cambria"/>
          <w:b/>
          <w:sz w:val="20"/>
          <w:szCs w:val="20"/>
        </w:rPr>
        <w:t xml:space="preserve"> имущества - нежилого помеще</w:t>
      </w:r>
      <w:r w:rsidRPr="007151E6">
        <w:rPr>
          <w:rFonts w:ascii="Cambria" w:hAnsi="Cambria"/>
          <w:b/>
          <w:sz w:val="20"/>
          <w:szCs w:val="20"/>
        </w:rPr>
        <w:softHyphen/>
        <w:t xml:space="preserve">ния, расположенного </w:t>
      </w:r>
    </w:p>
    <w:p w:rsidR="00BC4BB2" w:rsidRPr="007151E6" w:rsidRDefault="00E46292" w:rsidP="007151E6">
      <w:pPr>
        <w:jc w:val="center"/>
      </w:pPr>
      <w:proofErr w:type="gramStart"/>
      <w:r w:rsidRPr="007151E6">
        <w:rPr>
          <w:rFonts w:ascii="Cambria" w:hAnsi="Cambria"/>
          <w:b/>
          <w:sz w:val="20"/>
          <w:szCs w:val="20"/>
        </w:rPr>
        <w:t>по адресу: г. Астрахань, Советский район, ул. Звездная, д.</w:t>
      </w:r>
      <w:r w:rsidR="007151E6" w:rsidRPr="007151E6">
        <w:rPr>
          <w:rFonts w:ascii="Cambria" w:hAnsi="Cambria"/>
          <w:b/>
          <w:sz w:val="20"/>
          <w:szCs w:val="20"/>
        </w:rPr>
        <w:t xml:space="preserve"> </w:t>
      </w:r>
      <w:r w:rsidRPr="007151E6">
        <w:rPr>
          <w:rFonts w:ascii="Cambria" w:hAnsi="Cambria"/>
          <w:b/>
          <w:sz w:val="20"/>
          <w:szCs w:val="20"/>
        </w:rPr>
        <w:t>17 корп.</w:t>
      </w:r>
      <w:r w:rsidR="007151E6" w:rsidRPr="007151E6">
        <w:rPr>
          <w:rFonts w:ascii="Cambria" w:hAnsi="Cambria"/>
          <w:b/>
          <w:sz w:val="20"/>
          <w:szCs w:val="20"/>
        </w:rPr>
        <w:t xml:space="preserve"> </w:t>
      </w:r>
      <w:r w:rsidRPr="007151E6">
        <w:rPr>
          <w:rFonts w:ascii="Cambria" w:hAnsi="Cambria"/>
          <w:b/>
          <w:sz w:val="20"/>
          <w:szCs w:val="20"/>
        </w:rPr>
        <w:t xml:space="preserve">2 </w:t>
      </w:r>
      <w:r w:rsidRPr="007151E6">
        <w:rPr>
          <w:rFonts w:ascii="Cambria" w:hAnsi="Cambria"/>
          <w:b/>
          <w:sz w:val="20"/>
          <w:szCs w:val="20"/>
        </w:rPr>
        <w:t>пом.</w:t>
      </w:r>
      <w:proofErr w:type="gramEnd"/>
      <w:r w:rsidR="007151E6" w:rsidRPr="007151E6">
        <w:rPr>
          <w:rFonts w:ascii="Cambria" w:hAnsi="Cambria"/>
          <w:b/>
          <w:sz w:val="20"/>
          <w:szCs w:val="20"/>
        </w:rPr>
        <w:t xml:space="preserve"> </w:t>
      </w:r>
      <w:r w:rsidRPr="007151E6">
        <w:rPr>
          <w:rFonts w:ascii="Cambria" w:hAnsi="Cambria"/>
          <w:b/>
          <w:sz w:val="20"/>
          <w:szCs w:val="20"/>
        </w:rPr>
        <w:t>За путем продажи на открытых аук</w:t>
      </w:r>
      <w:r w:rsidRPr="007151E6">
        <w:rPr>
          <w:rFonts w:ascii="Cambria" w:hAnsi="Cambria"/>
          <w:b/>
          <w:sz w:val="20"/>
          <w:szCs w:val="20"/>
        </w:rPr>
        <w:softHyphen/>
        <w:t>ционных торгах в электронной форме</w:t>
      </w:r>
      <w:r w:rsidR="007151E6" w:rsidRPr="007151E6">
        <w:rPr>
          <w:rFonts w:ascii="Cambria" w:hAnsi="Cambria"/>
          <w:b/>
          <w:sz w:val="20"/>
          <w:szCs w:val="20"/>
        </w:rPr>
        <w:t>»</w:t>
      </w:r>
    </w:p>
    <w:p w:rsidR="00BC4BB2" w:rsidRPr="007151E6" w:rsidRDefault="00E46292" w:rsidP="007151E6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7151E6">
        <w:rPr>
          <w:rFonts w:ascii="Arial" w:hAnsi="Arial" w:cs="Arial"/>
          <w:sz w:val="18"/>
          <w:szCs w:val="18"/>
        </w:rPr>
        <w:t>Руководствуясь Федеральным законом «О приватизации государст</w:t>
      </w:r>
      <w:r w:rsidRPr="007151E6">
        <w:rPr>
          <w:rFonts w:ascii="Arial" w:hAnsi="Arial" w:cs="Arial"/>
          <w:sz w:val="18"/>
          <w:szCs w:val="18"/>
        </w:rPr>
        <w:softHyphen/>
        <w:t>венного и муниципального имущества», постановлением Правительства РФ от 27.08.2012 № 860 «Об организации и проведении прода</w:t>
      </w:r>
      <w:r w:rsidRPr="007151E6">
        <w:rPr>
          <w:rFonts w:ascii="Arial" w:hAnsi="Arial" w:cs="Arial"/>
          <w:sz w:val="18"/>
          <w:szCs w:val="18"/>
        </w:rPr>
        <w:t>жи государ</w:t>
      </w:r>
      <w:r w:rsidRPr="007151E6">
        <w:rPr>
          <w:rFonts w:ascii="Arial" w:hAnsi="Arial" w:cs="Arial"/>
          <w:sz w:val="18"/>
          <w:szCs w:val="18"/>
        </w:rPr>
        <w:softHyphen/>
        <w:t>ственного или муниципального имущества в электронной форме», реше</w:t>
      </w:r>
      <w:r w:rsidRPr="007151E6">
        <w:rPr>
          <w:rFonts w:ascii="Arial" w:hAnsi="Arial" w:cs="Arial"/>
          <w:sz w:val="18"/>
          <w:szCs w:val="18"/>
        </w:rPr>
        <w:softHyphen/>
        <w:t>нием Совета муниципального образования «Город Астрахань» от 04.08.2005 № 177 «Об утверждении прогнозного плана приватизации му</w:t>
      </w:r>
      <w:r w:rsidRPr="007151E6">
        <w:rPr>
          <w:rFonts w:ascii="Arial" w:hAnsi="Arial" w:cs="Arial"/>
          <w:sz w:val="18"/>
          <w:szCs w:val="18"/>
        </w:rPr>
        <w:softHyphen/>
        <w:t>ниципального имущества муниципального образования «Г</w:t>
      </w:r>
      <w:r w:rsidRPr="007151E6">
        <w:rPr>
          <w:rFonts w:ascii="Arial" w:hAnsi="Arial" w:cs="Arial"/>
          <w:sz w:val="18"/>
          <w:szCs w:val="18"/>
        </w:rPr>
        <w:t>ород Астра</w:t>
      </w:r>
      <w:r w:rsidRPr="007151E6">
        <w:rPr>
          <w:rFonts w:ascii="Arial" w:hAnsi="Arial" w:cs="Arial"/>
          <w:sz w:val="18"/>
          <w:szCs w:val="18"/>
        </w:rPr>
        <w:softHyphen/>
        <w:t>хань» на 2005-2021 годы» (в редакции от 24.12.2020):</w:t>
      </w:r>
      <w:proofErr w:type="gramEnd"/>
    </w:p>
    <w:p w:rsidR="00BC4BB2" w:rsidRPr="007151E6" w:rsidRDefault="007151E6" w:rsidP="007151E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151E6">
        <w:rPr>
          <w:rFonts w:ascii="Arial" w:hAnsi="Arial" w:cs="Arial"/>
          <w:sz w:val="18"/>
          <w:szCs w:val="18"/>
        </w:rPr>
        <w:t xml:space="preserve">1. </w:t>
      </w:r>
      <w:r w:rsidR="00E46292" w:rsidRPr="007151E6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</w:t>
      </w:r>
      <w:r w:rsidR="00E46292" w:rsidRPr="007151E6">
        <w:rPr>
          <w:rFonts w:ascii="Arial" w:hAnsi="Arial" w:cs="Arial"/>
          <w:sz w:val="18"/>
          <w:szCs w:val="18"/>
        </w:rPr>
        <w:softHyphen/>
        <w:t>ципального образования «Город Астрахань»:</w:t>
      </w:r>
    </w:p>
    <w:p w:rsidR="00BC4BB2" w:rsidRPr="007151E6" w:rsidRDefault="007151E6" w:rsidP="007151E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151E6">
        <w:rPr>
          <w:rFonts w:ascii="Arial" w:hAnsi="Arial" w:cs="Arial"/>
          <w:sz w:val="18"/>
          <w:szCs w:val="18"/>
        </w:rPr>
        <w:t xml:space="preserve">1.1. </w:t>
      </w:r>
      <w:proofErr w:type="gramStart"/>
      <w:r w:rsidR="00E46292" w:rsidRPr="007151E6">
        <w:rPr>
          <w:rFonts w:ascii="Arial" w:hAnsi="Arial" w:cs="Arial"/>
          <w:sz w:val="18"/>
          <w:szCs w:val="18"/>
        </w:rPr>
        <w:t>Произвести необходимые действия по приватизации муници</w:t>
      </w:r>
      <w:r w:rsidR="00E46292" w:rsidRPr="007151E6">
        <w:rPr>
          <w:rFonts w:ascii="Arial" w:hAnsi="Arial" w:cs="Arial"/>
          <w:sz w:val="18"/>
          <w:szCs w:val="18"/>
        </w:rPr>
        <w:softHyphen/>
        <w:t>пального имущества - нежилого помещения,</w:t>
      </w:r>
      <w:r w:rsidR="00E46292" w:rsidRPr="007151E6">
        <w:rPr>
          <w:rFonts w:ascii="Arial" w:hAnsi="Arial" w:cs="Arial"/>
          <w:sz w:val="18"/>
          <w:szCs w:val="18"/>
        </w:rPr>
        <w:t xml:space="preserve"> расположенного по адресу: г. Астрахань, Советский район, ул. Звездная, д.</w:t>
      </w:r>
      <w:r w:rsidRPr="007151E6">
        <w:rPr>
          <w:rFonts w:ascii="Arial" w:hAnsi="Arial" w:cs="Arial"/>
          <w:sz w:val="18"/>
          <w:szCs w:val="18"/>
        </w:rPr>
        <w:t xml:space="preserve"> </w:t>
      </w:r>
      <w:r w:rsidR="00E46292" w:rsidRPr="007151E6">
        <w:rPr>
          <w:rFonts w:ascii="Arial" w:hAnsi="Arial" w:cs="Arial"/>
          <w:sz w:val="18"/>
          <w:szCs w:val="18"/>
        </w:rPr>
        <w:t>17 корп.</w:t>
      </w:r>
      <w:r w:rsidRPr="007151E6">
        <w:rPr>
          <w:rFonts w:ascii="Arial" w:hAnsi="Arial" w:cs="Arial"/>
          <w:sz w:val="18"/>
          <w:szCs w:val="18"/>
        </w:rPr>
        <w:t xml:space="preserve"> </w:t>
      </w:r>
      <w:r w:rsidR="00E46292" w:rsidRPr="007151E6">
        <w:rPr>
          <w:rFonts w:ascii="Arial" w:hAnsi="Arial" w:cs="Arial"/>
          <w:sz w:val="18"/>
          <w:szCs w:val="18"/>
        </w:rPr>
        <w:t>2 пом.</w:t>
      </w:r>
      <w:proofErr w:type="gramEnd"/>
      <w:r w:rsidRPr="007151E6">
        <w:rPr>
          <w:rFonts w:ascii="Arial" w:hAnsi="Arial" w:cs="Arial"/>
          <w:sz w:val="18"/>
          <w:szCs w:val="18"/>
        </w:rPr>
        <w:t xml:space="preserve"> </w:t>
      </w:r>
      <w:r w:rsidR="00E46292" w:rsidRPr="007151E6">
        <w:rPr>
          <w:rFonts w:ascii="Arial" w:hAnsi="Arial" w:cs="Arial"/>
          <w:sz w:val="18"/>
          <w:szCs w:val="18"/>
        </w:rPr>
        <w:t>За, общей площадью 45,9 кв.</w:t>
      </w:r>
      <w:r w:rsidRPr="007151E6">
        <w:rPr>
          <w:rFonts w:ascii="Arial" w:hAnsi="Arial" w:cs="Arial"/>
          <w:sz w:val="18"/>
          <w:szCs w:val="18"/>
        </w:rPr>
        <w:t xml:space="preserve"> </w:t>
      </w:r>
      <w:r w:rsidR="00E46292" w:rsidRPr="007151E6">
        <w:rPr>
          <w:rFonts w:ascii="Arial" w:hAnsi="Arial" w:cs="Arial"/>
          <w:sz w:val="18"/>
          <w:szCs w:val="18"/>
        </w:rPr>
        <w:t>м, кадастровый номер 30:12:030110:3095 (далее -</w:t>
      </w:r>
      <w:r w:rsidRPr="007151E6">
        <w:rPr>
          <w:rFonts w:ascii="Arial" w:hAnsi="Arial" w:cs="Arial"/>
          <w:sz w:val="18"/>
          <w:szCs w:val="18"/>
        </w:rPr>
        <w:t xml:space="preserve"> </w:t>
      </w:r>
      <w:r w:rsidR="00E46292" w:rsidRPr="007151E6">
        <w:rPr>
          <w:rFonts w:ascii="Arial" w:hAnsi="Arial" w:cs="Arial"/>
          <w:sz w:val="18"/>
          <w:szCs w:val="18"/>
        </w:rPr>
        <w:t>объект приватизации), путем проведения аукциона в электронной форме с откры</w:t>
      </w:r>
      <w:r w:rsidR="00E46292" w:rsidRPr="007151E6">
        <w:rPr>
          <w:rFonts w:ascii="Arial" w:hAnsi="Arial" w:cs="Arial"/>
          <w:sz w:val="18"/>
          <w:szCs w:val="18"/>
        </w:rPr>
        <w:softHyphen/>
        <w:t xml:space="preserve">той формой подачи </w:t>
      </w:r>
      <w:r w:rsidR="00E46292" w:rsidRPr="007151E6">
        <w:rPr>
          <w:rFonts w:ascii="Arial" w:hAnsi="Arial" w:cs="Arial"/>
          <w:sz w:val="18"/>
          <w:szCs w:val="18"/>
        </w:rPr>
        <w:t>предложений о цене имущества:</w:t>
      </w:r>
    </w:p>
    <w:p w:rsidR="00BC4BB2" w:rsidRPr="007151E6" w:rsidRDefault="007151E6" w:rsidP="007151E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151E6">
        <w:rPr>
          <w:rFonts w:ascii="Arial" w:hAnsi="Arial" w:cs="Arial"/>
          <w:sz w:val="18"/>
          <w:szCs w:val="18"/>
        </w:rPr>
        <w:t xml:space="preserve">1.1.1. </w:t>
      </w:r>
      <w:r w:rsidR="00E46292" w:rsidRPr="007151E6">
        <w:rPr>
          <w:rFonts w:ascii="Arial" w:hAnsi="Arial" w:cs="Arial"/>
          <w:sz w:val="18"/>
          <w:szCs w:val="18"/>
        </w:rPr>
        <w:t>Установить начальную цену объекта приватизации на основа</w:t>
      </w:r>
      <w:r w:rsidR="00E46292" w:rsidRPr="007151E6">
        <w:rPr>
          <w:rFonts w:ascii="Arial" w:hAnsi="Arial" w:cs="Arial"/>
          <w:sz w:val="18"/>
          <w:szCs w:val="18"/>
        </w:rPr>
        <w:softHyphen/>
        <w:t>нии отчета независимого оценщика.</w:t>
      </w:r>
    </w:p>
    <w:p w:rsidR="00BC4BB2" w:rsidRPr="007151E6" w:rsidRDefault="007151E6" w:rsidP="007151E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151E6">
        <w:rPr>
          <w:rFonts w:ascii="Arial" w:hAnsi="Arial" w:cs="Arial"/>
          <w:sz w:val="18"/>
          <w:szCs w:val="18"/>
        </w:rPr>
        <w:t xml:space="preserve">1.1.2. </w:t>
      </w:r>
      <w:r w:rsidR="00E46292" w:rsidRPr="007151E6">
        <w:rPr>
          <w:rFonts w:ascii="Arial" w:hAnsi="Arial" w:cs="Arial"/>
          <w:sz w:val="18"/>
          <w:szCs w:val="18"/>
        </w:rPr>
        <w:t>Подготовить информационное сообщение по продаже объекта приватизации на аукционе в электронной форме и обеспечить его разме</w:t>
      </w:r>
      <w:r w:rsidR="00E46292" w:rsidRPr="007151E6">
        <w:rPr>
          <w:rFonts w:ascii="Arial" w:hAnsi="Arial" w:cs="Arial"/>
          <w:sz w:val="18"/>
          <w:szCs w:val="18"/>
        </w:rPr>
        <w:softHyphen/>
        <w:t xml:space="preserve">щение на </w:t>
      </w:r>
      <w:r w:rsidR="00E46292" w:rsidRPr="007151E6">
        <w:rPr>
          <w:rFonts w:ascii="Arial" w:hAnsi="Arial" w:cs="Arial"/>
          <w:sz w:val="18"/>
          <w:szCs w:val="18"/>
        </w:rPr>
        <w:t>сайтах в сети «Интернет».</w:t>
      </w:r>
    </w:p>
    <w:p w:rsidR="00BC4BB2" w:rsidRPr="007151E6" w:rsidRDefault="007151E6" w:rsidP="007151E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151E6">
        <w:rPr>
          <w:rFonts w:ascii="Arial" w:hAnsi="Arial" w:cs="Arial"/>
          <w:sz w:val="18"/>
          <w:szCs w:val="18"/>
        </w:rPr>
        <w:t xml:space="preserve">1.1.3. </w:t>
      </w:r>
      <w:r w:rsidR="00E46292" w:rsidRPr="007151E6">
        <w:rPr>
          <w:rFonts w:ascii="Arial" w:hAnsi="Arial" w:cs="Arial"/>
          <w:sz w:val="18"/>
          <w:szCs w:val="18"/>
        </w:rPr>
        <w:t>Организовать и провести процедуру аукциона по продаже объекта приватизации и по результатам аукциона заключить договор куп</w:t>
      </w:r>
      <w:r w:rsidR="00E46292" w:rsidRPr="007151E6">
        <w:rPr>
          <w:rFonts w:ascii="Arial" w:hAnsi="Arial" w:cs="Arial"/>
          <w:sz w:val="18"/>
          <w:szCs w:val="18"/>
        </w:rPr>
        <w:softHyphen/>
        <w:t>ли-продажи объекта приватизации.</w:t>
      </w:r>
    </w:p>
    <w:p w:rsidR="00BC4BB2" w:rsidRPr="007151E6" w:rsidRDefault="007151E6" w:rsidP="007151E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151E6">
        <w:rPr>
          <w:rFonts w:ascii="Arial" w:hAnsi="Arial" w:cs="Arial"/>
          <w:sz w:val="18"/>
          <w:szCs w:val="18"/>
        </w:rPr>
        <w:t xml:space="preserve">1.1.4. </w:t>
      </w:r>
      <w:r w:rsidR="00E46292" w:rsidRPr="007151E6">
        <w:rPr>
          <w:rFonts w:ascii="Arial" w:hAnsi="Arial" w:cs="Arial"/>
          <w:sz w:val="18"/>
          <w:szCs w:val="18"/>
        </w:rPr>
        <w:t>Подготовить и разместить на сайтах в сети «Интернет» ин</w:t>
      </w:r>
      <w:r w:rsidR="00E46292" w:rsidRPr="007151E6">
        <w:rPr>
          <w:rFonts w:ascii="Arial" w:hAnsi="Arial" w:cs="Arial"/>
          <w:sz w:val="18"/>
          <w:szCs w:val="18"/>
        </w:rPr>
        <w:softHyphen/>
        <w:t>формационное сообщ</w:t>
      </w:r>
      <w:r w:rsidR="00E46292" w:rsidRPr="007151E6">
        <w:rPr>
          <w:rFonts w:ascii="Arial" w:hAnsi="Arial" w:cs="Arial"/>
          <w:sz w:val="18"/>
          <w:szCs w:val="18"/>
        </w:rPr>
        <w:t>ение об итогах продажи объекта приватизации.</w:t>
      </w:r>
    </w:p>
    <w:p w:rsidR="00BC4BB2" w:rsidRPr="007151E6" w:rsidRDefault="007151E6" w:rsidP="007151E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151E6">
        <w:rPr>
          <w:rFonts w:ascii="Arial" w:hAnsi="Arial" w:cs="Arial"/>
          <w:sz w:val="18"/>
          <w:szCs w:val="18"/>
        </w:rPr>
        <w:t xml:space="preserve">1.1.5. </w:t>
      </w:r>
      <w:r w:rsidR="00E46292" w:rsidRPr="007151E6">
        <w:rPr>
          <w:rFonts w:ascii="Arial" w:hAnsi="Arial" w:cs="Arial"/>
          <w:sz w:val="18"/>
          <w:szCs w:val="18"/>
        </w:rPr>
        <w:t>После регистрации перехода права собственности на объект приватизации внести соответствующие изменения в реестр муниципаль</w:t>
      </w:r>
      <w:r w:rsidR="00E46292" w:rsidRPr="007151E6">
        <w:rPr>
          <w:rFonts w:ascii="Arial" w:hAnsi="Arial" w:cs="Arial"/>
          <w:sz w:val="18"/>
          <w:szCs w:val="18"/>
        </w:rPr>
        <w:softHyphen/>
        <w:t>ного имущества муниципального образования «Город Астрахань».</w:t>
      </w:r>
    </w:p>
    <w:p w:rsidR="00BC4BB2" w:rsidRPr="007151E6" w:rsidRDefault="00E46292" w:rsidP="007151E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151E6">
        <w:rPr>
          <w:rFonts w:ascii="Arial" w:hAnsi="Arial" w:cs="Arial"/>
          <w:sz w:val="18"/>
          <w:szCs w:val="18"/>
        </w:rPr>
        <w:t xml:space="preserve">1.2. </w:t>
      </w:r>
      <w:proofErr w:type="gramStart"/>
      <w:r w:rsidRPr="007151E6">
        <w:rPr>
          <w:rFonts w:ascii="Arial" w:hAnsi="Arial" w:cs="Arial"/>
          <w:sz w:val="18"/>
          <w:szCs w:val="18"/>
        </w:rPr>
        <w:t>Разместить</w:t>
      </w:r>
      <w:proofErr w:type="gramEnd"/>
      <w:r w:rsidRPr="007151E6">
        <w:rPr>
          <w:rFonts w:ascii="Arial" w:hAnsi="Arial" w:cs="Arial"/>
          <w:sz w:val="18"/>
          <w:szCs w:val="18"/>
        </w:rPr>
        <w:t xml:space="preserve"> настоящее </w:t>
      </w:r>
      <w:r w:rsidRPr="007151E6">
        <w:rPr>
          <w:rFonts w:ascii="Arial" w:hAnsi="Arial" w:cs="Arial"/>
          <w:sz w:val="18"/>
          <w:szCs w:val="18"/>
        </w:rPr>
        <w:t>распоряжение администрации муници</w:t>
      </w:r>
      <w:r w:rsidRPr="007151E6">
        <w:rPr>
          <w:rFonts w:ascii="Arial" w:hAnsi="Arial" w:cs="Arial"/>
          <w:sz w:val="18"/>
          <w:szCs w:val="18"/>
        </w:rPr>
        <w:softHyphen/>
        <w:t>пального образования «Город Астрахань» на официальном сайте Россий</w:t>
      </w:r>
      <w:r w:rsidRPr="007151E6">
        <w:rPr>
          <w:rFonts w:ascii="Arial" w:hAnsi="Arial" w:cs="Arial"/>
          <w:sz w:val="18"/>
          <w:szCs w:val="18"/>
        </w:rPr>
        <w:softHyphen/>
        <w:t>ской Федерации в сети «Интернет», определенном Правительством Рос</w:t>
      </w:r>
      <w:r w:rsidRPr="007151E6">
        <w:rPr>
          <w:rFonts w:ascii="Arial" w:hAnsi="Arial" w:cs="Arial"/>
          <w:sz w:val="18"/>
          <w:szCs w:val="18"/>
        </w:rPr>
        <w:softHyphen/>
        <w:t>сийской Федерации для размещения информации о проведении торгов, в течение десяти дней со</w:t>
      </w:r>
      <w:r w:rsidRPr="007151E6">
        <w:rPr>
          <w:rFonts w:ascii="Arial" w:hAnsi="Arial" w:cs="Arial"/>
          <w:sz w:val="18"/>
          <w:szCs w:val="18"/>
        </w:rPr>
        <w:t xml:space="preserve"> дня его принятия.</w:t>
      </w:r>
    </w:p>
    <w:p w:rsidR="00BC4BB2" w:rsidRPr="007151E6" w:rsidRDefault="007151E6" w:rsidP="007151E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151E6">
        <w:rPr>
          <w:rFonts w:ascii="Arial" w:hAnsi="Arial" w:cs="Arial"/>
          <w:sz w:val="18"/>
          <w:szCs w:val="18"/>
        </w:rPr>
        <w:t xml:space="preserve">2. </w:t>
      </w:r>
      <w:r w:rsidR="00E46292" w:rsidRPr="007151E6">
        <w:rPr>
          <w:rFonts w:ascii="Arial" w:hAnsi="Arial" w:cs="Arial"/>
          <w:sz w:val="18"/>
          <w:szCs w:val="18"/>
        </w:rPr>
        <w:t>Электронной площадкой для проведения торгов по продаже му</w:t>
      </w:r>
      <w:r w:rsidR="00E46292" w:rsidRPr="007151E6">
        <w:rPr>
          <w:rFonts w:ascii="Arial" w:hAnsi="Arial" w:cs="Arial"/>
          <w:sz w:val="18"/>
          <w:szCs w:val="18"/>
        </w:rPr>
        <w:softHyphen/>
        <w:t>ниципального имущества, не закрепленного на праве хозяйственного ве</w:t>
      </w:r>
      <w:r w:rsidR="00E46292" w:rsidRPr="007151E6">
        <w:rPr>
          <w:rFonts w:ascii="Arial" w:hAnsi="Arial" w:cs="Arial"/>
          <w:sz w:val="18"/>
          <w:szCs w:val="18"/>
        </w:rPr>
        <w:softHyphen/>
        <w:t>дения или оперативного управления, является площадка акционерного общества «Агентство по государственному заказ</w:t>
      </w:r>
      <w:r w:rsidR="00E46292" w:rsidRPr="007151E6">
        <w:rPr>
          <w:rFonts w:ascii="Arial" w:hAnsi="Arial" w:cs="Arial"/>
          <w:sz w:val="18"/>
          <w:szCs w:val="18"/>
        </w:rPr>
        <w:t xml:space="preserve">у Республики Татарстан» </w:t>
      </w:r>
      <w:r w:rsidR="00E46292" w:rsidRPr="007151E6">
        <w:rPr>
          <w:rFonts w:ascii="Arial" w:hAnsi="Arial" w:cs="Arial"/>
          <w:sz w:val="18"/>
          <w:szCs w:val="18"/>
        </w:rPr>
        <w:t>(</w:t>
      </w:r>
      <w:r w:rsidR="00E46292" w:rsidRPr="007151E6">
        <w:rPr>
          <w:rFonts w:ascii="Arial" w:hAnsi="Arial" w:cs="Arial"/>
          <w:sz w:val="18"/>
          <w:szCs w:val="18"/>
        </w:rPr>
        <w:t>sale</w:t>
      </w:r>
      <w:r w:rsidR="00E46292" w:rsidRPr="007151E6">
        <w:rPr>
          <w:rFonts w:ascii="Arial" w:hAnsi="Arial" w:cs="Arial"/>
          <w:sz w:val="18"/>
          <w:szCs w:val="18"/>
        </w:rPr>
        <w:t>.</w:t>
      </w:r>
      <w:r w:rsidR="00E46292" w:rsidRPr="007151E6">
        <w:rPr>
          <w:rFonts w:ascii="Arial" w:hAnsi="Arial" w:cs="Arial"/>
          <w:sz w:val="18"/>
          <w:szCs w:val="18"/>
        </w:rPr>
        <w:t>zakazrf</w:t>
      </w:r>
      <w:r w:rsidR="00E46292" w:rsidRPr="007151E6">
        <w:rPr>
          <w:rFonts w:ascii="Arial" w:hAnsi="Arial" w:cs="Arial"/>
          <w:sz w:val="18"/>
          <w:szCs w:val="18"/>
        </w:rPr>
        <w:t>.</w:t>
      </w:r>
      <w:r w:rsidR="00E46292" w:rsidRPr="007151E6">
        <w:rPr>
          <w:rFonts w:ascii="Arial" w:hAnsi="Arial" w:cs="Arial"/>
          <w:sz w:val="18"/>
          <w:szCs w:val="18"/>
        </w:rPr>
        <w:t>ru</w:t>
      </w:r>
      <w:r w:rsidR="00E46292" w:rsidRPr="007151E6">
        <w:rPr>
          <w:rFonts w:ascii="Arial" w:hAnsi="Arial" w:cs="Arial"/>
          <w:sz w:val="18"/>
          <w:szCs w:val="18"/>
        </w:rPr>
        <w:t>).</w:t>
      </w:r>
    </w:p>
    <w:p w:rsidR="00BC4BB2" w:rsidRPr="007151E6" w:rsidRDefault="007151E6" w:rsidP="007151E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151E6">
        <w:rPr>
          <w:rFonts w:ascii="Arial" w:hAnsi="Arial" w:cs="Arial"/>
          <w:sz w:val="18"/>
          <w:szCs w:val="18"/>
        </w:rPr>
        <w:t xml:space="preserve">3. </w:t>
      </w:r>
      <w:r w:rsidR="00E46292" w:rsidRPr="007151E6">
        <w:rPr>
          <w:rFonts w:ascii="Arial" w:hAnsi="Arial" w:cs="Arial"/>
          <w:sz w:val="18"/>
          <w:szCs w:val="18"/>
        </w:rPr>
        <w:t>У</w:t>
      </w:r>
      <w:r w:rsidR="00E46292" w:rsidRPr="007151E6">
        <w:rPr>
          <w:rFonts w:ascii="Arial" w:hAnsi="Arial" w:cs="Arial"/>
          <w:sz w:val="18"/>
          <w:szCs w:val="18"/>
        </w:rPr>
        <w:t>правлению информационной политики администрации муници</w:t>
      </w:r>
      <w:r w:rsidR="00E46292" w:rsidRPr="007151E6">
        <w:rPr>
          <w:rFonts w:ascii="Arial" w:hAnsi="Arial" w:cs="Arial"/>
          <w:sz w:val="18"/>
          <w:szCs w:val="18"/>
        </w:rPr>
        <w:softHyphen/>
        <w:t xml:space="preserve">пального образования «Город Астрахань» </w:t>
      </w:r>
      <w:proofErr w:type="gramStart"/>
      <w:r w:rsidR="00E46292" w:rsidRPr="007151E6">
        <w:rPr>
          <w:rFonts w:ascii="Arial" w:hAnsi="Arial" w:cs="Arial"/>
          <w:sz w:val="18"/>
          <w:szCs w:val="18"/>
        </w:rPr>
        <w:t>разместить</w:t>
      </w:r>
      <w:proofErr w:type="gramEnd"/>
      <w:r w:rsidR="00E46292" w:rsidRPr="007151E6">
        <w:rPr>
          <w:rFonts w:ascii="Arial" w:hAnsi="Arial" w:cs="Arial"/>
          <w:sz w:val="18"/>
          <w:szCs w:val="18"/>
        </w:rPr>
        <w:t xml:space="preserve"> настоящее распо</w:t>
      </w:r>
      <w:r w:rsidR="00E46292" w:rsidRPr="007151E6">
        <w:rPr>
          <w:rFonts w:ascii="Arial" w:hAnsi="Arial" w:cs="Arial"/>
          <w:sz w:val="18"/>
          <w:szCs w:val="18"/>
        </w:rPr>
        <w:softHyphen/>
        <w:t>ряжение администрации муниципального образования «Город Астрахань» на официальном сайте ад</w:t>
      </w:r>
      <w:r w:rsidR="00E46292" w:rsidRPr="007151E6">
        <w:rPr>
          <w:rFonts w:ascii="Arial" w:hAnsi="Arial" w:cs="Arial"/>
          <w:sz w:val="18"/>
          <w:szCs w:val="18"/>
        </w:rPr>
        <w:t>министрации муниципального образования «Го</w:t>
      </w:r>
      <w:r w:rsidR="00E46292" w:rsidRPr="007151E6">
        <w:rPr>
          <w:rFonts w:ascii="Arial" w:hAnsi="Arial" w:cs="Arial"/>
          <w:sz w:val="18"/>
          <w:szCs w:val="18"/>
        </w:rPr>
        <w:softHyphen/>
        <w:t>род Астрахань».</w:t>
      </w:r>
    </w:p>
    <w:p w:rsidR="00BC4BB2" w:rsidRPr="007151E6" w:rsidRDefault="007151E6" w:rsidP="007151E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151E6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E46292" w:rsidRPr="007151E6">
        <w:rPr>
          <w:rFonts w:ascii="Arial" w:hAnsi="Arial" w:cs="Arial"/>
          <w:sz w:val="18"/>
          <w:szCs w:val="18"/>
        </w:rPr>
        <w:t>Контроль за</w:t>
      </w:r>
      <w:proofErr w:type="gramEnd"/>
      <w:r w:rsidR="00E46292" w:rsidRPr="007151E6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</w:t>
      </w:r>
      <w:r w:rsidR="00E46292" w:rsidRPr="007151E6">
        <w:rPr>
          <w:rFonts w:ascii="Arial" w:hAnsi="Arial" w:cs="Arial"/>
          <w:sz w:val="18"/>
          <w:szCs w:val="18"/>
        </w:rPr>
        <w:softHyphen/>
        <w:t>ции муниципального образования «Город Астрахань» возложить на на</w:t>
      </w:r>
      <w:r w:rsidR="00E46292" w:rsidRPr="007151E6">
        <w:rPr>
          <w:rFonts w:ascii="Arial" w:hAnsi="Arial" w:cs="Arial"/>
          <w:sz w:val="18"/>
          <w:szCs w:val="18"/>
        </w:rPr>
        <w:softHyphen/>
        <w:t>чальника управления муниципального имущества администрации муни</w:t>
      </w:r>
      <w:r w:rsidR="00E46292" w:rsidRPr="007151E6">
        <w:rPr>
          <w:rFonts w:ascii="Arial" w:hAnsi="Arial" w:cs="Arial"/>
          <w:sz w:val="18"/>
          <w:szCs w:val="18"/>
        </w:rPr>
        <w:softHyphen/>
      </w:r>
      <w:r w:rsidR="00E46292" w:rsidRPr="007151E6">
        <w:rPr>
          <w:rFonts w:ascii="Arial" w:hAnsi="Arial" w:cs="Arial"/>
          <w:sz w:val="18"/>
          <w:szCs w:val="18"/>
        </w:rPr>
        <w:t>ципального образования «Город Астрахань».</w:t>
      </w:r>
    </w:p>
    <w:p w:rsidR="007151E6" w:rsidRPr="007151E6" w:rsidRDefault="00E46292" w:rsidP="007151E6">
      <w:pPr>
        <w:pStyle w:val="2"/>
        <w:shd w:val="clear" w:color="auto" w:fill="auto"/>
        <w:spacing w:line="260" w:lineRule="exact"/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7151E6">
        <w:rPr>
          <w:rFonts w:ascii="Arial" w:hAnsi="Arial" w:cs="Arial"/>
          <w:b/>
          <w:sz w:val="18"/>
          <w:szCs w:val="18"/>
        </w:rPr>
        <w:t>Глава муниципального образования «Город Астрахань»</w:t>
      </w:r>
      <w:r w:rsidR="007151E6" w:rsidRPr="007151E6">
        <w:rPr>
          <w:rFonts w:ascii="Arial" w:hAnsi="Arial" w:cs="Arial"/>
          <w:b/>
          <w:sz w:val="18"/>
          <w:szCs w:val="18"/>
        </w:rPr>
        <w:t xml:space="preserve"> </w:t>
      </w:r>
      <w:proofErr w:type="spellStart"/>
      <w:r w:rsidR="007151E6" w:rsidRPr="007151E6">
        <w:rPr>
          <w:rFonts w:ascii="Arial" w:hAnsi="Arial" w:cs="Arial"/>
          <w:b/>
          <w:sz w:val="18"/>
          <w:szCs w:val="18"/>
        </w:rPr>
        <w:t>М.Н.Пермякова</w:t>
      </w:r>
      <w:proofErr w:type="spellEnd"/>
    </w:p>
    <w:p w:rsidR="00BC4BB2" w:rsidRPr="007151E6" w:rsidRDefault="00BC4BB2" w:rsidP="007151E6"/>
    <w:sectPr w:rsidR="00BC4BB2" w:rsidRPr="007151E6" w:rsidSect="004C3173">
      <w:footerReference w:type="default" r:id="rId8"/>
      <w:pgSz w:w="12082" w:h="17204"/>
      <w:pgMar w:top="1134" w:right="1309" w:bottom="1646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46292" w:rsidRDefault="00E46292">
      <w:r>
        <w:separator/>
      </w:r>
    </w:p>
  </w:endnote>
  <w:endnote w:type="continuationSeparator" w:id="0">
    <w:p w:rsidR="00E46292" w:rsidRDefault="00E462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C4BB2" w:rsidRDefault="00E46292">
    <w:pPr>
      <w:rPr>
        <w:sz w:val="2"/>
        <w:szCs w:val="2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595.4pt;margin-top:845.55pt;width:2.9pt;height:4.8pt;z-index:-188744063;mso-wrap-style:none;mso-wrap-distance-left:5pt;mso-wrap-distance-right:5pt;mso-position-horizontal-relative:page;mso-position-vertical-relative:page" wrapcoords="0 0" filled="f" stroked="f">
          <v:textbox style="mso-fit-shape-to-text:t" inset="0,0,0,0">
            <w:txbxContent>
              <w:p w:rsidR="00BC4BB2" w:rsidRDefault="00E46292">
                <w:pPr>
                  <w:pStyle w:val="a7"/>
                  <w:shd w:val="clear" w:color="auto" w:fill="auto"/>
                  <w:spacing w:line="240" w:lineRule="auto"/>
                </w:pPr>
                <w:r>
                  <w:rPr>
                    <w:rStyle w:val="20"/>
                    <w:b w:val="0"/>
                    <w:bCs w:val="0"/>
                  </w:rPr>
                  <w:t>J</w:t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46292" w:rsidRDefault="00E46292"/>
  </w:footnote>
  <w:footnote w:type="continuationSeparator" w:id="0">
    <w:p w:rsidR="00E46292" w:rsidRDefault="00E46292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BD23F2"/>
    <w:multiLevelType w:val="multilevel"/>
    <w:tmpl w:val="54746C72"/>
    <w:lvl w:ilvl="0">
      <w:start w:val="1"/>
      <w:numFmt w:val="decimal"/>
      <w:lvlText w:val="%1."/>
      <w:lvlJc w:val="left"/>
      <w:rPr>
        <w:rFonts w:ascii="Sylfaen" w:eastAsia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Sylfaen" w:eastAsia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Sylfaen" w:eastAsia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5E7326CB"/>
    <w:multiLevelType w:val="multilevel"/>
    <w:tmpl w:val="C644A932"/>
    <w:lvl w:ilvl="0">
      <w:start w:val="1"/>
      <w:numFmt w:val="decimal"/>
      <w:lvlText w:val="%1."/>
      <w:lvlJc w:val="left"/>
      <w:rPr>
        <w:rFonts w:ascii="Sylfaen" w:eastAsia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start w:val="1"/>
      <w:numFmt w:val="decimal"/>
      <w:lvlText w:val="%1.%2."/>
      <w:lvlJc w:val="left"/>
    </w:lvl>
    <w:lvl w:ilvl="2">
      <w:start w:val="1"/>
      <w:numFmt w:val="decimal"/>
      <w:lvlText w:val="%1.%2.%3."/>
      <w:lvlJc w:val="left"/>
      <w:rPr>
        <w:rFonts w:ascii="Sylfaen" w:eastAsia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evenAndOddHeaders/>
  <w:drawingGridHorizontalSpacing w:val="181"/>
  <w:drawingGridVerticalSpacing w:val="181"/>
  <w:characterSpacingControl w:val="compressPunctuation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2"/>
  </w:compat>
  <w:rsids>
    <w:rsidRoot w:val="00BC4BB2"/>
    <w:rsid w:val="004C3173"/>
    <w:rsid w:val="007151E6"/>
    <w:rsid w:val="00BC4BB2"/>
    <w:rsid w:val="00E462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ahoma" w:eastAsia="Tahoma" w:hAnsi="Tahoma" w:cs="Tahoma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3Exact">
    <w:name w:val="Основной текст (3) Exact"/>
    <w:basedOn w:val="a0"/>
    <w:link w:val="3"/>
    <w:rPr>
      <w:rFonts w:ascii="Sylfaen" w:eastAsia="Sylfaen" w:hAnsi="Sylfaen" w:cs="Sylfae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3MicrosoftSansSerif55pt-1ptExact">
    <w:name w:val="Основной текст (3) + Microsoft Sans Serif;5;5 pt;Курсив;Интервал -1 pt Exact"/>
    <w:basedOn w:val="3Exact"/>
    <w:rPr>
      <w:rFonts w:ascii="Microsoft Sans Serif" w:eastAsia="Microsoft Sans Serif" w:hAnsi="Microsoft Sans Serif" w:cs="Microsoft Sans Serif"/>
      <w:b w:val="0"/>
      <w:bCs w:val="0"/>
      <w:i/>
      <w:iCs/>
      <w:smallCaps w:val="0"/>
      <w:strike w:val="0"/>
      <w:color w:val="000000"/>
      <w:spacing w:val="-20"/>
      <w:w w:val="100"/>
      <w:position w:val="0"/>
      <w:sz w:val="11"/>
      <w:szCs w:val="11"/>
      <w:u w:val="none"/>
      <w:lang w:val="en-US" w:eastAsia="en-US" w:bidi="en-US"/>
    </w:rPr>
  </w:style>
  <w:style w:type="character" w:customStyle="1" w:styleId="3Exact0">
    <w:name w:val="Основной текст (3) Exact"/>
    <w:basedOn w:val="3Exact"/>
    <w:rPr>
      <w:rFonts w:ascii="Sylfaen" w:eastAsia="Sylfaen" w:hAnsi="Sylfaen" w:cs="Sylfae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single"/>
      <w:lang w:val="ru-RU" w:eastAsia="ru-RU" w:bidi="ru-RU"/>
    </w:rPr>
  </w:style>
  <w:style w:type="character" w:customStyle="1" w:styleId="2Exact">
    <w:name w:val="Подпись к картинке (2) Exact"/>
    <w:basedOn w:val="a0"/>
    <w:link w:val="2"/>
    <w:rPr>
      <w:rFonts w:ascii="Sylfaen" w:eastAsia="Sylfaen" w:hAnsi="Sylfaen" w:cs="Sylfae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4">
    <w:name w:val="Подпись к картинке_"/>
    <w:basedOn w:val="a0"/>
    <w:link w:val="a5"/>
    <w:rPr>
      <w:rFonts w:ascii="Sylfaen" w:eastAsia="Sylfaen" w:hAnsi="Sylfaen" w:cs="Sylfae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a6">
    <w:name w:val="Колонтитул_"/>
    <w:basedOn w:val="a0"/>
    <w:link w:val="a7"/>
    <w:rPr>
      <w:rFonts w:ascii="Bookman Old Style" w:eastAsia="Bookman Old Style" w:hAnsi="Bookman Old Style" w:cs="Bookman Old Style"/>
      <w:b/>
      <w:bCs/>
      <w:i w:val="0"/>
      <w:iCs w:val="0"/>
      <w:smallCaps w:val="0"/>
      <w:strike w:val="0"/>
      <w:u w:val="none"/>
      <w:lang w:val="en-US" w:eastAsia="en-US" w:bidi="en-US"/>
    </w:rPr>
  </w:style>
  <w:style w:type="character" w:customStyle="1" w:styleId="20">
    <w:name w:val="Колонтитул (2)"/>
    <w:basedOn w:val="a0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sz w:val="12"/>
      <w:szCs w:val="12"/>
      <w:u w:val="none"/>
      <w:lang w:val="en-US" w:eastAsia="en-US" w:bidi="en-US"/>
    </w:rPr>
  </w:style>
  <w:style w:type="character" w:customStyle="1" w:styleId="1">
    <w:name w:val="Заголовок №1_"/>
    <w:basedOn w:val="a0"/>
    <w:link w:val="10"/>
    <w:rPr>
      <w:rFonts w:ascii="Sylfaen" w:eastAsia="Sylfaen" w:hAnsi="Sylfaen" w:cs="Sylfaen"/>
      <w:b w:val="0"/>
      <w:bCs w:val="0"/>
      <w:i w:val="0"/>
      <w:iCs w:val="0"/>
      <w:smallCaps w:val="0"/>
      <w:strike w:val="0"/>
      <w:spacing w:val="7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3">
    <w:name w:val="Заголовок №2"/>
    <w:basedOn w:val="21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single"/>
      <w:lang w:val="ru-RU" w:eastAsia="ru-RU" w:bidi="ru-RU"/>
    </w:rPr>
  </w:style>
  <w:style w:type="character" w:customStyle="1" w:styleId="24">
    <w:name w:val="Основной текст (2)_"/>
    <w:basedOn w:val="a0"/>
    <w:link w:val="25"/>
    <w:rPr>
      <w:rFonts w:ascii="Sylfaen" w:eastAsia="Sylfaen" w:hAnsi="Sylfaen" w:cs="Sylfae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3">
    <w:name w:val="Основной текст (3)"/>
    <w:basedOn w:val="a"/>
    <w:link w:val="3Exact"/>
    <w:pPr>
      <w:shd w:val="clear" w:color="auto" w:fill="FFFFFF"/>
      <w:spacing w:line="0" w:lineRule="atLeast"/>
    </w:pPr>
    <w:rPr>
      <w:rFonts w:ascii="Sylfaen" w:eastAsia="Sylfaen" w:hAnsi="Sylfaen" w:cs="Sylfaen"/>
      <w:sz w:val="28"/>
      <w:szCs w:val="28"/>
    </w:rPr>
  </w:style>
  <w:style w:type="paragraph" w:customStyle="1" w:styleId="2">
    <w:name w:val="Подпись к картинке (2)"/>
    <w:basedOn w:val="a"/>
    <w:link w:val="2Exact"/>
    <w:pPr>
      <w:shd w:val="clear" w:color="auto" w:fill="FFFFFF"/>
      <w:spacing w:line="0" w:lineRule="atLeast"/>
    </w:pPr>
    <w:rPr>
      <w:rFonts w:ascii="Sylfaen" w:eastAsia="Sylfaen" w:hAnsi="Sylfaen" w:cs="Sylfaen"/>
      <w:sz w:val="26"/>
      <w:szCs w:val="26"/>
    </w:rPr>
  </w:style>
  <w:style w:type="paragraph" w:customStyle="1" w:styleId="a5">
    <w:name w:val="Подпись к картинке"/>
    <w:basedOn w:val="a"/>
    <w:link w:val="a4"/>
    <w:pPr>
      <w:shd w:val="clear" w:color="auto" w:fill="FFFFFF"/>
      <w:spacing w:line="355" w:lineRule="exact"/>
      <w:jc w:val="center"/>
    </w:pPr>
    <w:rPr>
      <w:rFonts w:ascii="Sylfaen" w:eastAsia="Sylfaen" w:hAnsi="Sylfaen" w:cs="Sylfaen"/>
      <w:sz w:val="22"/>
      <w:szCs w:val="22"/>
    </w:rPr>
  </w:style>
  <w:style w:type="paragraph" w:customStyle="1" w:styleId="a7">
    <w:name w:val="Колонтитул"/>
    <w:basedOn w:val="a"/>
    <w:link w:val="a6"/>
    <w:pPr>
      <w:shd w:val="clear" w:color="auto" w:fill="FFFFFF"/>
      <w:spacing w:line="0" w:lineRule="atLeast"/>
    </w:pPr>
    <w:rPr>
      <w:rFonts w:ascii="Bookman Old Style" w:eastAsia="Bookman Old Style" w:hAnsi="Bookman Old Style" w:cs="Bookman Old Style"/>
      <w:b/>
      <w:bCs/>
      <w:lang w:val="en-US" w:eastAsia="en-US" w:bidi="en-US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80" w:line="0" w:lineRule="atLeast"/>
      <w:jc w:val="center"/>
      <w:outlineLvl w:val="0"/>
    </w:pPr>
    <w:rPr>
      <w:rFonts w:ascii="Sylfaen" w:eastAsia="Sylfaen" w:hAnsi="Sylfaen" w:cs="Sylfaen"/>
      <w:spacing w:val="70"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before="180" w:after="1140" w:line="0" w:lineRule="atLeast"/>
      <w:outlineLvl w:val="1"/>
    </w:pPr>
    <w:rPr>
      <w:rFonts w:ascii="Microsoft Sans Serif" w:eastAsia="Microsoft Sans Serif" w:hAnsi="Microsoft Sans Serif" w:cs="Microsoft Sans Serif"/>
      <w:sz w:val="28"/>
      <w:szCs w:val="28"/>
    </w:rPr>
  </w:style>
  <w:style w:type="paragraph" w:customStyle="1" w:styleId="25">
    <w:name w:val="Основной текст (2)"/>
    <w:basedOn w:val="a"/>
    <w:link w:val="24"/>
    <w:pPr>
      <w:shd w:val="clear" w:color="auto" w:fill="FFFFFF"/>
      <w:spacing w:before="1140" w:after="480" w:line="317" w:lineRule="exact"/>
      <w:jc w:val="both"/>
    </w:pPr>
    <w:rPr>
      <w:rFonts w:ascii="Sylfaen" w:eastAsia="Sylfaen" w:hAnsi="Sylfaen" w:cs="Sylfaen"/>
      <w:sz w:val="26"/>
      <w:szCs w:val="26"/>
    </w:rPr>
  </w:style>
  <w:style w:type="paragraph" w:styleId="a8">
    <w:name w:val="header"/>
    <w:basedOn w:val="a"/>
    <w:link w:val="a9"/>
    <w:uiPriority w:val="99"/>
    <w:unhideWhenUsed/>
    <w:rsid w:val="007151E6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7151E6"/>
    <w:rPr>
      <w:color w:val="000000"/>
    </w:rPr>
  </w:style>
  <w:style w:type="paragraph" w:styleId="aa">
    <w:name w:val="footer"/>
    <w:basedOn w:val="a"/>
    <w:link w:val="ab"/>
    <w:uiPriority w:val="99"/>
    <w:unhideWhenUsed/>
    <w:rsid w:val="007151E6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7151E6"/>
    <w:rPr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480</Words>
  <Characters>2738</Characters>
  <Application>Microsoft Office Word</Application>
  <DocSecurity>0</DocSecurity>
  <Lines>22</Lines>
  <Paragraphs>6</Paragraphs>
  <ScaleCrop>false</ScaleCrop>
  <Company/>
  <LinksUpToDate>false</LinksUpToDate>
  <CharactersWithSpaces>3212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3</cp:revision>
  <dcterms:created xsi:type="dcterms:W3CDTF">2021-06-11T12:44:00Z</dcterms:created>
  <dcterms:modified xsi:type="dcterms:W3CDTF">2021-06-11T12:48:00Z</dcterms:modified>
</cp:coreProperties>
</file>