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62C" w:rsidRDefault="0042462C">
      <w:pPr>
        <w:spacing w:line="240" w:lineRule="exact"/>
        <w:rPr>
          <w:sz w:val="19"/>
          <w:szCs w:val="19"/>
        </w:rPr>
      </w:pPr>
      <w:bookmarkStart w:id="0" w:name="_GoBack"/>
      <w:bookmarkEnd w:id="0"/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line="240" w:lineRule="exact"/>
        <w:rPr>
          <w:sz w:val="19"/>
          <w:szCs w:val="19"/>
        </w:rPr>
      </w:pPr>
    </w:p>
    <w:p w:rsidR="0042462C" w:rsidRDefault="0042462C">
      <w:pPr>
        <w:spacing w:before="104" w:after="104" w:line="240" w:lineRule="exact"/>
        <w:rPr>
          <w:sz w:val="19"/>
          <w:szCs w:val="19"/>
        </w:rPr>
      </w:pPr>
    </w:p>
    <w:p w:rsidR="0042462C" w:rsidRDefault="0042462C">
      <w:pPr>
        <w:rPr>
          <w:sz w:val="2"/>
          <w:szCs w:val="2"/>
        </w:rPr>
        <w:sectPr w:rsidR="0042462C">
          <w:headerReference w:type="default" r:id="rId8"/>
          <w:headerReference w:type="first" r:id="rId9"/>
          <w:pgSz w:w="11900" w:h="16840"/>
          <w:pgMar w:top="2031" w:right="0" w:bottom="2684" w:left="0" w:header="0" w:footer="3" w:gutter="0"/>
          <w:cols w:space="720"/>
          <w:noEndnote/>
          <w:titlePg/>
          <w:docGrid w:linePitch="360"/>
        </w:sectPr>
      </w:pPr>
    </w:p>
    <w:p w:rsidR="0042462C" w:rsidRDefault="00FB561E">
      <w:pPr>
        <w:pStyle w:val="20"/>
        <w:keepNext/>
        <w:keepLines/>
        <w:shd w:val="clear" w:color="auto" w:fill="auto"/>
        <w:spacing w:after="0" w:line="320" w:lineRule="exact"/>
      </w:pPr>
      <w:bookmarkStart w:id="1" w:name="bookmark0"/>
      <w:r>
        <w:lastRenderedPageBreak/>
        <w:t>МЕТОДИЧЕСКИЕ РЕКОМЕНДАЦИИ</w:t>
      </w:r>
      <w:bookmarkEnd w:id="1"/>
    </w:p>
    <w:p w:rsidR="0042462C" w:rsidRDefault="00FB561E">
      <w:pPr>
        <w:pStyle w:val="30"/>
        <w:shd w:val="clear" w:color="auto" w:fill="auto"/>
        <w:spacing w:before="0" w:after="5341"/>
      </w:pPr>
      <w:r>
        <w:t xml:space="preserve">по организации совместной работы с региональными </w:t>
      </w:r>
      <w:r>
        <w:t>отделениями</w:t>
      </w:r>
      <w:r>
        <w:br/>
        <w:t>Общероссийского народного фронта по развитию системы РСЧС и</w:t>
      </w:r>
      <w:r>
        <w:br/>
        <w:t>обеспечению комплексной безопасности жизнедеятельности населения</w:t>
      </w:r>
    </w:p>
    <w:p w:rsidR="0042462C" w:rsidRDefault="00FB561E">
      <w:pPr>
        <w:pStyle w:val="10"/>
        <w:keepNext/>
        <w:keepLines/>
        <w:shd w:val="clear" w:color="auto" w:fill="auto"/>
        <w:spacing w:before="0" w:line="320" w:lineRule="exact"/>
      </w:pPr>
      <w:bookmarkStart w:id="2" w:name="bookmark1"/>
      <w:r>
        <w:lastRenderedPageBreak/>
        <w:t>2020 г.</w:t>
      </w:r>
      <w:bookmarkEnd w:id="2"/>
    </w:p>
    <w:p w:rsidR="0042462C" w:rsidRDefault="00FB561E">
      <w:pPr>
        <w:pStyle w:val="a8"/>
        <w:framePr w:w="9874" w:wrap="notBeside" w:vAnchor="text" w:hAnchor="text" w:xAlign="center" w:y="1"/>
        <w:shd w:val="clear" w:color="auto" w:fill="auto"/>
        <w:spacing w:line="280" w:lineRule="exact"/>
      </w:pPr>
      <w:r>
        <w:t>СОДЕРЖАНИЕ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8083"/>
        <w:gridCol w:w="1109"/>
      </w:tblGrid>
      <w:tr w:rsidR="0042462C">
        <w:tblPrEx>
          <w:tblCellMar>
            <w:top w:w="0" w:type="dxa"/>
            <w:bottom w:w="0" w:type="dxa"/>
          </w:tblCellMar>
        </w:tblPrEx>
        <w:trPr>
          <w:trHeight w:hRule="exact" w:val="178"/>
          <w:jc w:val="center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after="60" w:line="280" w:lineRule="exact"/>
              <w:jc w:val="left"/>
            </w:pPr>
            <w:r>
              <w:rPr>
                <w:rStyle w:val="23"/>
              </w:rPr>
              <w:t>№</w:t>
            </w:r>
          </w:p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60" w:line="280" w:lineRule="exact"/>
              <w:jc w:val="left"/>
            </w:pPr>
            <w:r>
              <w:rPr>
                <w:rStyle w:val="23"/>
              </w:rPr>
              <w:t>п/п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42462C">
            <w:pPr>
              <w:framePr w:w="9874" w:wrap="notBeside" w:vAnchor="text" w:hAnchor="text" w:xAlign="center" w:y="1"/>
            </w:pPr>
          </w:p>
        </w:tc>
        <w:tc>
          <w:tcPr>
            <w:tcW w:w="808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3"/>
              </w:rPr>
              <w:t>Разделы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80"/>
              <w:jc w:val="left"/>
            </w:pPr>
            <w:r>
              <w:rPr>
                <w:rStyle w:val="23"/>
              </w:rPr>
              <w:t>Стр.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42462C">
            <w:pPr>
              <w:framePr w:w="9874" w:wrap="notBeside" w:vAnchor="text" w:hAnchor="text" w:xAlign="center" w:y="1"/>
            </w:pPr>
          </w:p>
        </w:tc>
        <w:tc>
          <w:tcPr>
            <w:tcW w:w="8083" w:type="dxa"/>
            <w:tcBorders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4"/>
              </w:rPr>
              <w:t>1.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</w:pPr>
            <w:r>
              <w:rPr>
                <w:rStyle w:val="24"/>
              </w:rPr>
              <w:t>Перечень используемых сокращений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4"/>
              </w:rPr>
              <w:t>3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4"/>
              </w:rPr>
              <w:t>2.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</w:pPr>
            <w:r>
              <w:rPr>
                <w:rStyle w:val="24"/>
              </w:rPr>
              <w:t>Основные положения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4"/>
              </w:rPr>
              <w:t>3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4"/>
              </w:rPr>
              <w:t>3.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</w:pPr>
            <w:r>
              <w:rPr>
                <w:rStyle w:val="24"/>
              </w:rPr>
              <w:t>Организация совместной работы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4"/>
              </w:rPr>
              <w:t>4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66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4"/>
              </w:rPr>
              <w:t>4.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326" w:lineRule="exact"/>
            </w:pPr>
            <w:r>
              <w:rPr>
                <w:rStyle w:val="24"/>
              </w:rPr>
              <w:t>Приложение 1. Форма представления сведений по проблемным вопросам для совместного решения с ОНФ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4"/>
              </w:rPr>
              <w:t>7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979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4"/>
              </w:rPr>
              <w:t>5.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/>
            </w:pPr>
            <w:r>
              <w:rPr>
                <w:rStyle w:val="24"/>
              </w:rPr>
              <w:t xml:space="preserve">Приложение 2. План выполнения мероприятий по решению проблемных вопросов с региональным отделением Общероссийского </w:t>
            </w:r>
            <w:r>
              <w:rPr>
                <w:rStyle w:val="24"/>
              </w:rPr>
              <w:t>народного фронта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4"/>
              </w:rPr>
              <w:t>8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667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4"/>
              </w:rPr>
              <w:t>6.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326" w:lineRule="exact"/>
              <w:jc w:val="left"/>
            </w:pPr>
            <w:r>
              <w:rPr>
                <w:rStyle w:val="24"/>
              </w:rPr>
              <w:t>Приложение 3. Форма отчетности ГУ МЧС России по решению проблемных вопросов совместно с ОНФ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4"/>
              </w:rPr>
              <w:t>10</w:t>
            </w:r>
          </w:p>
        </w:tc>
      </w:tr>
    </w:tbl>
    <w:p w:rsidR="0042462C" w:rsidRDefault="0042462C">
      <w:pPr>
        <w:framePr w:w="9874" w:wrap="notBeside" w:vAnchor="text" w:hAnchor="text" w:xAlign="center" w:y="1"/>
        <w:rPr>
          <w:sz w:val="2"/>
          <w:szCs w:val="2"/>
        </w:rPr>
      </w:pPr>
    </w:p>
    <w:p w:rsidR="0042462C" w:rsidRDefault="0042462C">
      <w:pPr>
        <w:rPr>
          <w:sz w:val="2"/>
          <w:szCs w:val="2"/>
        </w:rPr>
      </w:pPr>
    </w:p>
    <w:p w:rsidR="0042462C" w:rsidRDefault="0042462C">
      <w:pPr>
        <w:rPr>
          <w:sz w:val="2"/>
          <w:szCs w:val="2"/>
        </w:rPr>
        <w:sectPr w:rsidR="0042462C">
          <w:type w:val="continuous"/>
          <w:pgSz w:w="11900" w:h="16840"/>
          <w:pgMar w:top="2031" w:right="797" w:bottom="2684" w:left="1230" w:header="0" w:footer="3" w:gutter="0"/>
          <w:cols w:space="720"/>
          <w:noEndnote/>
          <w:docGrid w:linePitch="360"/>
        </w:sectPr>
      </w:pPr>
    </w:p>
    <w:p w:rsidR="0042462C" w:rsidRDefault="00FB561E">
      <w:pPr>
        <w:pStyle w:val="32"/>
        <w:keepNext/>
        <w:keepLines/>
        <w:numPr>
          <w:ilvl w:val="0"/>
          <w:numId w:val="1"/>
        </w:numPr>
        <w:shd w:val="clear" w:color="auto" w:fill="auto"/>
        <w:tabs>
          <w:tab w:val="left" w:pos="3678"/>
        </w:tabs>
        <w:spacing w:after="299" w:line="280" w:lineRule="exact"/>
        <w:ind w:left="3320"/>
      </w:pPr>
      <w:bookmarkStart w:id="3" w:name="bookmark2"/>
      <w:r>
        <w:lastRenderedPageBreak/>
        <w:t>Перечень сокращений</w:t>
      </w:r>
      <w:bookmarkEnd w:id="3"/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>ГУ - Главное управление</w:t>
      </w:r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>ЕДДС - единая дежурно-диспетчерская служба</w:t>
      </w:r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 xml:space="preserve">КЧС и ОПБ - комиссия по </w:t>
      </w:r>
      <w:r>
        <w:t>чрезвычайным ситуациям и обеспечению пожарной безопасности</w:t>
      </w:r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>МЧС - Министерство Российской Федерации по делам гражданской обороны, чрезвычайным ситуациям и ликвидации последствий стихийных бедствий</w:t>
      </w:r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>ОИВ - органы исполнительной власти</w:t>
      </w:r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>ОМСУ - органы местного са</w:t>
      </w:r>
      <w:r>
        <w:t>моуправления</w:t>
      </w:r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>ОНФ - Общероссийский народный фронт</w:t>
      </w:r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>ПБ - пожарная безопасность</w:t>
      </w:r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>РСЧС - Единая государственная система предупреждения и ликвидации чрезвычайных ситуаций</w:t>
      </w:r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>СМИ - средства массовой информации</w:t>
      </w:r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>ТО ФОИВ - территориальные органы федеральных органов испо</w:t>
      </w:r>
      <w:r>
        <w:t>лнительной власти</w:t>
      </w:r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>ТП РСЧС - территориальная подсистема Единой государственной системы предупреждения и ликвидации чрезвычайных ситуаций</w:t>
      </w:r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>Ф и ТП РСЧС - функциональные и территориальная подсистемы Единой государственной системы предупреждения и ликвидации чре</w:t>
      </w:r>
      <w:r>
        <w:t>звычайных ситуаций</w:t>
      </w:r>
    </w:p>
    <w:p w:rsidR="0042462C" w:rsidRDefault="00FB561E">
      <w:pPr>
        <w:pStyle w:val="22"/>
        <w:shd w:val="clear" w:color="auto" w:fill="auto"/>
        <w:spacing w:before="0"/>
        <w:ind w:firstLine="740"/>
      </w:pPr>
      <w:r>
        <w:t>ЦУКС - центр управления в кризисных ситуациях</w:t>
      </w:r>
    </w:p>
    <w:p w:rsidR="0042462C" w:rsidRDefault="00FB561E">
      <w:pPr>
        <w:pStyle w:val="22"/>
        <w:shd w:val="clear" w:color="auto" w:fill="auto"/>
        <w:spacing w:before="0" w:after="333"/>
        <w:ind w:firstLine="740"/>
      </w:pPr>
      <w:r>
        <w:t>ЧС - чрезвычайная ситуация</w:t>
      </w:r>
    </w:p>
    <w:p w:rsidR="0042462C" w:rsidRDefault="00FB561E">
      <w:pPr>
        <w:pStyle w:val="32"/>
        <w:keepNext/>
        <w:keepLines/>
        <w:numPr>
          <w:ilvl w:val="0"/>
          <w:numId w:val="1"/>
        </w:numPr>
        <w:shd w:val="clear" w:color="auto" w:fill="auto"/>
        <w:tabs>
          <w:tab w:val="left" w:pos="3693"/>
        </w:tabs>
        <w:spacing w:after="308" w:line="280" w:lineRule="exact"/>
        <w:ind w:left="3320"/>
      </w:pPr>
      <w:bookmarkStart w:id="4" w:name="bookmark3"/>
      <w:r>
        <w:t>Основные положения</w:t>
      </w:r>
      <w:bookmarkEnd w:id="4"/>
    </w:p>
    <w:p w:rsidR="0042462C" w:rsidRDefault="00FB561E">
      <w:pPr>
        <w:pStyle w:val="22"/>
        <w:shd w:val="clear" w:color="auto" w:fill="auto"/>
        <w:spacing w:before="0" w:line="317" w:lineRule="exact"/>
        <w:ind w:firstLine="740"/>
      </w:pPr>
      <w:r>
        <w:t xml:space="preserve">Общероссийский народный фронт - общественное движение, созданное в мае 2011 г. по инициативе Президента Российской Федерации, которое объединяет </w:t>
      </w:r>
      <w:r>
        <w:t>активных и неравнодушных жителей страны.</w:t>
      </w:r>
    </w:p>
    <w:p w:rsidR="0042462C" w:rsidRDefault="00FB561E">
      <w:pPr>
        <w:pStyle w:val="22"/>
        <w:shd w:val="clear" w:color="auto" w:fill="auto"/>
        <w:spacing w:before="0" w:line="317" w:lineRule="exact"/>
        <w:ind w:firstLine="740"/>
      </w:pPr>
      <w:r>
        <w:t>Главные задачи ОНФ - контроль за исполнением указов и поручений Главы государства, борьба с коррупцией и расточительством, неэффективными тратами государственных средств, вопросы повышения качества жизни и защиты пр</w:t>
      </w:r>
      <w:r>
        <w:t>ав граждан.</w:t>
      </w:r>
    </w:p>
    <w:p w:rsidR="0042462C" w:rsidRDefault="00FB561E">
      <w:pPr>
        <w:pStyle w:val="22"/>
        <w:shd w:val="clear" w:color="auto" w:fill="auto"/>
        <w:spacing w:before="0" w:line="350" w:lineRule="exact"/>
        <w:ind w:firstLine="740"/>
      </w:pPr>
      <w:r>
        <w:t>Основными задачами совместной работы территориальных органов МЧС России с региональными отделениями ОНФ в субъектах Российской Федерации являются организация общественного контроля в целях более эффективного выполнения мероприятий, направленных</w:t>
      </w:r>
      <w:r>
        <w:t xml:space="preserve"> на предупреждение возможных ЧС и последствий их воздействия на население и объекты экономики, а также исполнения поручения Президента Российской Федерации по повышению качества жизни населения и уровня их защищенности от угроз различного характера, выполн</w:t>
      </w:r>
      <w:r>
        <w:t>ения требований законодательных и других нормативно</w:t>
      </w:r>
      <w:r>
        <w:softHyphen/>
        <w:t>правовых актов.</w:t>
      </w:r>
    </w:p>
    <w:p w:rsidR="0042462C" w:rsidRDefault="00FB561E">
      <w:pPr>
        <w:pStyle w:val="22"/>
        <w:shd w:val="clear" w:color="auto" w:fill="auto"/>
        <w:spacing w:before="0" w:after="277" w:line="326" w:lineRule="exact"/>
        <w:ind w:firstLine="740"/>
      </w:pPr>
      <w:r>
        <w:t xml:space="preserve">Взаимодействие с Общероссийским народным фронтом позволяет более эффективно подойти к вопросам обеспечения комплексной безопасности </w:t>
      </w:r>
      <w:r>
        <w:lastRenderedPageBreak/>
        <w:t>жизнедеятельности населения, снизить риски возникновения</w:t>
      </w:r>
      <w:r>
        <w:t xml:space="preserve"> угроз природного и техногенного характера в регионах.</w:t>
      </w:r>
    </w:p>
    <w:p w:rsidR="0042462C" w:rsidRDefault="00FB561E">
      <w:pPr>
        <w:pStyle w:val="32"/>
        <w:keepNext/>
        <w:keepLines/>
        <w:numPr>
          <w:ilvl w:val="0"/>
          <w:numId w:val="1"/>
        </w:numPr>
        <w:shd w:val="clear" w:color="auto" w:fill="auto"/>
        <w:tabs>
          <w:tab w:val="left" w:pos="2927"/>
        </w:tabs>
        <w:spacing w:after="304" w:line="280" w:lineRule="exact"/>
        <w:ind w:left="2600"/>
      </w:pPr>
      <w:bookmarkStart w:id="5" w:name="bookmark4"/>
      <w:r>
        <w:t>Организация совместной работы</w:t>
      </w:r>
      <w:bookmarkEnd w:id="5"/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Взаимодействие Главного управления МЧС России по субъекту РФ с Общероссийским народным фронтом осуществляется через региональное отделение (исполком) ОНФ в субъекте РФ.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Ко</w:t>
      </w:r>
      <w:r>
        <w:t>нцепция взаимодействия с ОНФ сводится к выполнению мероприятий в 3 этапа:</w:t>
      </w:r>
    </w:p>
    <w:p w:rsidR="0042462C" w:rsidRDefault="00FB561E">
      <w:pPr>
        <w:pStyle w:val="22"/>
        <w:numPr>
          <w:ilvl w:val="0"/>
          <w:numId w:val="2"/>
        </w:numPr>
        <w:shd w:val="clear" w:color="auto" w:fill="auto"/>
        <w:tabs>
          <w:tab w:val="left" w:pos="1058"/>
        </w:tabs>
        <w:spacing w:before="0"/>
        <w:ind w:firstLine="760"/>
      </w:pPr>
      <w:r>
        <w:t>Определение проблемного вопроса и методов его реализации.</w:t>
      </w:r>
    </w:p>
    <w:p w:rsidR="0042462C" w:rsidRDefault="00FB561E">
      <w:pPr>
        <w:pStyle w:val="22"/>
        <w:numPr>
          <w:ilvl w:val="0"/>
          <w:numId w:val="2"/>
        </w:numPr>
        <w:shd w:val="clear" w:color="auto" w:fill="auto"/>
        <w:tabs>
          <w:tab w:val="left" w:pos="1047"/>
        </w:tabs>
        <w:spacing w:before="0"/>
        <w:ind w:firstLine="760"/>
      </w:pPr>
      <w:r>
        <w:t>Организационные мероприятия по подготовке к практическому выполнению спланированных действий.</w:t>
      </w:r>
    </w:p>
    <w:p w:rsidR="0042462C" w:rsidRDefault="00FB561E">
      <w:pPr>
        <w:pStyle w:val="22"/>
        <w:numPr>
          <w:ilvl w:val="0"/>
          <w:numId w:val="2"/>
        </w:numPr>
        <w:shd w:val="clear" w:color="auto" w:fill="auto"/>
        <w:tabs>
          <w:tab w:val="left" w:pos="1082"/>
        </w:tabs>
        <w:spacing w:before="0" w:after="240"/>
        <w:ind w:firstLine="760"/>
      </w:pPr>
      <w:r>
        <w:t xml:space="preserve">Практические действия по </w:t>
      </w:r>
      <w:r>
        <w:t>решению проблемного вопроса.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Порядок совместных действий Главного управления МЧС России, регионального отделения ОНФ в субъекте РФ, органов исполнительной власти субъекта РФ, органов местного самоуправления: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проведение анализа проблемных вопросов системног</w:t>
      </w:r>
      <w:r>
        <w:t>о характера и «долгоиграющих задач» по основным направлениям развития системы РСЧС и обеспечения безопасности жизнедеятельности населения. Исполнитель - ГУ МЧС России по субъекту РФ;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доведение до регионального отделения ОНФ исчерпывающей информации о пробл</w:t>
      </w:r>
      <w:r>
        <w:t>емных вопросах, требующих решения с привлечением ОНФ. Исполнитель - ГУ МЧС России по субъекту РФ;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направление запросов главам органов местного самоуправления, руководителям организаций, предприятий, в ведении которых находится решение проблемного вопроса (</w:t>
      </w:r>
      <w:r>
        <w:t>далее - ответственные), с указанием существующих проблем, причин возникновения и возможностей их устранения. Исполнитель - региональное отделение ОНФ;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получение ответов и анализ складывающейся ситуации, возможностей ответственных по устранению проблемных в</w:t>
      </w:r>
      <w:r>
        <w:t>опросов. Исполнители - региональное отделение ОНФ, ГУ МЧС России по субъекту РФ;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проведение совещания с ответственными и разъяснение им обязанностей и последствий, предусмотренных действующим законодательством за не устранение существующих проблем с оформл</w:t>
      </w:r>
      <w:r>
        <w:t>ением протокола. Исполнители - ТО ФОИВ, ОИВ субъекта РФ, ОМСУ, руководители организаций (предприятий), региональное отделение ОНФ, ГУ МЧС России по субъекту РФ;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 xml:space="preserve">направление официальных обращений ответственным по устранению проблемных вопросов. Исполнители </w:t>
      </w:r>
      <w:r>
        <w:t>- ТО ФОИВ, ОИВ субъекта РФ;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разработка Панов устранения (решения) проблемных вопросов с указанием сроков, исполнителей, объемов ресурсов. Исполнитель - ответственные;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проведение совещания, на котором ответственный представляет план устранения проблемных во</w:t>
      </w:r>
      <w:r>
        <w:t>просов. Оценка реальности представленного плана. Введение его в действие. Исполнители - ТО ФОИВ, ОИВ субъекта РФ, ОМСУ, руководители организаций (предприятий), региональное отделение ОНФ, ГУ</w:t>
      </w:r>
    </w:p>
    <w:p w:rsidR="0042462C" w:rsidRDefault="00FB561E">
      <w:pPr>
        <w:pStyle w:val="22"/>
        <w:shd w:val="clear" w:color="auto" w:fill="auto"/>
        <w:spacing w:before="0"/>
      </w:pPr>
      <w:r>
        <w:lastRenderedPageBreak/>
        <w:t>МЧС России по субъекту РФ. При отсутствии плана решения проблемно</w:t>
      </w:r>
      <w:r>
        <w:t>го вопроса - информирование федерального инспектора по субъекту РФ, контрольных и надзорных органов. Исполнитель - региональное отделение ОНФ, ГУ МЧС России по субъекту РФ;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 xml:space="preserve">подготовка предложений по внесению изменений в нормативно-правовые акты Российской </w:t>
      </w:r>
      <w:r>
        <w:t>Федерации, субъекта РФ, органов местного самоуправления по направлениям проблемных вопросов (при необходимости). Исполнители - ТО ФОИВ, ОИВ субъекта РФ, региональное отделение ОНФ, ОМСУ по направлениям деятельности;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 xml:space="preserve">освещение проводимой работы в СМИ. </w:t>
      </w:r>
      <w:r>
        <w:t>Исполнители - региональное отделение ОНФ, ГУ МЧС России по субъекту РФ;</w:t>
      </w:r>
    </w:p>
    <w:p w:rsidR="0042462C" w:rsidRDefault="00FB561E">
      <w:pPr>
        <w:pStyle w:val="22"/>
        <w:shd w:val="clear" w:color="auto" w:fill="auto"/>
        <w:spacing w:before="0" w:after="240"/>
        <w:ind w:firstLine="760"/>
      </w:pPr>
      <w:r>
        <w:t>итоговое совещание по вопросу выполнения плана и решению проблем. Постановка новых вопросов, требующих совместного решения. Исполнители - ТО ФОИВ, ОИВ субъекта РФ, ОМСУ, руководители о</w:t>
      </w:r>
      <w:r>
        <w:t>рганизаций (предприятий), региональное отделение ОНФ, ГУ МЧС России по субъекту РФ.</w:t>
      </w:r>
    </w:p>
    <w:p w:rsidR="0042462C" w:rsidRDefault="00FB561E">
      <w:pPr>
        <w:pStyle w:val="22"/>
        <w:shd w:val="clear" w:color="auto" w:fill="auto"/>
        <w:spacing w:before="0" w:after="240"/>
        <w:ind w:firstLine="760"/>
      </w:pPr>
      <w:r>
        <w:t>Рекомендуемый срок реализации мероприятий по решению проблемного вопроса - не более 3-х месяцев.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Перечень основных направлений выбора проблемных вопросов по развитию систем</w:t>
      </w:r>
      <w:r>
        <w:t>ы РСЧС и обеспечению безопасности жизнедеятельности населения: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обеспечение пожарной и экологической безопасности;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обеспечение безаварийной и бесперебойной работы объектов ТЭК и</w:t>
      </w:r>
    </w:p>
    <w:p w:rsidR="0042462C" w:rsidRDefault="00FB561E">
      <w:pPr>
        <w:pStyle w:val="22"/>
        <w:shd w:val="clear" w:color="auto" w:fill="auto"/>
        <w:spacing w:before="0"/>
      </w:pPr>
      <w:r>
        <w:t>ЖКХ;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развитие системы РСЧС на муниципальном уровне;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обеспечение защиты населени</w:t>
      </w:r>
      <w:r>
        <w:t>я от воздействия на их здоровье опасных факторов промышленного производства;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обеспечение безопасности транспортного сообщения населенных пунктов;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обеспечение первичных мер пожарной безопасности в границах населенных пунктов, имеющих плотную застройку;</w:t>
      </w:r>
    </w:p>
    <w:p w:rsidR="0042462C" w:rsidRDefault="00FB561E">
      <w:pPr>
        <w:pStyle w:val="22"/>
        <w:shd w:val="clear" w:color="auto" w:fill="auto"/>
        <w:spacing w:before="0" w:after="240"/>
        <w:ind w:firstLine="760"/>
      </w:pPr>
      <w:r>
        <w:t>снос</w:t>
      </w:r>
      <w:r>
        <w:t xml:space="preserve"> ветхого аварийного жилья.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Вопросы в области пожарной и экологической безопасности в основном связаны с несанкционированными свалками твердых бытовых отходов, отходов лесопереработки и ненадлежащим исполнением собственниками предприятий, руководителями орг</w:t>
      </w:r>
      <w:r>
        <w:t>анов власти требований пожарной безопасности. Кроме этого - с пресечением деятельности нелегальных предприятий лесопереработки, создающим угрозу возникновения неконтролируемых возгораний и перехода пожаров на жилые дома и объекты экономики.</w:t>
      </w:r>
    </w:p>
    <w:p w:rsidR="0042462C" w:rsidRDefault="00FB561E">
      <w:pPr>
        <w:pStyle w:val="22"/>
        <w:shd w:val="clear" w:color="auto" w:fill="auto"/>
        <w:spacing w:before="0"/>
        <w:ind w:firstLine="760"/>
      </w:pPr>
      <w:r>
        <w:t>Вопросы в облас</w:t>
      </w:r>
      <w:r>
        <w:t>ти подготовки объектов ЖКХ и энергетики к отопительному периоду сведены к принятию решений и их практическому исполнению на муниципальном и региональном уровне по обеспечению безаварийной и бесперебойной работы объектов энергетики и соответствующих коммуни</w:t>
      </w:r>
      <w:r>
        <w:t>каций.</w:t>
      </w:r>
    </w:p>
    <w:p w:rsidR="0042462C" w:rsidRDefault="00FB561E">
      <w:pPr>
        <w:pStyle w:val="22"/>
        <w:shd w:val="clear" w:color="auto" w:fill="auto"/>
        <w:spacing w:before="0"/>
        <w:ind w:firstLine="760"/>
        <w:sectPr w:rsidR="0042462C">
          <w:pgSz w:w="11900" w:h="16840"/>
          <w:pgMar w:top="874" w:right="824" w:bottom="821" w:left="1381" w:header="0" w:footer="3" w:gutter="0"/>
          <w:cols w:space="720"/>
          <w:noEndnote/>
          <w:docGrid w:linePitch="360"/>
        </w:sectPr>
      </w:pPr>
      <w:r>
        <w:t xml:space="preserve">Вопросы по развитию системы РСЧС на муниципальном уровне включают в себя совершенствование функционирования ЕДДС, развитие (создания) </w:t>
      </w:r>
      <w:r>
        <w:lastRenderedPageBreak/>
        <w:t>современной системы оповещения населения (в том числе в удаленных населенных пунктах), повышен</w:t>
      </w:r>
      <w:r>
        <w:t>ие уровня безопасности малообеспеченных, социально-неадаптированных и маломобильных граждан.</w:t>
      </w:r>
    </w:p>
    <w:p w:rsidR="0042462C" w:rsidRDefault="00FB561E">
      <w:pPr>
        <w:pStyle w:val="22"/>
        <w:shd w:val="clear" w:color="auto" w:fill="auto"/>
        <w:spacing w:before="0" w:line="280" w:lineRule="exact"/>
        <w:ind w:left="2640"/>
        <w:jc w:val="left"/>
      </w:pPr>
      <w:r>
        <w:lastRenderedPageBreak/>
        <w:t>Форма представления сведений по проблемным вопросам для совместного решения с ОНФ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0"/>
        <w:gridCol w:w="456"/>
        <w:gridCol w:w="1819"/>
        <w:gridCol w:w="1752"/>
        <w:gridCol w:w="3917"/>
        <w:gridCol w:w="2616"/>
        <w:gridCol w:w="2933"/>
        <w:gridCol w:w="1949"/>
        <w:gridCol w:w="110"/>
      </w:tblGrid>
      <w:tr w:rsidR="0042462C">
        <w:tblPrEx>
          <w:tblCellMar>
            <w:top w:w="0" w:type="dxa"/>
            <w:bottom w:w="0" w:type="dxa"/>
          </w:tblCellMar>
        </w:tblPrEx>
        <w:trPr>
          <w:trHeight w:hRule="exact" w:val="1118"/>
          <w:jc w:val="center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after="120" w:line="220" w:lineRule="exact"/>
              <w:ind w:left="180"/>
              <w:jc w:val="left"/>
            </w:pPr>
            <w:r>
              <w:rPr>
                <w:rStyle w:val="211pt"/>
              </w:rPr>
              <w:t>№</w:t>
            </w:r>
          </w:p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120" w:line="220" w:lineRule="exact"/>
              <w:ind w:left="180"/>
              <w:jc w:val="left"/>
            </w:pPr>
            <w:r>
              <w:rPr>
                <w:rStyle w:val="211pt"/>
              </w:rPr>
              <w:t>пп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78" w:lineRule="exact"/>
            </w:pPr>
            <w:r>
              <w:rPr>
                <w:rStyle w:val="211pt"/>
              </w:rPr>
              <w:t>Му ниципально е образование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after="120" w:line="220" w:lineRule="exact"/>
              <w:ind w:left="240"/>
              <w:jc w:val="left"/>
            </w:pPr>
            <w:r>
              <w:rPr>
                <w:rStyle w:val="211pt"/>
              </w:rPr>
              <w:t>Населенный</w:t>
            </w:r>
          </w:p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120" w:line="220" w:lineRule="exact"/>
              <w:jc w:val="center"/>
            </w:pPr>
            <w:r>
              <w:rPr>
                <w:rStyle w:val="211pt"/>
              </w:rPr>
              <w:t>пункт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78" w:lineRule="exact"/>
              <w:jc w:val="center"/>
            </w:pPr>
            <w:r>
              <w:rPr>
                <w:rStyle w:val="211pt"/>
              </w:rPr>
              <w:t>Проблемный вопрос, выносимый на</w:t>
            </w:r>
            <w:r>
              <w:rPr>
                <w:rStyle w:val="211pt"/>
              </w:rPr>
              <w:t xml:space="preserve"> рассмотрение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74" w:lineRule="exact"/>
              <w:jc w:val="center"/>
            </w:pPr>
            <w:r>
              <w:rPr>
                <w:rStyle w:val="211pt"/>
              </w:rPr>
              <w:t>Должностное (юридическое) лицо ответственное за выполнение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83" w:lineRule="exact"/>
              <w:ind w:left="520"/>
              <w:jc w:val="left"/>
            </w:pPr>
            <w:r>
              <w:rPr>
                <w:rStyle w:val="211pt"/>
              </w:rPr>
              <w:t>Принятые меры по решению вопроса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74" w:lineRule="exact"/>
              <w:jc w:val="center"/>
            </w:pPr>
            <w:r>
              <w:rPr>
                <w:rStyle w:val="211pt"/>
              </w:rPr>
              <w:t>Результат принятых мер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ind w:left="260"/>
              <w:jc w:val="left"/>
            </w:pPr>
            <w:r>
              <w:rPr>
                <w:rStyle w:val="211pt"/>
              </w:rPr>
              <w:t>1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2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3</w:t>
            </w: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4</w:t>
            </w: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5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6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7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504"/>
          <w:jc w:val="center"/>
        </w:trPr>
        <w:tc>
          <w:tcPr>
            <w:tcW w:w="1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442" w:type="dxa"/>
            <w:gridSpan w:val="7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Федеральный округ</w:t>
            </w:r>
          </w:p>
        </w:tc>
        <w:tc>
          <w:tcPr>
            <w:tcW w:w="11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59"/>
          <w:jc w:val="center"/>
        </w:trPr>
        <w:tc>
          <w:tcPr>
            <w:tcW w:w="1566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Субъект РФ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1566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0"/>
              </w:rPr>
              <w:t>I. Обеспечение пожарной и экологической безопасности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1566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0"/>
              </w:rPr>
              <w:t xml:space="preserve">II. обеспечение </w:t>
            </w:r>
            <w:r>
              <w:rPr>
                <w:rStyle w:val="211pt0"/>
              </w:rPr>
              <w:t>безаварийной и бесперебойной работы объектов ТЭК и ЖКХ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59"/>
          <w:jc w:val="center"/>
        </w:trPr>
        <w:tc>
          <w:tcPr>
            <w:tcW w:w="1566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0"/>
              </w:rPr>
              <w:t>III. Развитие системы РСЧС на муниципальном уровне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1566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0"/>
              </w:rPr>
              <w:t>IV. Обеспечение защиты населения от воздействия опасных факторов промышленного производства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1566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0"/>
              </w:rPr>
              <w:t xml:space="preserve">V. Обеспечение безопасности </w:t>
            </w:r>
            <w:r>
              <w:rPr>
                <w:rStyle w:val="211pt0"/>
              </w:rPr>
              <w:t>транспортного сообщения населенных пунктов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59"/>
          <w:jc w:val="center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1566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0"/>
              </w:rPr>
              <w:t>VI. Обеспечение первичных мер пожарной безопасности в границах населенных пунктов, имеющих плотную застройку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4"/>
          <w:jc w:val="center"/>
        </w:trPr>
        <w:tc>
          <w:tcPr>
            <w:tcW w:w="1566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662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0"/>
              </w:rPr>
              <w:t>VII. Снос ветхого аварийного жилья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662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2462C" w:rsidRDefault="0042462C">
      <w:pPr>
        <w:framePr w:w="15662" w:wrap="notBeside" w:vAnchor="text" w:hAnchor="text" w:xAlign="center" w:y="1"/>
        <w:rPr>
          <w:sz w:val="2"/>
          <w:szCs w:val="2"/>
        </w:rPr>
      </w:pPr>
    </w:p>
    <w:p w:rsidR="0042462C" w:rsidRDefault="00FB561E">
      <w:pPr>
        <w:rPr>
          <w:sz w:val="2"/>
          <w:szCs w:val="2"/>
        </w:rPr>
      </w:pPr>
      <w:r>
        <w:br w:type="page"/>
      </w:r>
    </w:p>
    <w:p w:rsidR="0042462C" w:rsidRDefault="00FB561E">
      <w:pPr>
        <w:pStyle w:val="40"/>
        <w:shd w:val="clear" w:color="auto" w:fill="auto"/>
        <w:spacing w:line="160" w:lineRule="exact"/>
        <w:ind w:left="3120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183515" distB="140335" distL="63500" distR="63500" simplePos="0" relativeHeight="377487104" behindDoc="1" locked="0" layoutInCell="1" allowOverlap="1">
                <wp:simplePos x="0" y="0"/>
                <wp:positionH relativeFrom="margin">
                  <wp:posOffset>7284720</wp:posOffset>
                </wp:positionH>
                <wp:positionV relativeFrom="paragraph">
                  <wp:posOffset>-11430</wp:posOffset>
                </wp:positionV>
                <wp:extent cx="597535" cy="101600"/>
                <wp:effectExtent l="0" t="0" r="4445" b="0"/>
                <wp:wrapSquare wrapText="left"/>
                <wp:docPr id="30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35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40"/>
                              <w:shd w:val="clear" w:color="auto" w:fill="auto"/>
                              <w:spacing w:line="160" w:lineRule="exact"/>
                            </w:pPr>
                            <w:r>
                              <w:rPr>
                                <w:rStyle w:val="4Exact"/>
                              </w:rPr>
                              <w:t>(субъект РФ)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573.6pt;margin-top:-.9pt;width:47.05pt;height:8pt;z-index:-125829376;visibility:visible;mso-wrap-style:square;mso-width-percent:0;mso-height-percent:0;mso-wrap-distance-left:5pt;mso-wrap-distance-top:14.45pt;mso-wrap-distance-right:5pt;mso-wrap-distance-bottom:11.0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40"/>
                        <w:shd w:val="clear" w:color="auto" w:fill="auto"/>
                        <w:spacing w:line="160" w:lineRule="exact"/>
                      </w:pPr>
                      <w:r>
                        <w:rPr>
                          <w:rStyle w:val="4Exact"/>
                        </w:rPr>
                        <w:t>(субъект РФ)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372110" distR="5593080" simplePos="0" relativeHeight="377487105" behindDoc="1" locked="0" layoutInCell="1" allowOverlap="1">
                <wp:simplePos x="0" y="0"/>
                <wp:positionH relativeFrom="margin">
                  <wp:posOffset>481330</wp:posOffset>
                </wp:positionH>
                <wp:positionV relativeFrom="paragraph">
                  <wp:posOffset>-428625</wp:posOffset>
                </wp:positionV>
                <wp:extent cx="3761105" cy="177800"/>
                <wp:effectExtent l="0" t="0" r="0" b="3810"/>
                <wp:wrapTopAndBottom/>
                <wp:docPr id="29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110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 xml:space="preserve">Начальник Главного </w:t>
                            </w:r>
                            <w:r>
                              <w:rPr>
                                <w:rStyle w:val="2Exact"/>
                              </w:rPr>
                              <w:t>управления МЧС России по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27" type="#_x0000_t202" style="position:absolute;left:0;text-align:left;margin-left:37.9pt;margin-top:-33.75pt;width:296.15pt;height:14pt;z-index:-125829375;visibility:visible;mso-wrap-style:square;mso-width-percent:0;mso-height-percent:0;mso-wrap-distance-left:29.3pt;mso-wrap-distance-top:0;mso-wrap-distance-right:440.4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22"/>
                        <w:shd w:val="clear" w:color="auto" w:fill="auto"/>
                        <w:spacing w:before="0"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 xml:space="preserve">Начальник Главного </w:t>
                      </w:r>
                      <w:r>
                        <w:rPr>
                          <w:rStyle w:val="2Exact"/>
                        </w:rPr>
                        <w:t>управления МЧС России по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5608320" distR="63500" simplePos="0" relativeHeight="377487106" behindDoc="1" locked="0" layoutInCell="1" allowOverlap="1">
                <wp:simplePos x="0" y="0"/>
                <wp:positionH relativeFrom="margin">
                  <wp:posOffset>5718175</wp:posOffset>
                </wp:positionH>
                <wp:positionV relativeFrom="paragraph">
                  <wp:posOffset>-410210</wp:posOffset>
                </wp:positionV>
                <wp:extent cx="4117975" cy="177800"/>
                <wp:effectExtent l="3175" t="0" r="3175" b="3810"/>
                <wp:wrapTopAndBottom/>
                <wp:docPr id="28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797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80" w:lineRule="exact"/>
                              <w:jc w:val="left"/>
                            </w:pPr>
                            <w:r>
                              <w:rPr>
                                <w:rStyle w:val="2Exact"/>
                              </w:rPr>
                              <w:t>Руководитель регионального отделения ОНФ по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28" type="#_x0000_t202" style="position:absolute;left:0;text-align:left;margin-left:450.25pt;margin-top:-32.3pt;width:324.25pt;height:14pt;z-index:-125829374;visibility:visible;mso-wrap-style:square;mso-width-percent:0;mso-height-percent:0;mso-wrap-distance-left:441.6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22"/>
                        <w:shd w:val="clear" w:color="auto" w:fill="auto"/>
                        <w:spacing w:before="0" w:line="280" w:lineRule="exact"/>
                        <w:jc w:val="left"/>
                      </w:pPr>
                      <w:r>
                        <w:rPr>
                          <w:rStyle w:val="2Exact"/>
                        </w:rPr>
                        <w:t>Руководитель регионального отделения ОНФ по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125095" distL="1957070" distR="1136650" simplePos="0" relativeHeight="377487107" behindDoc="1" locked="0" layoutInCell="1" allowOverlap="1">
                <wp:simplePos x="0" y="0"/>
                <wp:positionH relativeFrom="margin">
                  <wp:posOffset>2066290</wp:posOffset>
                </wp:positionH>
                <wp:positionV relativeFrom="paragraph">
                  <wp:posOffset>236220</wp:posOffset>
                </wp:positionV>
                <wp:extent cx="454025" cy="101600"/>
                <wp:effectExtent l="0" t="0" r="3810" b="0"/>
                <wp:wrapTopAndBottom/>
                <wp:docPr id="2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025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40"/>
                              <w:shd w:val="clear" w:color="auto" w:fill="auto"/>
                              <w:spacing w:line="160" w:lineRule="exact"/>
                            </w:pPr>
                            <w:r>
                              <w:rPr>
                                <w:rStyle w:val="4Exact"/>
                              </w:rPr>
                              <w:t>(подпись)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29" type="#_x0000_t202" style="position:absolute;left:0;text-align:left;margin-left:162.7pt;margin-top:18.6pt;width:35.75pt;height:8pt;z-index:-125829373;visibility:visible;mso-wrap-style:square;mso-width-percent:0;mso-height-percent:0;mso-wrap-distance-left:154.1pt;mso-wrap-distance-top:0;mso-wrap-distance-right:89.5pt;mso-wrap-distance-bottom:9.8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40"/>
                        <w:shd w:val="clear" w:color="auto" w:fill="auto"/>
                        <w:spacing w:line="160" w:lineRule="exact"/>
                      </w:pPr>
                      <w:r>
                        <w:rPr>
                          <w:rStyle w:val="4Exact"/>
                        </w:rPr>
                        <w:t>(подпись)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125095" distL="2157095" distR="63500" simplePos="0" relativeHeight="377487108" behindDoc="1" locked="0" layoutInCell="1" allowOverlap="1">
                <wp:simplePos x="0" y="0"/>
                <wp:positionH relativeFrom="margin">
                  <wp:posOffset>3657600</wp:posOffset>
                </wp:positionH>
                <wp:positionV relativeFrom="paragraph">
                  <wp:posOffset>235585</wp:posOffset>
                </wp:positionV>
                <wp:extent cx="966470" cy="101600"/>
                <wp:effectExtent l="0" t="0" r="0" b="0"/>
                <wp:wrapTopAndBottom/>
                <wp:docPr id="26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6470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40"/>
                              <w:shd w:val="clear" w:color="auto" w:fill="auto"/>
                              <w:spacing w:line="160" w:lineRule="exact"/>
                            </w:pPr>
                            <w:r>
                              <w:rPr>
                                <w:rStyle w:val="4Exact"/>
                              </w:rPr>
                              <w:t>(инициалы, фамилия)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0" type="#_x0000_t202" style="position:absolute;left:0;text-align:left;margin-left:4in;margin-top:18.55pt;width:76.1pt;height:8pt;z-index:-125829372;visibility:visible;mso-wrap-style:square;mso-width-percent:0;mso-height-percent:0;mso-wrap-distance-left:169.85pt;mso-wrap-distance-top:0;mso-wrap-distance-right:5pt;mso-wrap-distance-bottom:9.8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40"/>
                        <w:shd w:val="clear" w:color="auto" w:fill="auto"/>
                        <w:spacing w:line="160" w:lineRule="exact"/>
                      </w:pPr>
                      <w:r>
                        <w:rPr>
                          <w:rStyle w:val="4Exact"/>
                        </w:rPr>
                        <w:t>(инициалы, фамилия)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125095" distL="63500" distR="1136650" simplePos="0" relativeHeight="377487109" behindDoc="1" locked="0" layoutInCell="1" allowOverlap="1">
                <wp:simplePos x="0" y="0"/>
                <wp:positionH relativeFrom="margin">
                  <wp:posOffset>7230110</wp:posOffset>
                </wp:positionH>
                <wp:positionV relativeFrom="paragraph">
                  <wp:posOffset>236220</wp:posOffset>
                </wp:positionV>
                <wp:extent cx="454025" cy="101600"/>
                <wp:effectExtent l="635" t="0" r="2540" b="0"/>
                <wp:wrapTopAndBottom/>
                <wp:docPr id="25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025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40"/>
                              <w:shd w:val="clear" w:color="auto" w:fill="auto"/>
                              <w:spacing w:line="160" w:lineRule="exact"/>
                            </w:pPr>
                            <w:r>
                              <w:rPr>
                                <w:rStyle w:val="4Exact"/>
                              </w:rPr>
                              <w:t>(подпись)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31" type="#_x0000_t202" style="position:absolute;left:0;text-align:left;margin-left:569.3pt;margin-top:18.6pt;width:35.75pt;height:8pt;z-index:-125829371;visibility:visible;mso-wrap-style:square;mso-width-percent:0;mso-height-percent:0;mso-wrap-distance-left:5pt;mso-wrap-distance-top:0;mso-wrap-distance-right:89.5pt;mso-wrap-distance-bottom:9.8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40"/>
                        <w:shd w:val="clear" w:color="auto" w:fill="auto"/>
                        <w:spacing w:line="160" w:lineRule="exact"/>
                      </w:pPr>
                      <w:r>
                        <w:rPr>
                          <w:rStyle w:val="4Exact"/>
                        </w:rPr>
                        <w:t>(подпись)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304800" distL="63500" distR="63500" simplePos="0" relativeHeight="377487110" behindDoc="1" locked="0" layoutInCell="1" allowOverlap="1">
                <wp:simplePos x="0" y="0"/>
                <wp:positionH relativeFrom="margin">
                  <wp:posOffset>8820785</wp:posOffset>
                </wp:positionH>
                <wp:positionV relativeFrom="paragraph">
                  <wp:posOffset>235585</wp:posOffset>
                </wp:positionV>
                <wp:extent cx="966470" cy="101600"/>
                <wp:effectExtent l="635" t="0" r="4445" b="0"/>
                <wp:wrapTopAndBottom/>
                <wp:docPr id="24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6470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40"/>
                              <w:shd w:val="clear" w:color="auto" w:fill="auto"/>
                              <w:spacing w:line="160" w:lineRule="exact"/>
                            </w:pPr>
                            <w:r>
                              <w:rPr>
                                <w:rStyle w:val="4Exact"/>
                              </w:rPr>
                              <w:t>(инициалы, фамилия)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32" type="#_x0000_t202" style="position:absolute;left:0;text-align:left;margin-left:694.55pt;margin-top:18.55pt;width:76.1pt;height:8pt;z-index:-125829370;visibility:visible;mso-wrap-style:square;mso-width-percent:0;mso-height-percent:0;mso-wrap-distance-left:5pt;mso-wrap-distance-top:0;mso-wrap-distance-right:5pt;mso-wrap-distance-bottom:24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40"/>
                        <w:shd w:val="clear" w:color="auto" w:fill="auto"/>
                        <w:spacing w:line="160" w:lineRule="exact"/>
                      </w:pPr>
                      <w:r>
                        <w:rPr>
                          <w:rStyle w:val="4Exact"/>
                        </w:rPr>
                        <w:t>(инициалы, фамилия)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7230110" simplePos="0" relativeHeight="377487111" behindDoc="1" locked="0" layoutInCell="1" allowOverlap="1">
                <wp:simplePos x="0" y="0"/>
                <wp:positionH relativeFrom="margin">
                  <wp:posOffset>109855</wp:posOffset>
                </wp:positionH>
                <wp:positionV relativeFrom="paragraph">
                  <wp:posOffset>482600</wp:posOffset>
                </wp:positionV>
                <wp:extent cx="2496185" cy="177800"/>
                <wp:effectExtent l="0" t="0" r="3810" b="4445"/>
                <wp:wrapTopAndBottom/>
                <wp:docPr id="2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618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tabs>
                                <w:tab w:val="left" w:leader="underscore" w:pos="552"/>
                                <w:tab w:val="left" w:leader="underscore" w:pos="2510"/>
                                <w:tab w:val="left" w:leader="underscore" w:pos="3283"/>
                              </w:tabs>
                              <w:spacing w:before="0" w:line="280" w:lineRule="exact"/>
                            </w:pPr>
                            <w:r>
                              <w:rPr>
                                <w:rStyle w:val="2Exact"/>
                              </w:rPr>
                              <w:t>«</w:t>
                            </w:r>
                            <w:r>
                              <w:rPr>
                                <w:rStyle w:val="2Exact"/>
                              </w:rPr>
                              <w:tab/>
                              <w:t>»</w:t>
                            </w:r>
                            <w:r>
                              <w:rPr>
                                <w:rStyle w:val="2Exact"/>
                              </w:rPr>
                              <w:tab/>
                              <w:t>20</w:t>
                            </w:r>
                            <w:r>
                              <w:rPr>
                                <w:rStyle w:val="2Exact"/>
                              </w:rPr>
                              <w:tab/>
                              <w:t>года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3" type="#_x0000_t202" style="position:absolute;left:0;text-align:left;margin-left:8.65pt;margin-top:38pt;width:196.55pt;height:14pt;z-index:-125829369;visibility:visible;mso-wrap-style:square;mso-width-percent:0;mso-height-percent:0;mso-wrap-distance-left:5pt;mso-wrap-distance-top:0;mso-wrap-distance-right:569.3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22"/>
                        <w:shd w:val="clear" w:color="auto" w:fill="auto"/>
                        <w:tabs>
                          <w:tab w:val="left" w:leader="underscore" w:pos="552"/>
                          <w:tab w:val="left" w:leader="underscore" w:pos="2510"/>
                          <w:tab w:val="left" w:leader="underscore" w:pos="3283"/>
                        </w:tabs>
                        <w:spacing w:before="0" w:line="280" w:lineRule="exact"/>
                      </w:pPr>
                      <w:r>
                        <w:rPr>
                          <w:rStyle w:val="2Exact"/>
                        </w:rPr>
                        <w:t>«</w:t>
                      </w:r>
                      <w:r>
                        <w:rPr>
                          <w:rStyle w:val="2Exact"/>
                        </w:rPr>
                        <w:tab/>
                        <w:t>»</w:t>
                      </w:r>
                      <w:r>
                        <w:rPr>
                          <w:rStyle w:val="2Exact"/>
                        </w:rPr>
                        <w:tab/>
                        <w:t>20</w:t>
                      </w:r>
                      <w:r>
                        <w:rPr>
                          <w:rStyle w:val="2Exact"/>
                        </w:rPr>
                        <w:tab/>
                        <w:t>года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5273040" distR="1957070" simplePos="0" relativeHeight="377487112" behindDoc="1" locked="0" layoutInCell="1" allowOverlap="1">
                <wp:simplePos x="0" y="0"/>
                <wp:positionH relativeFrom="margin">
                  <wp:posOffset>5382895</wp:posOffset>
                </wp:positionH>
                <wp:positionV relativeFrom="paragraph">
                  <wp:posOffset>482600</wp:posOffset>
                </wp:positionV>
                <wp:extent cx="2496185" cy="177800"/>
                <wp:effectExtent l="1270" t="0" r="0" b="4445"/>
                <wp:wrapTopAndBottom/>
                <wp:docPr id="2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618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tabs>
                                <w:tab w:val="left" w:leader="underscore" w:pos="552"/>
                                <w:tab w:val="left" w:leader="underscore" w:pos="2510"/>
                                <w:tab w:val="left" w:leader="underscore" w:pos="3283"/>
                              </w:tabs>
                              <w:spacing w:before="0" w:line="280" w:lineRule="exact"/>
                            </w:pPr>
                            <w:r>
                              <w:rPr>
                                <w:rStyle w:val="2Exact"/>
                              </w:rPr>
                              <w:t>«</w:t>
                            </w:r>
                            <w:r>
                              <w:rPr>
                                <w:rStyle w:val="2Exact"/>
                              </w:rPr>
                              <w:tab/>
                              <w:t>»</w:t>
                            </w:r>
                            <w:r>
                              <w:rPr>
                                <w:rStyle w:val="2Exact"/>
                              </w:rPr>
                              <w:tab/>
                              <w:t>20</w:t>
                            </w:r>
                            <w:r>
                              <w:rPr>
                                <w:rStyle w:val="2Exact"/>
                              </w:rPr>
                              <w:tab/>
                              <w:t>года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4" type="#_x0000_t202" style="position:absolute;left:0;text-align:left;margin-left:423.85pt;margin-top:38pt;width:196.55pt;height:14pt;z-index:-125829368;visibility:visible;mso-wrap-style:square;mso-width-percent:0;mso-height-percent:0;mso-wrap-distance-left:415.2pt;mso-wrap-distance-top:0;mso-wrap-distance-right:154.1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22"/>
                        <w:shd w:val="clear" w:color="auto" w:fill="auto"/>
                        <w:tabs>
                          <w:tab w:val="left" w:leader="underscore" w:pos="552"/>
                          <w:tab w:val="left" w:leader="underscore" w:pos="2510"/>
                          <w:tab w:val="left" w:leader="underscore" w:pos="3283"/>
                        </w:tabs>
                        <w:spacing w:before="0" w:line="280" w:lineRule="exact"/>
                      </w:pPr>
                      <w:r>
                        <w:rPr>
                          <w:rStyle w:val="2Exact"/>
                        </w:rPr>
                        <w:t>«</w:t>
                      </w:r>
                      <w:r>
                        <w:rPr>
                          <w:rStyle w:val="2Exact"/>
                        </w:rPr>
                        <w:tab/>
                        <w:t>»</w:t>
                      </w:r>
                      <w:r>
                        <w:rPr>
                          <w:rStyle w:val="2Exact"/>
                        </w:rPr>
                        <w:tab/>
                        <w:t>20</w:t>
                      </w:r>
                      <w:r>
                        <w:rPr>
                          <w:rStyle w:val="2Exact"/>
                        </w:rPr>
                        <w:tab/>
                        <w:t>года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t>(субъект РФ)</w:t>
      </w:r>
    </w:p>
    <w:p w:rsidR="0042462C" w:rsidRDefault="00FB561E">
      <w:pPr>
        <w:pStyle w:val="32"/>
        <w:keepNext/>
        <w:keepLines/>
        <w:shd w:val="clear" w:color="auto" w:fill="auto"/>
        <w:spacing w:after="0" w:line="280" w:lineRule="exact"/>
        <w:ind w:left="20"/>
        <w:jc w:val="center"/>
      </w:pPr>
      <w:bookmarkStart w:id="6" w:name="bookmark5"/>
      <w:r>
        <w:t>ПЛАН</w:t>
      </w:r>
      <w:bookmarkEnd w:id="6"/>
    </w:p>
    <w:p w:rsidR="0042462C" w:rsidRDefault="00FB561E">
      <w:pPr>
        <w:pStyle w:val="30"/>
        <w:shd w:val="clear" w:color="auto" w:fill="auto"/>
        <w:tabs>
          <w:tab w:val="left" w:leader="underscore" w:pos="12678"/>
        </w:tabs>
        <w:spacing w:before="0" w:after="0" w:line="280" w:lineRule="exact"/>
        <w:ind w:left="640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431165" distL="426720" distR="63500" simplePos="0" relativeHeight="377487113" behindDoc="1" locked="0" layoutInCell="1" allowOverlap="1">
                <wp:simplePos x="0" y="0"/>
                <wp:positionH relativeFrom="margin">
                  <wp:posOffset>8592185</wp:posOffset>
                </wp:positionH>
                <wp:positionV relativeFrom="paragraph">
                  <wp:posOffset>-38100</wp:posOffset>
                </wp:positionV>
                <wp:extent cx="841375" cy="177800"/>
                <wp:effectExtent l="635" t="0" r="0" b="0"/>
                <wp:wrapSquare wrapText="left"/>
                <wp:docPr id="21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137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30"/>
                              <w:shd w:val="clear" w:color="auto" w:fill="auto"/>
                              <w:spacing w:before="0" w:after="0" w:line="280" w:lineRule="exact"/>
                              <w:jc w:val="left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</w:rPr>
                              <w:t>совместно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5" type="#_x0000_t202" style="position:absolute;left:0;text-align:left;margin-left:676.55pt;margin-top:-3pt;width:66.25pt;height:14pt;z-index:-125829367;visibility:visible;mso-wrap-style:square;mso-width-percent:0;mso-height-percent:0;mso-wrap-distance-left:33.6pt;mso-wrap-distance-top:0;mso-wrap-distance-right:5pt;mso-wrap-distance-bottom:33.9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30"/>
                        <w:shd w:val="clear" w:color="auto" w:fill="auto"/>
                        <w:spacing w:before="0" w:after="0" w:line="280" w:lineRule="exact"/>
                        <w:jc w:val="left"/>
                      </w:pPr>
                      <w:r>
                        <w:rPr>
                          <w:rStyle w:val="3Exact"/>
                          <w:b/>
                          <w:bCs/>
                        </w:rPr>
                        <w:t>совместно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  <w:r>
        <w:t xml:space="preserve">выполнения мероприятий по решению проблемных </w:t>
      </w:r>
      <w:r>
        <w:t>вопросов на территории</w:t>
      </w:r>
      <w:r>
        <w:tab/>
      </w:r>
    </w:p>
    <w:p w:rsidR="0042462C" w:rsidRDefault="00FB561E">
      <w:pPr>
        <w:pStyle w:val="50"/>
        <w:shd w:val="clear" w:color="auto" w:fill="auto"/>
        <w:spacing w:before="0" w:after="5" w:line="140" w:lineRule="exact"/>
      </w:pPr>
      <w:r>
        <w:t>наименование субъекта РФ</w:t>
      </w:r>
    </w:p>
    <w:p w:rsidR="0042462C" w:rsidRDefault="00FB561E">
      <w:pPr>
        <w:pStyle w:val="30"/>
        <w:shd w:val="clear" w:color="auto" w:fill="auto"/>
        <w:spacing w:before="0" w:after="0" w:line="280" w:lineRule="exact"/>
        <w:ind w:left="3500"/>
        <w:jc w:val="left"/>
      </w:pPr>
      <w:r>
        <w:t>с региональным отделением Общероссийского народного фронта</w:t>
      </w:r>
    </w:p>
    <w:p w:rsidR="0042462C" w:rsidRDefault="00FB561E">
      <w:pPr>
        <w:pStyle w:val="60"/>
        <w:shd w:val="clear" w:color="auto" w:fill="auto"/>
        <w:spacing w:before="0" w:line="280" w:lineRule="exact"/>
        <w:ind w:left="3980"/>
      </w:pPr>
      <w:r>
        <w:t>(разрабатывается отдельно на каждый проблемный вопрос)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5"/>
        <w:gridCol w:w="7200"/>
        <w:gridCol w:w="3826"/>
        <w:gridCol w:w="1987"/>
        <w:gridCol w:w="1651"/>
      </w:tblGrid>
      <w:tr w:rsidR="0042462C">
        <w:tblPrEx>
          <w:tblCellMar>
            <w:top w:w="0" w:type="dxa"/>
            <w:bottom w:w="0" w:type="dxa"/>
          </w:tblCellMar>
        </w:tblPrEx>
        <w:trPr>
          <w:trHeight w:hRule="exact" w:val="571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after="60" w:line="220" w:lineRule="exact"/>
              <w:ind w:left="140"/>
              <w:jc w:val="left"/>
            </w:pPr>
            <w:r>
              <w:rPr>
                <w:rStyle w:val="211pt"/>
              </w:rPr>
              <w:t>№</w:t>
            </w:r>
          </w:p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60" w:line="220" w:lineRule="exact"/>
              <w:ind w:left="140"/>
              <w:jc w:val="left"/>
            </w:pPr>
            <w:r>
              <w:rPr>
                <w:rStyle w:val="211pt"/>
              </w:rPr>
              <w:t>п/п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Наименование мероприятий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Исполнители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after="120" w:line="220" w:lineRule="exact"/>
              <w:jc w:val="center"/>
            </w:pPr>
            <w:r>
              <w:rPr>
                <w:rStyle w:val="211pt"/>
              </w:rPr>
              <w:t>Срок</w:t>
            </w:r>
          </w:p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120" w:line="220" w:lineRule="exact"/>
              <w:jc w:val="center"/>
            </w:pPr>
            <w:r>
              <w:rPr>
                <w:rStyle w:val="211pt"/>
              </w:rPr>
              <w:t>исполнения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74" w:lineRule="exact"/>
              <w:jc w:val="center"/>
            </w:pPr>
            <w:r>
              <w:rPr>
                <w:rStyle w:val="211pt"/>
              </w:rPr>
              <w:t>Отметка о выполнении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835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20" w:lineRule="exact"/>
              <w:ind w:left="140"/>
              <w:jc w:val="left"/>
            </w:pPr>
            <w:r>
              <w:rPr>
                <w:rStyle w:val="211pt"/>
              </w:rPr>
              <w:t>1.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74" w:lineRule="exact"/>
              <w:ind w:firstLine="240"/>
            </w:pPr>
            <w:r>
              <w:rPr>
                <w:rStyle w:val="211pt"/>
              </w:rPr>
              <w:t>Доведение</w:t>
            </w:r>
            <w:r>
              <w:rPr>
                <w:rStyle w:val="211pt"/>
              </w:rPr>
              <w:t xml:space="preserve"> до регионального отделения ОНФ исчерпывающей информации о проблемных вопросах, требующих решения с привлечением ОНФ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20" w:lineRule="exact"/>
              <w:ind w:left="180"/>
              <w:jc w:val="left"/>
            </w:pPr>
            <w:r>
              <w:rPr>
                <w:rStyle w:val="211pt"/>
              </w:rPr>
              <w:t>ГУ МЧС России по субъекту РФ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6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6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1392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20" w:lineRule="exact"/>
              <w:ind w:left="140"/>
              <w:jc w:val="left"/>
            </w:pPr>
            <w:r>
              <w:rPr>
                <w:rStyle w:val="211pt"/>
              </w:rPr>
              <w:t>2.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74" w:lineRule="exact"/>
              <w:ind w:firstLine="240"/>
            </w:pPr>
            <w:r>
              <w:rPr>
                <w:rStyle w:val="211pt"/>
              </w:rPr>
              <w:t xml:space="preserve">Направление запросов главам органов местного самоуправления, руководителям организаций, предприятий, в </w:t>
            </w:r>
            <w:r>
              <w:rPr>
                <w:rStyle w:val="211pt"/>
              </w:rPr>
              <w:t>введении которых находится решение проблем (далее - ответственные), с указанием существующих проблем, причин возникновения и возможностях их устранения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Региональное отделение ОНФ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6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6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562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20" w:lineRule="exact"/>
              <w:ind w:left="140"/>
              <w:jc w:val="left"/>
            </w:pPr>
            <w:r>
              <w:rPr>
                <w:rStyle w:val="211pt"/>
              </w:rPr>
              <w:t>3.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74" w:lineRule="exact"/>
              <w:ind w:firstLine="240"/>
            </w:pPr>
            <w:r>
              <w:rPr>
                <w:rStyle w:val="211pt"/>
              </w:rPr>
              <w:t xml:space="preserve">Получение ответов и анализ складывающейся ситуации, возможностей </w:t>
            </w:r>
            <w:r>
              <w:rPr>
                <w:rStyle w:val="211pt"/>
              </w:rPr>
              <w:t>ответственных по устранению проблемных вопросов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74" w:lineRule="exact"/>
              <w:jc w:val="center"/>
            </w:pPr>
            <w:r>
              <w:rPr>
                <w:rStyle w:val="211pt"/>
              </w:rPr>
              <w:t>Региональное отделение ОНФ, ГУ МЧС России по субъекту РФ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6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6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1387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20" w:lineRule="exact"/>
              <w:ind w:left="140"/>
              <w:jc w:val="left"/>
            </w:pPr>
            <w:r>
              <w:rPr>
                <w:rStyle w:val="211pt"/>
              </w:rPr>
              <w:t>4.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74" w:lineRule="exact"/>
              <w:ind w:firstLine="240"/>
            </w:pPr>
            <w:r>
              <w:rPr>
                <w:rStyle w:val="211pt"/>
              </w:rPr>
              <w:t>Проведение совещания с ответственными и разъяснение им обязанностей и последствий, предусмотренных действующим законодательством за не устранение</w:t>
            </w:r>
            <w:r>
              <w:rPr>
                <w:rStyle w:val="211pt"/>
              </w:rPr>
              <w:t xml:space="preserve"> существующих проблем с оформлением протокола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74" w:lineRule="exact"/>
              <w:jc w:val="center"/>
            </w:pPr>
            <w:r>
              <w:rPr>
                <w:rStyle w:val="211pt"/>
              </w:rPr>
              <w:t>ТО ФОИВ, ОИВ субъекта РФ, ОМСУ, руководители организаций (предприятий), региональное отделение ОНФ, ГУ МЧС России по субъекту РФ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6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6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571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20" w:lineRule="exact"/>
              <w:ind w:left="140"/>
              <w:jc w:val="left"/>
            </w:pPr>
            <w:r>
              <w:rPr>
                <w:rStyle w:val="211pt"/>
              </w:rPr>
              <w:t>5.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83" w:lineRule="exact"/>
              <w:ind w:firstLine="240"/>
            </w:pPr>
            <w:r>
              <w:rPr>
                <w:rStyle w:val="211pt"/>
              </w:rPr>
              <w:t xml:space="preserve">Направление официальных обращений ответственным по устранению проблемных </w:t>
            </w:r>
            <w:r>
              <w:rPr>
                <w:rStyle w:val="211pt"/>
              </w:rPr>
              <w:t>вопросов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FB561E">
            <w:pPr>
              <w:pStyle w:val="22"/>
              <w:framePr w:w="15269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ТО ФОИВ, ОИВ субъекта РФ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6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6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2462C" w:rsidRDefault="0042462C">
      <w:pPr>
        <w:framePr w:w="15269" w:wrap="notBeside" w:vAnchor="text" w:hAnchor="text" w:xAlign="center" w:y="1"/>
        <w:rPr>
          <w:sz w:val="2"/>
          <w:szCs w:val="2"/>
        </w:rPr>
      </w:pPr>
    </w:p>
    <w:p w:rsidR="0042462C" w:rsidRDefault="0042462C">
      <w:pPr>
        <w:rPr>
          <w:sz w:val="2"/>
          <w:szCs w:val="2"/>
        </w:rPr>
      </w:pPr>
    </w:p>
    <w:p w:rsidR="0042462C" w:rsidRDefault="0042462C">
      <w:pPr>
        <w:rPr>
          <w:sz w:val="2"/>
          <w:szCs w:val="2"/>
        </w:rPr>
        <w:sectPr w:rsidR="0042462C">
          <w:headerReference w:type="default" r:id="rId10"/>
          <w:headerReference w:type="first" r:id="rId11"/>
          <w:pgSz w:w="16840" w:h="11900" w:orient="landscape"/>
          <w:pgMar w:top="1603" w:right="634" w:bottom="1128" w:left="543" w:header="0" w:footer="3" w:gutter="0"/>
          <w:cols w:space="720"/>
          <w:noEndnote/>
          <w:docGrid w:linePitch="360"/>
        </w:sectPr>
      </w:pPr>
    </w:p>
    <w:p w:rsidR="0042462C" w:rsidRDefault="0042462C">
      <w:pPr>
        <w:spacing w:before="32" w:after="32" w:line="240" w:lineRule="exact"/>
        <w:rPr>
          <w:sz w:val="19"/>
          <w:szCs w:val="19"/>
        </w:rPr>
      </w:pPr>
    </w:p>
    <w:p w:rsidR="0042462C" w:rsidRDefault="0042462C">
      <w:pPr>
        <w:rPr>
          <w:sz w:val="2"/>
          <w:szCs w:val="2"/>
        </w:rPr>
        <w:sectPr w:rsidR="0042462C">
          <w:headerReference w:type="default" r:id="rId12"/>
          <w:headerReference w:type="first" r:id="rId13"/>
          <w:pgSz w:w="16840" w:h="11900" w:orient="landscape"/>
          <w:pgMar w:top="639" w:right="0" w:bottom="639" w:left="0" w:header="0" w:footer="3" w:gutter="0"/>
          <w:cols w:space="720"/>
          <w:noEndnote/>
          <w:titlePg/>
          <w:docGrid w:linePitch="360"/>
        </w:sectPr>
      </w:pPr>
    </w:p>
    <w:p w:rsidR="0042462C" w:rsidRDefault="00FB561E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9695815" cy="3939540"/>
                <wp:effectExtent l="635" t="0" r="0" b="0"/>
                <wp:wrapNone/>
                <wp:docPr id="20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95815" cy="3939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05"/>
                              <w:gridCol w:w="7200"/>
                              <w:gridCol w:w="3826"/>
                              <w:gridCol w:w="1987"/>
                              <w:gridCol w:w="1651"/>
                            </w:tblGrid>
                            <w:tr w:rsidR="0042462C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566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20" w:lineRule="exact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6.</w:t>
                                  </w:r>
                                </w:p>
                              </w:tc>
                              <w:tc>
                                <w:tcPr>
                                  <w:tcW w:w="72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83" w:lineRule="exact"/>
                                    <w:ind w:firstLine="240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 xml:space="preserve">Разработка Панов устранения </w:t>
                                  </w:r>
                                  <w:r>
                                    <w:rPr>
                                      <w:rStyle w:val="211pt"/>
                                    </w:rPr>
                                    <w:t>(решения) проблемных вопросов с указанием сроков, исполнителей, объемов ресурсов</w:t>
                                  </w:r>
                                </w:p>
                              </w:tc>
                              <w:tc>
                                <w:tcPr>
                                  <w:tcW w:w="38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20" w:lineRule="exact"/>
                                    <w:jc w:val="center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Ответственные</w:t>
                                  </w:r>
                                </w:p>
                              </w:tc>
                              <w:tc>
                                <w:tcPr>
                                  <w:tcW w:w="19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42462C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392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20" w:lineRule="exact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7.</w:t>
                                  </w:r>
                                </w:p>
                              </w:tc>
                              <w:tc>
                                <w:tcPr>
                                  <w:tcW w:w="72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78" w:lineRule="exact"/>
                                    <w:ind w:firstLine="240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 xml:space="preserve">Проведение совещания, на котором ответственный представляет план устранения проблемных вопросов. Оценка реальности представленного плана. Введение его в </w:t>
                                  </w:r>
                                  <w:r>
                                    <w:rPr>
                                      <w:rStyle w:val="211pt"/>
                                    </w:rPr>
                                    <w:t>действие</w:t>
                                  </w:r>
                                </w:p>
                              </w:tc>
                              <w:tc>
                                <w:tcPr>
                                  <w:tcW w:w="38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74" w:lineRule="exact"/>
                                    <w:jc w:val="center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ТО ФОИВ, ОИВ субъекта РФ, ОМСУ, руководители организаций (предприятий), региональное отделение ОНФ, ГУ МЧС России по субъекту РФ</w:t>
                                  </w:r>
                                </w:p>
                              </w:tc>
                              <w:tc>
                                <w:tcPr>
                                  <w:tcW w:w="19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42462C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20" w:lineRule="exact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8.</w:t>
                                  </w:r>
                                </w:p>
                              </w:tc>
                              <w:tc>
                                <w:tcPr>
                                  <w:tcW w:w="72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74" w:lineRule="exact"/>
                                    <w:ind w:firstLine="240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При отсутствии Плана устранения - информирование федерального инспектора по субъекту РФ, контрольных и надзорных</w:t>
                                  </w:r>
                                  <w:r>
                                    <w:rPr>
                                      <w:rStyle w:val="211pt"/>
                                    </w:rPr>
                                    <w:t xml:space="preserve"> органов</w:t>
                                  </w:r>
                                </w:p>
                              </w:tc>
                              <w:tc>
                                <w:tcPr>
                                  <w:tcW w:w="38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69" w:lineRule="exact"/>
                                    <w:jc w:val="center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Региональное отделение ОНФ, ГУ МЧС России по субъекту РФ</w:t>
                                  </w:r>
                                </w:p>
                              </w:tc>
                              <w:tc>
                                <w:tcPr>
                                  <w:tcW w:w="19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42462C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562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20" w:lineRule="exact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9.</w:t>
                                  </w:r>
                                </w:p>
                              </w:tc>
                              <w:tc>
                                <w:tcPr>
                                  <w:tcW w:w="72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78" w:lineRule="exact"/>
                                    <w:ind w:firstLine="240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Освещение проблемных вопросов в региональных и муниципальных СМИ, освещение проблем перед общественностью</w:t>
                                  </w:r>
                                </w:p>
                              </w:tc>
                              <w:tc>
                                <w:tcPr>
                                  <w:tcW w:w="38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74" w:lineRule="exact"/>
                                    <w:jc w:val="center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Региональное отделение ОНФ, ГУ МЧС России по субъекту РФ</w:t>
                                  </w:r>
                                </w:p>
                              </w:tc>
                              <w:tc>
                                <w:tcPr>
                                  <w:tcW w:w="19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42462C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835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20" w:lineRule="exact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10.</w:t>
                                  </w:r>
                                </w:p>
                              </w:tc>
                              <w:tc>
                                <w:tcPr>
                                  <w:tcW w:w="72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74" w:lineRule="exact"/>
                                    <w:ind w:firstLine="240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 xml:space="preserve">Подготовка </w:t>
                                  </w:r>
                                  <w:r>
                                    <w:rPr>
                                      <w:rStyle w:val="211pt"/>
                                    </w:rPr>
                                    <w:t>предложений по внесению изменений в нормативно</w:t>
                                  </w:r>
                                  <w:r>
                                    <w:rPr>
                                      <w:rStyle w:val="211pt"/>
                                    </w:rPr>
                                    <w:softHyphen/>
                                    <w:t>правовые акты Российской Федерации, субъекта РФ, органов местного самоуправления по направлениям проблемных вопросов</w:t>
                                  </w:r>
                                </w:p>
                              </w:tc>
                              <w:tc>
                                <w:tcPr>
                                  <w:tcW w:w="38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78" w:lineRule="exact"/>
                                    <w:jc w:val="center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ТО ФОИВ, ОИВ субъекта РФ, региональное отделение ОНФ, ОМСУ</w:t>
                                  </w:r>
                                </w:p>
                              </w:tc>
                              <w:tc>
                                <w:tcPr>
                                  <w:tcW w:w="19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42462C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562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20" w:lineRule="exact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11.</w:t>
                                  </w:r>
                                </w:p>
                              </w:tc>
                              <w:tc>
                                <w:tcPr>
                                  <w:tcW w:w="72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78" w:lineRule="exact"/>
                                    <w:ind w:firstLine="240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 xml:space="preserve">Контроль выполнения </w:t>
                                  </w:r>
                                  <w:r>
                                    <w:rPr>
                                      <w:rStyle w:val="211pt"/>
                                    </w:rPr>
                                    <w:t>мероприятий Плана устранения недостатков</w:t>
                                  </w:r>
                                </w:p>
                              </w:tc>
                              <w:tc>
                                <w:tcPr>
                                  <w:tcW w:w="38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78" w:lineRule="exact"/>
                                    <w:jc w:val="center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ГУ МЧС России по субъекту РФ, Региональное отделение ОНФ</w:t>
                                  </w:r>
                                </w:p>
                              </w:tc>
                              <w:tc>
                                <w:tcPr>
                                  <w:tcW w:w="19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42462C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402"/>
                                <w:jc w:val="center"/>
                              </w:trPr>
                              <w:tc>
                                <w:tcPr>
                                  <w:tcW w:w="60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20" w:lineRule="exact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12.</w:t>
                                  </w:r>
                                </w:p>
                              </w:tc>
                              <w:tc>
                                <w:tcPr>
                                  <w:tcW w:w="72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74" w:lineRule="exact"/>
                                    <w:ind w:firstLine="240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Итоговое совещание по вопросу выполнения плана и решению проблем.</w:t>
                                  </w:r>
                                </w:p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74" w:lineRule="exact"/>
                                    <w:ind w:firstLine="240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>Постановка новых вопросов, требующих совместного решения.</w:t>
                                  </w:r>
                                </w:p>
                              </w:tc>
                              <w:tc>
                                <w:tcPr>
                                  <w:tcW w:w="38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42462C" w:rsidRDefault="00FB561E">
                                  <w:pPr>
                                    <w:pStyle w:val="22"/>
                                    <w:shd w:val="clear" w:color="auto" w:fill="auto"/>
                                    <w:spacing w:before="0" w:line="274" w:lineRule="exact"/>
                                    <w:jc w:val="center"/>
                                  </w:pPr>
                                  <w:r>
                                    <w:rPr>
                                      <w:rStyle w:val="211pt"/>
                                    </w:rPr>
                                    <w:t xml:space="preserve">ТО ФОИВ, ОИВ субъекта РФ, </w:t>
                                  </w:r>
                                  <w:r>
                                    <w:rPr>
                                      <w:rStyle w:val="211pt"/>
                                    </w:rPr>
                                    <w:t>ОМСУ, руководители организаций (предприятий), региональное отделение ОНФ, ГУ МЧС России по субъекту РФ</w:t>
                                  </w:r>
                                </w:p>
                              </w:tc>
                              <w:tc>
                                <w:tcPr>
                                  <w:tcW w:w="19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42462C" w:rsidRDefault="0042462C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2462C" w:rsidRDefault="0042462C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6" type="#_x0000_t202" style="position:absolute;margin-left:.05pt;margin-top:0;width:763.45pt;height:310.2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05"/>
                        <w:gridCol w:w="7200"/>
                        <w:gridCol w:w="3826"/>
                        <w:gridCol w:w="1987"/>
                        <w:gridCol w:w="1651"/>
                      </w:tblGrid>
                      <w:tr w:rsidR="0042462C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566"/>
                          <w:jc w:val="center"/>
                        </w:trPr>
                        <w:tc>
                          <w:tcPr>
                            <w:tcW w:w="60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20" w:lineRule="exact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>6.</w:t>
                            </w:r>
                          </w:p>
                        </w:tc>
                        <w:tc>
                          <w:tcPr>
                            <w:tcW w:w="72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83" w:lineRule="exact"/>
                              <w:ind w:firstLine="240"/>
                            </w:pPr>
                            <w:r>
                              <w:rPr>
                                <w:rStyle w:val="211pt"/>
                              </w:rPr>
                              <w:t xml:space="preserve">Разработка Панов устранения </w:t>
                            </w:r>
                            <w:r>
                              <w:rPr>
                                <w:rStyle w:val="211pt"/>
                              </w:rPr>
                              <w:t>(решения) проблемных вопросов с указанием сроков, исполнителей, объемов ресурсов</w:t>
                            </w:r>
                          </w:p>
                        </w:tc>
                        <w:tc>
                          <w:tcPr>
                            <w:tcW w:w="38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20" w:lineRule="exact"/>
                              <w:jc w:val="center"/>
                            </w:pPr>
                            <w:r>
                              <w:rPr>
                                <w:rStyle w:val="211pt"/>
                              </w:rPr>
                              <w:t>Ответственные</w:t>
                            </w:r>
                          </w:p>
                        </w:tc>
                        <w:tc>
                          <w:tcPr>
                            <w:tcW w:w="198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51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42462C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392"/>
                          <w:jc w:val="center"/>
                        </w:trPr>
                        <w:tc>
                          <w:tcPr>
                            <w:tcW w:w="60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20" w:lineRule="exact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>7.</w:t>
                            </w:r>
                          </w:p>
                        </w:tc>
                        <w:tc>
                          <w:tcPr>
                            <w:tcW w:w="72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78" w:lineRule="exact"/>
                              <w:ind w:firstLine="240"/>
                            </w:pPr>
                            <w:r>
                              <w:rPr>
                                <w:rStyle w:val="211pt"/>
                              </w:rPr>
                              <w:t xml:space="preserve">Проведение совещания, на котором ответственный представляет план устранения проблемных вопросов. Оценка реальности представленного плана. Введение его в </w:t>
                            </w:r>
                            <w:r>
                              <w:rPr>
                                <w:rStyle w:val="211pt"/>
                              </w:rPr>
                              <w:t>действие</w:t>
                            </w:r>
                          </w:p>
                        </w:tc>
                        <w:tc>
                          <w:tcPr>
                            <w:tcW w:w="38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74" w:lineRule="exact"/>
                              <w:jc w:val="center"/>
                            </w:pPr>
                            <w:r>
                              <w:rPr>
                                <w:rStyle w:val="211pt"/>
                              </w:rPr>
                              <w:t>ТО ФОИВ, ОИВ субъекта РФ, ОМСУ, руководители организаций (предприятий), региональное отделение ОНФ, ГУ МЧС России по субъекту РФ</w:t>
                            </w:r>
                          </w:p>
                        </w:tc>
                        <w:tc>
                          <w:tcPr>
                            <w:tcW w:w="198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51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42462C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60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20" w:lineRule="exact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>8.</w:t>
                            </w:r>
                          </w:p>
                        </w:tc>
                        <w:tc>
                          <w:tcPr>
                            <w:tcW w:w="72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74" w:lineRule="exact"/>
                              <w:ind w:firstLine="240"/>
                            </w:pPr>
                            <w:r>
                              <w:rPr>
                                <w:rStyle w:val="211pt"/>
                              </w:rPr>
                              <w:t>При отсутствии Плана устранения - информирование федерального инспектора по субъекту РФ, контрольных и надзорных</w:t>
                            </w:r>
                            <w:r>
                              <w:rPr>
                                <w:rStyle w:val="211pt"/>
                              </w:rPr>
                              <w:t xml:space="preserve"> органов</w:t>
                            </w:r>
                          </w:p>
                        </w:tc>
                        <w:tc>
                          <w:tcPr>
                            <w:tcW w:w="38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69" w:lineRule="exact"/>
                              <w:jc w:val="center"/>
                            </w:pPr>
                            <w:r>
                              <w:rPr>
                                <w:rStyle w:val="211pt"/>
                              </w:rPr>
                              <w:t>Региональное отделение ОНФ, ГУ МЧС России по субъекту РФ</w:t>
                            </w:r>
                          </w:p>
                        </w:tc>
                        <w:tc>
                          <w:tcPr>
                            <w:tcW w:w="198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51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42462C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562"/>
                          <w:jc w:val="center"/>
                        </w:trPr>
                        <w:tc>
                          <w:tcPr>
                            <w:tcW w:w="60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20" w:lineRule="exact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>9.</w:t>
                            </w:r>
                          </w:p>
                        </w:tc>
                        <w:tc>
                          <w:tcPr>
                            <w:tcW w:w="72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78" w:lineRule="exact"/>
                              <w:ind w:firstLine="240"/>
                            </w:pPr>
                            <w:r>
                              <w:rPr>
                                <w:rStyle w:val="211pt"/>
                              </w:rPr>
                              <w:t>Освещение проблемных вопросов в региональных и муниципальных СМИ, освещение проблем перед общественностью</w:t>
                            </w:r>
                          </w:p>
                        </w:tc>
                        <w:tc>
                          <w:tcPr>
                            <w:tcW w:w="38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74" w:lineRule="exact"/>
                              <w:jc w:val="center"/>
                            </w:pPr>
                            <w:r>
                              <w:rPr>
                                <w:rStyle w:val="211pt"/>
                              </w:rPr>
                              <w:t>Региональное отделение ОНФ, ГУ МЧС России по субъекту РФ</w:t>
                            </w:r>
                          </w:p>
                        </w:tc>
                        <w:tc>
                          <w:tcPr>
                            <w:tcW w:w="198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51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42462C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835"/>
                          <w:jc w:val="center"/>
                        </w:trPr>
                        <w:tc>
                          <w:tcPr>
                            <w:tcW w:w="60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20" w:lineRule="exact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>10.</w:t>
                            </w:r>
                          </w:p>
                        </w:tc>
                        <w:tc>
                          <w:tcPr>
                            <w:tcW w:w="72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74" w:lineRule="exact"/>
                              <w:ind w:firstLine="240"/>
                            </w:pPr>
                            <w:r>
                              <w:rPr>
                                <w:rStyle w:val="211pt"/>
                              </w:rPr>
                              <w:t xml:space="preserve">Подготовка </w:t>
                            </w:r>
                            <w:r>
                              <w:rPr>
                                <w:rStyle w:val="211pt"/>
                              </w:rPr>
                              <w:t>предложений по внесению изменений в нормативно</w:t>
                            </w:r>
                            <w:r>
                              <w:rPr>
                                <w:rStyle w:val="211pt"/>
                              </w:rPr>
                              <w:softHyphen/>
                              <w:t>правовые акты Российской Федерации, субъекта РФ, органов местного самоуправления по направлениям проблемных вопросов</w:t>
                            </w:r>
                          </w:p>
                        </w:tc>
                        <w:tc>
                          <w:tcPr>
                            <w:tcW w:w="38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78" w:lineRule="exact"/>
                              <w:jc w:val="center"/>
                            </w:pPr>
                            <w:r>
                              <w:rPr>
                                <w:rStyle w:val="211pt"/>
                              </w:rPr>
                              <w:t>ТО ФОИВ, ОИВ субъекта РФ, региональное отделение ОНФ, ОМСУ</w:t>
                            </w:r>
                          </w:p>
                        </w:tc>
                        <w:tc>
                          <w:tcPr>
                            <w:tcW w:w="198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51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42462C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562"/>
                          <w:jc w:val="center"/>
                        </w:trPr>
                        <w:tc>
                          <w:tcPr>
                            <w:tcW w:w="60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20" w:lineRule="exact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>11.</w:t>
                            </w:r>
                          </w:p>
                        </w:tc>
                        <w:tc>
                          <w:tcPr>
                            <w:tcW w:w="72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78" w:lineRule="exact"/>
                              <w:ind w:firstLine="240"/>
                            </w:pPr>
                            <w:r>
                              <w:rPr>
                                <w:rStyle w:val="211pt"/>
                              </w:rPr>
                              <w:t xml:space="preserve">Контроль выполнения </w:t>
                            </w:r>
                            <w:r>
                              <w:rPr>
                                <w:rStyle w:val="211pt"/>
                              </w:rPr>
                              <w:t>мероприятий Плана устранения недостатков</w:t>
                            </w:r>
                          </w:p>
                        </w:tc>
                        <w:tc>
                          <w:tcPr>
                            <w:tcW w:w="382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78" w:lineRule="exact"/>
                              <w:jc w:val="center"/>
                            </w:pPr>
                            <w:r>
                              <w:rPr>
                                <w:rStyle w:val="211pt"/>
                              </w:rPr>
                              <w:t>ГУ МЧС России по субъекту РФ, Региональное отделение ОНФ</w:t>
                            </w:r>
                          </w:p>
                        </w:tc>
                        <w:tc>
                          <w:tcPr>
                            <w:tcW w:w="198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51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42462C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402"/>
                          <w:jc w:val="center"/>
                        </w:trPr>
                        <w:tc>
                          <w:tcPr>
                            <w:tcW w:w="60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20" w:lineRule="exact"/>
                              <w:jc w:val="left"/>
                            </w:pPr>
                            <w:r>
                              <w:rPr>
                                <w:rStyle w:val="211pt"/>
                              </w:rPr>
                              <w:t>12.</w:t>
                            </w:r>
                          </w:p>
                        </w:tc>
                        <w:tc>
                          <w:tcPr>
                            <w:tcW w:w="72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74" w:lineRule="exact"/>
                              <w:ind w:firstLine="240"/>
                            </w:pPr>
                            <w:r>
                              <w:rPr>
                                <w:rStyle w:val="211pt"/>
                              </w:rPr>
                              <w:t>Итоговое совещание по вопросу выполнения плана и решению проблем.</w:t>
                            </w:r>
                          </w:p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74" w:lineRule="exact"/>
                              <w:ind w:firstLine="240"/>
                            </w:pPr>
                            <w:r>
                              <w:rPr>
                                <w:rStyle w:val="211pt"/>
                              </w:rPr>
                              <w:t>Постановка новых вопросов, требующих совместного решения.</w:t>
                            </w:r>
                          </w:p>
                        </w:tc>
                        <w:tc>
                          <w:tcPr>
                            <w:tcW w:w="38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42462C" w:rsidRDefault="00FB561E">
                            <w:pPr>
                              <w:pStyle w:val="22"/>
                              <w:shd w:val="clear" w:color="auto" w:fill="auto"/>
                              <w:spacing w:before="0" w:line="274" w:lineRule="exact"/>
                              <w:jc w:val="center"/>
                            </w:pPr>
                            <w:r>
                              <w:rPr>
                                <w:rStyle w:val="211pt"/>
                              </w:rPr>
                              <w:t xml:space="preserve">ТО ФОИВ, ОИВ субъекта РФ, </w:t>
                            </w:r>
                            <w:r>
                              <w:rPr>
                                <w:rStyle w:val="211pt"/>
                              </w:rPr>
                              <w:t>ОМСУ, руководители организаций (предприятий), региональное отделение ОНФ, ГУ МЧС России по субъекту РФ</w:t>
                            </w:r>
                          </w:p>
                        </w:tc>
                        <w:tc>
                          <w:tcPr>
                            <w:tcW w:w="198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6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42462C" w:rsidRDefault="0042462C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:rsidR="0042462C" w:rsidRDefault="0042462C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9" behindDoc="0" locked="0" layoutInCell="1" allowOverlap="1">
                <wp:simplePos x="0" y="0"/>
                <wp:positionH relativeFrom="margin">
                  <wp:posOffset>161290</wp:posOffset>
                </wp:positionH>
                <wp:positionV relativeFrom="paragraph">
                  <wp:posOffset>4241165</wp:posOffset>
                </wp:positionV>
                <wp:extent cx="4450080" cy="176530"/>
                <wp:effectExtent l="0" t="2540" r="0" b="0"/>
                <wp:wrapNone/>
                <wp:docPr id="1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0080" cy="17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7"/>
                              <w:shd w:val="clear" w:color="auto" w:fill="auto"/>
                              <w:ind w:left="360"/>
                            </w:pPr>
                            <w:r>
                              <w:t>Первый заместитель начальника Главного управления МЧС России по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7" type="#_x0000_t202" style="position:absolute;margin-left:12.7pt;margin-top:333.95pt;width:350.4pt;height:13.9pt;z-index:25165772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7"/>
                        <w:shd w:val="clear" w:color="auto" w:fill="auto"/>
                        <w:ind w:left="360"/>
                      </w:pPr>
                      <w:r>
                        <w:t>Первый заместитель начальника Главного управления МЧС России по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0" behindDoc="0" locked="0" layoutInCell="1" allowOverlap="1">
                <wp:simplePos x="0" y="0"/>
                <wp:positionH relativeFrom="margin">
                  <wp:posOffset>5858510</wp:posOffset>
                </wp:positionH>
                <wp:positionV relativeFrom="paragraph">
                  <wp:posOffset>4274185</wp:posOffset>
                </wp:positionV>
                <wp:extent cx="3072130" cy="139700"/>
                <wp:effectExtent l="635" t="0" r="3810" b="4445"/>
                <wp:wrapNone/>
                <wp:docPr id="1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213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7"/>
                              <w:shd w:val="clear" w:color="auto" w:fill="auto"/>
                              <w:spacing w:line="220" w:lineRule="exact"/>
                              <w:ind w:firstLine="0"/>
                            </w:pPr>
                            <w:r>
                              <w:t>Координатор регионального отделения ОНФ 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8" type="#_x0000_t202" style="position:absolute;margin-left:461.3pt;margin-top:336.55pt;width:241.9pt;height:11pt;z-index:25165773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7"/>
                        <w:shd w:val="clear" w:color="auto" w:fill="auto"/>
                        <w:spacing w:line="220" w:lineRule="exact"/>
                        <w:ind w:firstLine="0"/>
                      </w:pPr>
                      <w:r>
                        <w:t>Координатор регионального отделения ОНФ 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1" behindDoc="0" locked="0" layoutInCell="1" allowOverlap="1">
                <wp:simplePos x="0" y="0"/>
                <wp:positionH relativeFrom="margin">
                  <wp:posOffset>2087880</wp:posOffset>
                </wp:positionH>
                <wp:positionV relativeFrom="paragraph">
                  <wp:posOffset>4603115</wp:posOffset>
                </wp:positionV>
                <wp:extent cx="597535" cy="101600"/>
                <wp:effectExtent l="1905" t="2540" r="635" b="635"/>
                <wp:wrapNone/>
                <wp:docPr id="1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35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40"/>
                              <w:shd w:val="clear" w:color="auto" w:fill="auto"/>
                              <w:spacing w:line="160" w:lineRule="exact"/>
                            </w:pPr>
                            <w:r>
                              <w:rPr>
                                <w:rStyle w:val="4Exact"/>
                              </w:rPr>
                              <w:t>(субъект РФ)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9" type="#_x0000_t202" style="position:absolute;margin-left:164.4pt;margin-top:362.45pt;width:47.05pt;height:8pt;z-index:25165773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40"/>
                        <w:shd w:val="clear" w:color="auto" w:fill="auto"/>
                        <w:spacing w:line="160" w:lineRule="exact"/>
                      </w:pPr>
                      <w:r>
                        <w:rPr>
                          <w:rStyle w:val="4Exact"/>
                        </w:rPr>
                        <w:t>(субъект РФ)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2" behindDoc="0" locked="0" layoutInCell="1" allowOverlap="1">
                <wp:simplePos x="0" y="0"/>
                <wp:positionH relativeFrom="margin">
                  <wp:posOffset>7239000</wp:posOffset>
                </wp:positionH>
                <wp:positionV relativeFrom="paragraph">
                  <wp:posOffset>4603115</wp:posOffset>
                </wp:positionV>
                <wp:extent cx="597535" cy="101600"/>
                <wp:effectExtent l="0" t="2540" r="2540" b="635"/>
                <wp:wrapNone/>
                <wp:docPr id="1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35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40"/>
                              <w:shd w:val="clear" w:color="auto" w:fill="auto"/>
                              <w:spacing w:line="160" w:lineRule="exact"/>
                            </w:pPr>
                            <w:r>
                              <w:rPr>
                                <w:rStyle w:val="4Exact"/>
                              </w:rPr>
                              <w:t>(субъект РФ)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40" type="#_x0000_t202" style="position:absolute;margin-left:570pt;margin-top:362.45pt;width:47.05pt;height:8pt;z-index:2516577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40"/>
                        <w:shd w:val="clear" w:color="auto" w:fill="auto"/>
                        <w:spacing w:line="160" w:lineRule="exact"/>
                      </w:pPr>
                      <w:r>
                        <w:rPr>
                          <w:rStyle w:val="4Exact"/>
                        </w:rPr>
                        <w:t>(субъект РФ)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3" behindDoc="0" locked="0" layoutInCell="1" allowOverlap="1">
                <wp:simplePos x="0" y="0"/>
                <wp:positionH relativeFrom="margin">
                  <wp:posOffset>1106170</wp:posOffset>
                </wp:positionH>
                <wp:positionV relativeFrom="paragraph">
                  <wp:posOffset>4926965</wp:posOffset>
                </wp:positionV>
                <wp:extent cx="454025" cy="101600"/>
                <wp:effectExtent l="1270" t="2540" r="1905" b="1270"/>
                <wp:wrapNone/>
                <wp:docPr id="1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025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40"/>
                              <w:shd w:val="clear" w:color="auto" w:fill="auto"/>
                              <w:spacing w:line="160" w:lineRule="exact"/>
                            </w:pPr>
                            <w:r>
                              <w:rPr>
                                <w:rStyle w:val="4Exact"/>
                              </w:rPr>
                              <w:t>(подпись)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41" type="#_x0000_t202" style="position:absolute;margin-left:87.1pt;margin-top:387.95pt;width:35.75pt;height:8pt;z-index:25165773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40"/>
                        <w:shd w:val="clear" w:color="auto" w:fill="auto"/>
                        <w:spacing w:line="160" w:lineRule="exact"/>
                      </w:pPr>
                      <w:r>
                        <w:rPr>
                          <w:rStyle w:val="4Exact"/>
                        </w:rPr>
                        <w:t>(подпись)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4" behindDoc="0" locked="0" layoutInCell="1" allowOverlap="1">
                <wp:simplePos x="0" y="0"/>
                <wp:positionH relativeFrom="margin">
                  <wp:posOffset>2697480</wp:posOffset>
                </wp:positionH>
                <wp:positionV relativeFrom="paragraph">
                  <wp:posOffset>4926330</wp:posOffset>
                </wp:positionV>
                <wp:extent cx="969010" cy="101600"/>
                <wp:effectExtent l="1905" t="1905" r="635" b="1270"/>
                <wp:wrapNone/>
                <wp:docPr id="1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9010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40"/>
                              <w:shd w:val="clear" w:color="auto" w:fill="auto"/>
                              <w:spacing w:line="160" w:lineRule="exact"/>
                            </w:pPr>
                            <w:r>
                              <w:rPr>
                                <w:rStyle w:val="4Exact"/>
                              </w:rPr>
                              <w:t>(инициалы, фамилия)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42" type="#_x0000_t202" style="position:absolute;margin-left:212.4pt;margin-top:387.9pt;width:76.3pt;height:8pt;z-index:25165773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40"/>
                        <w:shd w:val="clear" w:color="auto" w:fill="auto"/>
                        <w:spacing w:line="160" w:lineRule="exact"/>
                      </w:pPr>
                      <w:r>
                        <w:rPr>
                          <w:rStyle w:val="4Exact"/>
                        </w:rPr>
                        <w:t>(инициалы, фамилия)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5" behindDoc="0" locked="0" layoutInCell="1" allowOverlap="1">
                <wp:simplePos x="0" y="0"/>
                <wp:positionH relativeFrom="margin">
                  <wp:posOffset>6446520</wp:posOffset>
                </wp:positionH>
                <wp:positionV relativeFrom="paragraph">
                  <wp:posOffset>4926965</wp:posOffset>
                </wp:positionV>
                <wp:extent cx="454025" cy="101600"/>
                <wp:effectExtent l="0" t="2540" r="0" b="1270"/>
                <wp:wrapNone/>
                <wp:docPr id="1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025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40"/>
                              <w:shd w:val="clear" w:color="auto" w:fill="auto"/>
                              <w:spacing w:line="160" w:lineRule="exact"/>
                            </w:pPr>
                            <w:r>
                              <w:rPr>
                                <w:rStyle w:val="4Exact"/>
                              </w:rPr>
                              <w:t>(подпись)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43" type="#_x0000_t202" style="position:absolute;margin-left:507.6pt;margin-top:387.95pt;width:35.75pt;height:8pt;z-index:25165773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40"/>
                        <w:shd w:val="clear" w:color="auto" w:fill="auto"/>
                        <w:spacing w:line="160" w:lineRule="exact"/>
                      </w:pPr>
                      <w:r>
                        <w:rPr>
                          <w:rStyle w:val="4Exact"/>
                        </w:rPr>
                        <w:t>(подпись)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6" behindDoc="0" locked="0" layoutInCell="1" allowOverlap="1">
                <wp:simplePos x="0" y="0"/>
                <wp:positionH relativeFrom="margin">
                  <wp:posOffset>7659370</wp:posOffset>
                </wp:positionH>
                <wp:positionV relativeFrom="paragraph">
                  <wp:posOffset>4926330</wp:posOffset>
                </wp:positionV>
                <wp:extent cx="963295" cy="101600"/>
                <wp:effectExtent l="1270" t="1905" r="0" b="1270"/>
                <wp:wrapNone/>
                <wp:docPr id="1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3295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40"/>
                              <w:shd w:val="clear" w:color="auto" w:fill="auto"/>
                              <w:spacing w:line="160" w:lineRule="exact"/>
                            </w:pPr>
                            <w:r>
                              <w:rPr>
                                <w:rStyle w:val="4Exact"/>
                              </w:rPr>
                              <w:t>(инициалы, фамилия)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44" type="#_x0000_t202" style="position:absolute;margin-left:603.1pt;margin-top:387.9pt;width:75.85pt;height:8pt;z-index:25165773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40"/>
                        <w:shd w:val="clear" w:color="auto" w:fill="auto"/>
                        <w:spacing w:line="160" w:lineRule="exact"/>
                      </w:pPr>
                      <w:r>
                        <w:rPr>
                          <w:rStyle w:val="4Exact"/>
                        </w:rPr>
                        <w:t>(инициалы, фамилия)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7" behindDoc="0" locked="0" layoutInCell="1" allowOverlap="1">
                <wp:simplePos x="0" y="0"/>
                <wp:positionH relativeFrom="margin">
                  <wp:posOffset>128270</wp:posOffset>
                </wp:positionH>
                <wp:positionV relativeFrom="paragraph">
                  <wp:posOffset>5240655</wp:posOffset>
                </wp:positionV>
                <wp:extent cx="405130" cy="139700"/>
                <wp:effectExtent l="4445" t="1905" r="0" b="2540"/>
                <wp:wrapNone/>
                <wp:docPr id="1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13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7"/>
                              <w:shd w:val="clear" w:color="auto" w:fill="auto"/>
                              <w:spacing w:line="220" w:lineRule="exact"/>
                              <w:ind w:firstLine="0"/>
                            </w:pPr>
                            <w:r>
                              <w:t>« 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45" type="#_x0000_t202" style="position:absolute;margin-left:10.1pt;margin-top:412.65pt;width:31.9pt;height:11pt;z-index:251657737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7"/>
                        <w:shd w:val="clear" w:color="auto" w:fill="auto"/>
                        <w:spacing w:line="220" w:lineRule="exact"/>
                        <w:ind w:firstLine="0"/>
                      </w:pPr>
                      <w:r>
                        <w:t>« 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8" behindDoc="0" locked="0" layoutInCell="1" allowOverlap="1">
                <wp:simplePos x="0" y="0"/>
                <wp:positionH relativeFrom="margin">
                  <wp:posOffset>1536065</wp:posOffset>
                </wp:positionH>
                <wp:positionV relativeFrom="paragraph">
                  <wp:posOffset>5237480</wp:posOffset>
                </wp:positionV>
                <wp:extent cx="179705" cy="139700"/>
                <wp:effectExtent l="2540" t="0" r="0" b="0"/>
                <wp:wrapNone/>
                <wp:docPr id="1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7"/>
                              <w:shd w:val="clear" w:color="auto" w:fill="auto"/>
                              <w:spacing w:line="220" w:lineRule="exact"/>
                              <w:ind w:firstLine="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46" type="#_x0000_t202" style="position:absolute;margin-left:120.95pt;margin-top:412.4pt;width:14.15pt;height:11pt;z-index:25165773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86rrgIAALE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7"/>
                        <w:shd w:val="clear" w:color="auto" w:fill="auto"/>
                        <w:spacing w:line="220" w:lineRule="exact"/>
                        <w:ind w:firstLine="0"/>
                      </w:pPr>
                      <w:r>
                        <w:t>20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9" behindDoc="0" locked="0" layoutInCell="1" allowOverlap="1">
                <wp:simplePos x="0" y="0"/>
                <wp:positionH relativeFrom="margin">
                  <wp:posOffset>1920240</wp:posOffset>
                </wp:positionH>
                <wp:positionV relativeFrom="paragraph">
                  <wp:posOffset>5240655</wp:posOffset>
                </wp:positionV>
                <wp:extent cx="313690" cy="139700"/>
                <wp:effectExtent l="0" t="1905" r="4445" b="2540"/>
                <wp:wrapNone/>
                <wp:docPr id="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7"/>
                              <w:shd w:val="clear" w:color="auto" w:fill="auto"/>
                              <w:spacing w:line="220" w:lineRule="exact"/>
                              <w:ind w:firstLine="0"/>
                            </w:pPr>
                            <w:r>
                              <w:t>года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47" type="#_x0000_t202" style="position:absolute;margin-left:151.2pt;margin-top:412.65pt;width:24.7pt;height:11pt;z-index:25165773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7"/>
                        <w:shd w:val="clear" w:color="auto" w:fill="auto"/>
                        <w:spacing w:line="220" w:lineRule="exact"/>
                        <w:ind w:firstLine="0"/>
                      </w:pPr>
                      <w:r>
                        <w:t>года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0" behindDoc="0" locked="0" layoutInCell="1" allowOverlap="1">
                <wp:simplePos x="0" y="0"/>
                <wp:positionH relativeFrom="margin">
                  <wp:posOffset>5401310</wp:posOffset>
                </wp:positionH>
                <wp:positionV relativeFrom="paragraph">
                  <wp:posOffset>5240655</wp:posOffset>
                </wp:positionV>
                <wp:extent cx="2069465" cy="139700"/>
                <wp:effectExtent l="635" t="1905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946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462C" w:rsidRDefault="00FB561E">
                            <w:pPr>
                              <w:pStyle w:val="7"/>
                              <w:shd w:val="clear" w:color="auto" w:fill="auto"/>
                              <w:tabs>
                                <w:tab w:val="left" w:leader="underscore" w:pos="480"/>
                                <w:tab w:val="left" w:leader="underscore" w:pos="2160"/>
                                <w:tab w:val="left" w:leader="underscore" w:pos="2698"/>
                              </w:tabs>
                              <w:spacing w:line="220" w:lineRule="exact"/>
                              <w:ind w:firstLine="0"/>
                              <w:jc w:val="both"/>
                            </w:pPr>
                            <w:r>
                              <w:t>«</w:t>
                            </w:r>
                            <w:r>
                              <w:tab/>
                              <w:t>»</w:t>
                            </w:r>
                            <w:r>
                              <w:tab/>
                              <w:t>20</w:t>
                            </w:r>
                            <w:r>
                              <w:tab/>
                              <w:t>года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48" type="#_x0000_t202" style="position:absolute;margin-left:425.3pt;margin-top:412.65pt;width:162.95pt;height:11pt;z-index:25165774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" filled="f" stroked="f">
                <v:textbox style="mso-fit-shape-to-text:t" inset="0,0,0,0">
                  <w:txbxContent>
                    <w:p w:rsidR="0042462C" w:rsidRDefault="00FB561E">
                      <w:pPr>
                        <w:pStyle w:val="7"/>
                        <w:shd w:val="clear" w:color="auto" w:fill="auto"/>
                        <w:tabs>
                          <w:tab w:val="left" w:leader="underscore" w:pos="480"/>
                          <w:tab w:val="left" w:leader="underscore" w:pos="2160"/>
                          <w:tab w:val="left" w:leader="underscore" w:pos="2698"/>
                        </w:tabs>
                        <w:spacing w:line="220" w:lineRule="exact"/>
                        <w:ind w:firstLine="0"/>
                        <w:jc w:val="both"/>
                      </w:pPr>
                      <w:r>
                        <w:t>«</w:t>
                      </w:r>
                      <w:r>
                        <w:tab/>
                        <w:t>»</w:t>
                      </w:r>
                      <w:r>
                        <w:tab/>
                        <w:t>20</w:t>
                      </w:r>
                      <w:r>
                        <w:tab/>
                        <w:t>года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360" w:lineRule="exact"/>
      </w:pPr>
    </w:p>
    <w:p w:rsidR="0042462C" w:rsidRDefault="0042462C">
      <w:pPr>
        <w:spacing w:line="582" w:lineRule="exact"/>
      </w:pPr>
    </w:p>
    <w:p w:rsidR="0042462C" w:rsidRDefault="0042462C">
      <w:pPr>
        <w:rPr>
          <w:sz w:val="2"/>
          <w:szCs w:val="2"/>
        </w:rPr>
        <w:sectPr w:rsidR="0042462C">
          <w:type w:val="continuous"/>
          <w:pgSz w:w="16840" w:h="11900" w:orient="landscape"/>
          <w:pgMar w:top="639" w:right="870" w:bottom="639" w:left="702" w:header="0" w:footer="3" w:gutter="0"/>
          <w:cols w:space="720"/>
          <w:noEndnote/>
          <w:docGrid w:linePitch="360"/>
        </w:sectPr>
      </w:pPr>
    </w:p>
    <w:p w:rsidR="0042462C" w:rsidRDefault="00FB561E">
      <w:pPr>
        <w:pStyle w:val="22"/>
        <w:shd w:val="clear" w:color="auto" w:fill="auto"/>
        <w:spacing w:before="0" w:line="280" w:lineRule="exact"/>
        <w:ind w:right="20"/>
        <w:jc w:val="center"/>
      </w:pPr>
      <w:r>
        <w:lastRenderedPageBreak/>
        <w:t>Форма отчетности ГУ МЧС России по решению проблемных вопросов совместно с ОНФ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2146"/>
        <w:gridCol w:w="1296"/>
        <w:gridCol w:w="970"/>
        <w:gridCol w:w="1843"/>
        <w:gridCol w:w="797"/>
        <w:gridCol w:w="1008"/>
        <w:gridCol w:w="1589"/>
        <w:gridCol w:w="960"/>
        <w:gridCol w:w="1550"/>
        <w:gridCol w:w="1003"/>
        <w:gridCol w:w="1565"/>
      </w:tblGrid>
      <w:tr w:rsidR="0042462C">
        <w:tblPrEx>
          <w:tblCellMar>
            <w:top w:w="0" w:type="dxa"/>
            <w:bottom w:w="0" w:type="dxa"/>
          </w:tblCellMar>
        </w:tblPrEx>
        <w:trPr>
          <w:trHeight w:hRule="exact" w:val="283"/>
          <w:jc w:val="center"/>
        </w:trPr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after="60" w:line="220" w:lineRule="exact"/>
              <w:ind w:left="160"/>
              <w:jc w:val="left"/>
            </w:pPr>
            <w:r>
              <w:rPr>
                <w:rStyle w:val="211pt"/>
              </w:rPr>
              <w:t>№</w:t>
            </w:r>
          </w:p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60" w:line="220" w:lineRule="exact"/>
              <w:ind w:left="160"/>
              <w:jc w:val="left"/>
            </w:pPr>
            <w:r>
              <w:rPr>
                <w:rStyle w:val="211pt"/>
              </w:rPr>
              <w:t>п/п</w:t>
            </w:r>
          </w:p>
        </w:tc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Субъект РФ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0" w:lineRule="exact"/>
              <w:jc w:val="center"/>
            </w:pPr>
            <w:r>
              <w:rPr>
                <w:rStyle w:val="211pt"/>
              </w:rPr>
              <w:t>Общее</w:t>
            </w:r>
          </w:p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0" w:lineRule="exact"/>
              <w:jc w:val="left"/>
            </w:pPr>
            <w:r>
              <w:rPr>
                <w:rStyle w:val="211pt"/>
              </w:rPr>
              <w:t>количество</w:t>
            </w:r>
          </w:p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0" w:lineRule="exact"/>
              <w:jc w:val="center"/>
            </w:pPr>
            <w:r>
              <w:rPr>
                <w:rStyle w:val="211pt"/>
              </w:rPr>
              <w:t>вопросов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Работа завершена</w:t>
            </w:r>
          </w:p>
        </w:tc>
        <w:tc>
          <w:tcPr>
            <w:tcW w:w="847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20" w:lineRule="exact"/>
              <w:jc w:val="center"/>
            </w:pPr>
            <w:r>
              <w:rPr>
                <w:rStyle w:val="211pt"/>
              </w:rPr>
              <w:t>Проводятся практические работы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214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12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11pt"/>
              </w:rPr>
              <w:t>Кол-во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4" w:lineRule="exact"/>
              <w:jc w:val="center"/>
            </w:pPr>
            <w:r>
              <w:rPr>
                <w:rStyle w:val="211pt"/>
              </w:rPr>
              <w:t>Краткое</w:t>
            </w:r>
          </w:p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4" w:lineRule="exact"/>
              <w:jc w:val="center"/>
            </w:pPr>
            <w:r>
              <w:rPr>
                <w:rStyle w:val="211pt"/>
              </w:rPr>
              <w:t>наименование</w:t>
            </w:r>
          </w:p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4" w:lineRule="exact"/>
              <w:jc w:val="center"/>
            </w:pPr>
            <w:r>
              <w:rPr>
                <w:rStyle w:val="211pt"/>
              </w:rPr>
              <w:t>вопроса</w:t>
            </w:r>
          </w:p>
        </w:tc>
        <w:tc>
          <w:tcPr>
            <w:tcW w:w="79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20" w:lineRule="exact"/>
              <w:jc w:val="left"/>
            </w:pPr>
            <w:r>
              <w:rPr>
                <w:rStyle w:val="211pt"/>
              </w:rPr>
              <w:t>Всего</w:t>
            </w:r>
          </w:p>
        </w:tc>
        <w:tc>
          <w:tcPr>
            <w:tcW w:w="7675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Срок завершения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9"/>
          <w:jc w:val="center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214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12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97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25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месяц</w:t>
            </w:r>
          </w:p>
        </w:tc>
        <w:tc>
          <w:tcPr>
            <w:tcW w:w="25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месяц</w:t>
            </w:r>
          </w:p>
        </w:tc>
        <w:tc>
          <w:tcPr>
            <w:tcW w:w="25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10" w:lineRule="exact"/>
              <w:jc w:val="center"/>
            </w:pPr>
            <w:r>
              <w:rPr>
                <w:rStyle w:val="2105pt"/>
              </w:rPr>
              <w:t>месяц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782"/>
          <w:jc w:val="center"/>
        </w:trPr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214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129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97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79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42462C">
            <w:pPr>
              <w:framePr w:w="15298" w:wrap="notBeside" w:vAnchor="text" w:hAnchor="text" w:xAlign="center" w:y="1"/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10" w:lineRule="exact"/>
              <w:jc w:val="left"/>
            </w:pPr>
            <w:r>
              <w:rPr>
                <w:rStyle w:val="2105pt"/>
              </w:rPr>
              <w:t>Кол-во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Краткое</w:t>
            </w:r>
          </w:p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0" w:lineRule="exact"/>
              <w:ind w:left="140"/>
              <w:jc w:val="left"/>
            </w:pPr>
            <w:r>
              <w:rPr>
                <w:rStyle w:val="2105pt"/>
              </w:rPr>
              <w:t>наименование</w:t>
            </w:r>
          </w:p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вопроса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10" w:lineRule="exact"/>
              <w:jc w:val="left"/>
            </w:pPr>
            <w:r>
              <w:rPr>
                <w:rStyle w:val="2105pt"/>
              </w:rPr>
              <w:t>Кол-во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Краткое</w:t>
            </w:r>
          </w:p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0" w:lineRule="exact"/>
              <w:jc w:val="left"/>
            </w:pPr>
            <w:r>
              <w:rPr>
                <w:rStyle w:val="2105pt"/>
              </w:rPr>
              <w:t>наименование</w:t>
            </w:r>
          </w:p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вопроса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10" w:lineRule="exact"/>
              <w:jc w:val="left"/>
            </w:pPr>
            <w:r>
              <w:rPr>
                <w:rStyle w:val="2105pt"/>
              </w:rPr>
              <w:t>Кол-во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Краткое</w:t>
            </w:r>
          </w:p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0" w:lineRule="exact"/>
              <w:jc w:val="left"/>
            </w:pPr>
            <w:r>
              <w:rPr>
                <w:rStyle w:val="2105pt"/>
              </w:rPr>
              <w:t>наименование</w:t>
            </w:r>
          </w:p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50" w:lineRule="exact"/>
              <w:jc w:val="center"/>
            </w:pPr>
            <w:r>
              <w:rPr>
                <w:rStyle w:val="2105pt"/>
              </w:rPr>
              <w:t>вопроса</w:t>
            </w: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20" w:lineRule="exact"/>
              <w:ind w:left="160"/>
              <w:jc w:val="left"/>
            </w:pPr>
            <w:r>
              <w:rPr>
                <w:rStyle w:val="211pt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69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20" w:lineRule="exact"/>
              <w:ind w:left="160"/>
              <w:jc w:val="left"/>
            </w:pPr>
            <w:r>
              <w:rPr>
                <w:rStyle w:val="211pt"/>
              </w:rPr>
              <w:t>2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2462C" w:rsidRDefault="00FB561E">
            <w:pPr>
              <w:pStyle w:val="22"/>
              <w:framePr w:w="15298" w:wrap="notBeside" w:vAnchor="text" w:hAnchor="text" w:xAlign="center" w:y="1"/>
              <w:shd w:val="clear" w:color="auto" w:fill="auto"/>
              <w:spacing w:before="0" w:line="220" w:lineRule="exact"/>
              <w:ind w:left="160"/>
              <w:jc w:val="left"/>
            </w:pPr>
            <w:r>
              <w:rPr>
                <w:rStyle w:val="211pt"/>
              </w:rPr>
              <w:t>3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2462C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462C" w:rsidRDefault="0042462C">
            <w:pPr>
              <w:framePr w:w="15298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2462C" w:rsidRDefault="0042462C">
      <w:pPr>
        <w:framePr w:w="15298" w:wrap="notBeside" w:vAnchor="text" w:hAnchor="text" w:xAlign="center" w:y="1"/>
        <w:rPr>
          <w:sz w:val="2"/>
          <w:szCs w:val="2"/>
        </w:rPr>
      </w:pPr>
    </w:p>
    <w:p w:rsidR="0042462C" w:rsidRDefault="0042462C">
      <w:pPr>
        <w:rPr>
          <w:sz w:val="2"/>
          <w:szCs w:val="2"/>
        </w:rPr>
      </w:pPr>
    </w:p>
    <w:p w:rsidR="0042462C" w:rsidRDefault="0042462C">
      <w:pPr>
        <w:rPr>
          <w:sz w:val="2"/>
          <w:szCs w:val="2"/>
        </w:rPr>
      </w:pPr>
    </w:p>
    <w:sectPr w:rsidR="0042462C">
      <w:pgSz w:w="16840" w:h="11900" w:orient="landscape"/>
      <w:pgMar w:top="1620" w:right="855" w:bottom="1620" w:left="68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61E" w:rsidRDefault="00FB561E">
      <w:r>
        <w:separator/>
      </w:r>
    </w:p>
  </w:endnote>
  <w:endnote w:type="continuationSeparator" w:id="0">
    <w:p w:rsidR="00FB561E" w:rsidRDefault="00FB5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61E" w:rsidRDefault="00FB561E"/>
  </w:footnote>
  <w:footnote w:type="continuationSeparator" w:id="0">
    <w:p w:rsidR="00FB561E" w:rsidRDefault="00FB561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62C" w:rsidRDefault="00FB561E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3880485</wp:posOffset>
              </wp:positionH>
              <wp:positionV relativeFrom="page">
                <wp:posOffset>268605</wp:posOffset>
              </wp:positionV>
              <wp:extent cx="70485" cy="160655"/>
              <wp:effectExtent l="3810" t="1905" r="0" b="2540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62C" w:rsidRDefault="00FB561E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FB561E">
                            <w:rPr>
                              <w:rStyle w:val="11pt"/>
                              <w:noProof/>
                            </w:rPr>
                            <w:t>6</w:t>
                          </w:r>
                          <w:r>
                            <w:rPr>
                              <w:rStyle w:val="11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9" type="#_x0000_t202" style="position:absolute;margin-left:305.55pt;margin-top:21.15pt;width:5.55pt;height:12.6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vLNpwIAAKU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" filled="f" stroked="f">
              <v:textbox style="mso-fit-shape-to-text:t" inset="0,0,0,0">
                <w:txbxContent>
                  <w:p w:rsidR="0042462C" w:rsidRDefault="00FB561E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FB561E">
                      <w:rPr>
                        <w:rStyle w:val="11pt"/>
                        <w:noProof/>
                      </w:rPr>
                      <w:t>6</w:t>
                    </w:r>
                    <w:r>
                      <w:rPr>
                        <w:rStyle w:val="11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62C" w:rsidRDefault="00FB561E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2223770</wp:posOffset>
              </wp:positionH>
              <wp:positionV relativeFrom="page">
                <wp:posOffset>520065</wp:posOffset>
              </wp:positionV>
              <wp:extent cx="3396615" cy="204470"/>
              <wp:effectExtent l="4445" t="0" r="3175" b="4445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661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62C" w:rsidRDefault="00FB561E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</w:rPr>
                            <w:t>ФГБУ ВНИИ ГОЧС (ФЦ) МЧС РОССИИ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0" type="#_x0000_t202" style="position:absolute;margin-left:175.1pt;margin-top:40.95pt;width:267.45pt;height:16.1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" filled="f" stroked="f">
              <v:textbox style="mso-fit-shape-to-text:t" inset="0,0,0,0">
                <w:txbxContent>
                  <w:p w:rsidR="0042462C" w:rsidRDefault="00FB561E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</w:rPr>
                      <w:t>ФГБУ ВНИИ ГОЧС (ФЦ) МЧС РОССИИ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62C" w:rsidRDefault="00FB561E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5288915</wp:posOffset>
              </wp:positionH>
              <wp:positionV relativeFrom="page">
                <wp:posOffset>266700</wp:posOffset>
              </wp:positionV>
              <wp:extent cx="70485" cy="160655"/>
              <wp:effectExtent l="2540" t="0" r="0" b="4445"/>
              <wp:wrapNone/>
              <wp:docPr id="5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62C" w:rsidRDefault="00FB561E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FB561E">
                            <w:rPr>
                              <w:rStyle w:val="11pt"/>
                              <w:noProof/>
                            </w:rPr>
                            <w:t>8</w:t>
                          </w:r>
                          <w:r>
                            <w:rPr>
                              <w:rStyle w:val="11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1" type="#_x0000_t202" style="position:absolute;margin-left:416.45pt;margin-top:21pt;width:5.55pt;height:12.6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kInqwIAAK0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" filled="f" stroked="f">
              <v:textbox style="mso-fit-shape-to-text:t" inset="0,0,0,0">
                <w:txbxContent>
                  <w:p w:rsidR="0042462C" w:rsidRDefault="00FB561E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FB561E">
                      <w:rPr>
                        <w:rStyle w:val="11pt"/>
                        <w:noProof/>
                      </w:rPr>
                      <w:t>8</w:t>
                    </w:r>
                    <w:r>
                      <w:rPr>
                        <w:rStyle w:val="11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9" behindDoc="1" locked="0" layoutInCell="1" allowOverlap="1">
              <wp:simplePos x="0" y="0"/>
              <wp:positionH relativeFrom="page">
                <wp:posOffset>9077325</wp:posOffset>
              </wp:positionH>
              <wp:positionV relativeFrom="page">
                <wp:posOffset>672465</wp:posOffset>
              </wp:positionV>
              <wp:extent cx="1094740" cy="204470"/>
              <wp:effectExtent l="0" t="0" r="635" b="0"/>
              <wp:wrapNone/>
              <wp:docPr id="4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9474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62C" w:rsidRDefault="00FB561E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9"/>
                            </w:rPr>
                            <w:t>Приложение 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52" type="#_x0000_t202" style="position:absolute;margin-left:714.75pt;margin-top:52.95pt;width:86.2pt;height:16.1pt;z-index:-18874406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" filled="f" stroked="f">
              <v:textbox style="mso-fit-shape-to-text:t" inset="0,0,0,0">
                <w:txbxContent>
                  <w:p w:rsidR="0042462C" w:rsidRDefault="00FB561E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9"/>
                      </w:rPr>
                      <w:t>Приложение 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62C" w:rsidRDefault="0042462C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62C" w:rsidRDefault="00FB561E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0" behindDoc="1" locked="0" layoutInCell="1" allowOverlap="1">
              <wp:simplePos x="0" y="0"/>
              <wp:positionH relativeFrom="page">
                <wp:posOffset>9062085</wp:posOffset>
              </wp:positionH>
              <wp:positionV relativeFrom="page">
                <wp:posOffset>673100</wp:posOffset>
              </wp:positionV>
              <wp:extent cx="1094740" cy="204470"/>
              <wp:effectExtent l="3810" t="0" r="3175" b="0"/>
              <wp:wrapNone/>
              <wp:docPr id="3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9474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62C" w:rsidRDefault="00FB561E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9"/>
                            </w:rPr>
                            <w:t>Приложение 3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3" type="#_x0000_t202" style="position:absolute;margin-left:713.55pt;margin-top:53pt;width:86.2pt;height:16.1pt;z-index:-18874406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" filled="f" stroked="f">
              <v:textbox style="mso-fit-shape-to-text:t" inset="0,0,0,0">
                <w:txbxContent>
                  <w:p w:rsidR="0042462C" w:rsidRDefault="00FB561E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rPr>
                        <w:rStyle w:val="a9"/>
                      </w:rPr>
                      <w:t>Приложение 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1" behindDoc="1" locked="0" layoutInCell="1" allowOverlap="1">
              <wp:simplePos x="0" y="0"/>
              <wp:positionH relativeFrom="page">
                <wp:posOffset>5246370</wp:posOffset>
              </wp:positionH>
              <wp:positionV relativeFrom="page">
                <wp:posOffset>267970</wp:posOffset>
              </wp:positionV>
              <wp:extent cx="140335" cy="160655"/>
              <wp:effectExtent l="0" t="1270" r="0" b="3175"/>
              <wp:wrapNone/>
              <wp:docPr id="2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62C" w:rsidRDefault="00FB561E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FB561E">
                            <w:rPr>
                              <w:rStyle w:val="11pt"/>
                              <w:noProof/>
                            </w:rPr>
                            <w:t>10</w:t>
                          </w:r>
                          <w:r>
                            <w:rPr>
                              <w:rStyle w:val="11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54" type="#_x0000_t202" style="position:absolute;margin-left:413.1pt;margin-top:21.1pt;width:11.05pt;height:12.65pt;z-index:-188744059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" filled="f" stroked="f">
              <v:textbox style="mso-fit-shape-to-text:t" inset="0,0,0,0">
                <w:txbxContent>
                  <w:p w:rsidR="0042462C" w:rsidRDefault="00FB561E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FB561E">
                      <w:rPr>
                        <w:rStyle w:val="11pt"/>
                        <w:noProof/>
                      </w:rPr>
                      <w:t>10</w:t>
                    </w:r>
                    <w:r>
                      <w:rPr>
                        <w:rStyle w:val="11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62C" w:rsidRDefault="00FB561E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2" behindDoc="1" locked="0" layoutInCell="1" allowOverlap="1">
              <wp:simplePos x="0" y="0"/>
              <wp:positionH relativeFrom="page">
                <wp:posOffset>5270500</wp:posOffset>
              </wp:positionH>
              <wp:positionV relativeFrom="page">
                <wp:posOffset>267335</wp:posOffset>
              </wp:positionV>
              <wp:extent cx="70485" cy="160655"/>
              <wp:effectExtent l="3175" t="635" r="0" b="3810"/>
              <wp:wrapNone/>
              <wp:docPr id="1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2462C" w:rsidRDefault="00FB561E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FB561E">
                            <w:rPr>
                              <w:rStyle w:val="11pt"/>
                              <w:noProof/>
                            </w:rPr>
                            <w:t>9</w:t>
                          </w:r>
                          <w:r>
                            <w:rPr>
                              <w:rStyle w:val="11pt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5" type="#_x0000_t202" style="position:absolute;margin-left:415pt;margin-top:21.05pt;width:5.55pt;height:12.65pt;z-index:-18874405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" filled="f" stroked="f">
              <v:textbox style="mso-fit-shape-to-text:t" inset="0,0,0,0">
                <w:txbxContent>
                  <w:p w:rsidR="0042462C" w:rsidRDefault="00FB561E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FB561E">
                      <w:rPr>
                        <w:rStyle w:val="11pt"/>
                        <w:noProof/>
                      </w:rPr>
                      <w:t>9</w:t>
                    </w:r>
                    <w:r>
                      <w:rPr>
                        <w:rStyle w:val="11pt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3963B9"/>
    <w:multiLevelType w:val="multilevel"/>
    <w:tmpl w:val="FFB6AE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1C4F5E"/>
    <w:multiLevelType w:val="multilevel"/>
    <w:tmpl w:val="0C42BC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67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62C"/>
    <w:rsid w:val="0042462C"/>
    <w:rsid w:val="00FB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1pt">
    <w:name w:val="Колонтитул + 1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9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1pt">
    <w:name w:val="Основной текст (2) + 11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0">
    <w:name w:val="Основной текст (2) + 11 pt;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05pt">
    <w:name w:val="Основной текст (2) + 10;5 pt;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534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3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42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after="42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" w:after="60" w:line="0" w:lineRule="atLeast"/>
      <w:jc w:val="righ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278" w:lineRule="exact"/>
      <w:ind w:hanging="360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 +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1pt">
    <w:name w:val="Колонтитул + 11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9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1pt">
    <w:name w:val="Основной текст (2) + 11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0">
    <w:name w:val="Основной текст (2) + 11 pt;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05pt">
    <w:name w:val="Основной текст (2) + 10;5 pt;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534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3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42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after="42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60" w:after="60" w:line="0" w:lineRule="atLeast"/>
      <w:jc w:val="righ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278" w:lineRule="exact"/>
      <w:ind w:hanging="360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1612</Words>
  <Characters>9193</Characters>
  <Application>Microsoft Office Word</Application>
  <DocSecurity>0</DocSecurity>
  <Lines>76</Lines>
  <Paragraphs>21</Paragraphs>
  <ScaleCrop>false</ScaleCrop>
  <Company/>
  <LinksUpToDate>false</LinksUpToDate>
  <CharactersWithSpaces>10784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2020-05-22T07:58:00Z</dcterms:created>
  <dcterms:modified xsi:type="dcterms:W3CDTF">2020-05-22T07:58:00Z</dcterms:modified>
</cp:coreProperties>
</file>