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69B" w:rsidRPr="00FC6F0B" w:rsidRDefault="00FC6F0B" w:rsidP="00FC6F0B">
      <w:pPr>
        <w:jc w:val="center"/>
        <w:rPr>
          <w:rFonts w:ascii="Cambria" w:hAnsi="Cambria"/>
          <w:b/>
          <w:sz w:val="20"/>
          <w:szCs w:val="20"/>
        </w:rPr>
      </w:pPr>
      <w:r w:rsidRPr="00FC6F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8669B" w:rsidRPr="00FC6F0B" w:rsidRDefault="00EC1802" w:rsidP="00FC6F0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C6F0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8669B" w:rsidRPr="00FC6F0B" w:rsidRDefault="00EC1802" w:rsidP="00FC6F0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FC6F0B">
        <w:rPr>
          <w:rFonts w:ascii="Cambria" w:hAnsi="Cambria"/>
          <w:b/>
          <w:sz w:val="20"/>
          <w:szCs w:val="20"/>
        </w:rPr>
        <w:t>06 июля 2021 года</w:t>
      </w:r>
      <w:bookmarkEnd w:id="3"/>
      <w:bookmarkEnd w:id="4"/>
      <w:r w:rsidR="00FC6F0B" w:rsidRPr="00FC6F0B">
        <w:rPr>
          <w:rFonts w:ascii="Cambria" w:hAnsi="Cambria"/>
          <w:b/>
          <w:sz w:val="20"/>
          <w:szCs w:val="20"/>
        </w:rPr>
        <w:t xml:space="preserve"> </w:t>
      </w:r>
      <w:r w:rsidRPr="00FC6F0B">
        <w:rPr>
          <w:rFonts w:ascii="Cambria" w:hAnsi="Cambria"/>
          <w:b/>
          <w:sz w:val="20"/>
          <w:szCs w:val="20"/>
        </w:rPr>
        <w:t>№</w:t>
      </w:r>
      <w:r w:rsidR="00FC6F0B" w:rsidRPr="00FC6F0B">
        <w:rPr>
          <w:rFonts w:ascii="Cambria" w:hAnsi="Cambria"/>
          <w:b/>
          <w:sz w:val="20"/>
          <w:szCs w:val="20"/>
        </w:rPr>
        <w:t xml:space="preserve"> </w:t>
      </w:r>
      <w:r w:rsidRPr="00FC6F0B">
        <w:rPr>
          <w:rFonts w:ascii="Cambria" w:hAnsi="Cambria"/>
          <w:b/>
          <w:sz w:val="20"/>
          <w:szCs w:val="20"/>
        </w:rPr>
        <w:t>1138-р</w:t>
      </w:r>
    </w:p>
    <w:p w:rsidR="00D8669B" w:rsidRPr="00FC6F0B" w:rsidRDefault="00FC6F0B" w:rsidP="00FC6F0B">
      <w:pPr>
        <w:jc w:val="center"/>
      </w:pPr>
      <w:r w:rsidRPr="00FC6F0B">
        <w:rPr>
          <w:rFonts w:ascii="Cambria" w:hAnsi="Cambria"/>
          <w:b/>
          <w:sz w:val="20"/>
          <w:szCs w:val="20"/>
        </w:rPr>
        <w:t>«</w:t>
      </w:r>
      <w:r w:rsidR="00EC1802" w:rsidRPr="00FC6F0B">
        <w:rPr>
          <w:rFonts w:ascii="Cambria" w:hAnsi="Cambria"/>
          <w:b/>
          <w:sz w:val="20"/>
          <w:szCs w:val="20"/>
        </w:rPr>
        <w:t>Об определении границ</w:t>
      </w:r>
      <w:r w:rsidRPr="00FC6F0B">
        <w:rPr>
          <w:rFonts w:ascii="Cambria" w:hAnsi="Cambria"/>
          <w:b/>
          <w:sz w:val="20"/>
          <w:szCs w:val="20"/>
        </w:rPr>
        <w:t xml:space="preserve"> </w:t>
      </w:r>
      <w:r w:rsidR="00EC1802" w:rsidRPr="00FC6F0B">
        <w:rPr>
          <w:rFonts w:ascii="Cambria" w:hAnsi="Cambria"/>
          <w:b/>
          <w:sz w:val="20"/>
          <w:szCs w:val="20"/>
        </w:rPr>
        <w:t xml:space="preserve">прилегающих территорий к объекту, на котором не допускается розничная продажа алкогольной продукции во время проведения </w:t>
      </w:r>
      <w:r w:rsidR="00EC1802" w:rsidRPr="00FC6F0B">
        <w:rPr>
          <w:rFonts w:ascii="Cambria" w:hAnsi="Cambria"/>
          <w:b/>
          <w:sz w:val="20"/>
          <w:szCs w:val="20"/>
        </w:rPr>
        <w:t>мероприятий, посвященных празднованию Дня рыбака на территории муниципального образования «Город Астрахань»</w:t>
      </w:r>
    </w:p>
    <w:p w:rsidR="00D8669B" w:rsidRPr="00FC6F0B" w:rsidRDefault="00EC1802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C6F0B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</w:t>
      </w:r>
      <w:r w:rsidRPr="00FC6F0B">
        <w:rPr>
          <w:rFonts w:ascii="Arial" w:hAnsi="Arial" w:cs="Arial"/>
          <w:sz w:val="18"/>
          <w:szCs w:val="18"/>
        </w:rPr>
        <w:t>и», Постановлением Правительства Российской Федерации от 23.12.2020 № 2219 «О порядке определения органами государственной власти субъектов Российской Федерации мест нахождения источников повышенной опасности, в которых не допускается розничная продажа алк</w:t>
      </w:r>
      <w:r w:rsidRPr="00FC6F0B">
        <w:rPr>
          <w:rFonts w:ascii="Arial" w:hAnsi="Arial" w:cs="Arial"/>
          <w:sz w:val="18"/>
          <w:szCs w:val="18"/>
        </w:rPr>
        <w:t>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proofErr w:type="gramEnd"/>
      <w:r w:rsidRPr="00FC6F0B">
        <w:rPr>
          <w:rFonts w:ascii="Arial" w:hAnsi="Arial" w:cs="Arial"/>
          <w:sz w:val="18"/>
          <w:szCs w:val="18"/>
        </w:rPr>
        <w:t xml:space="preserve"> № 2974 «Об определении границ прилегающих территорий к организациям и (или) объектам, на ко</w:t>
      </w:r>
      <w:r w:rsidRPr="00FC6F0B">
        <w:rPr>
          <w:rFonts w:ascii="Arial" w:hAnsi="Arial" w:cs="Arial"/>
          <w:sz w:val="18"/>
          <w:szCs w:val="18"/>
        </w:rPr>
        <w:t>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№6927, постановлениями администрации муниципального образования «Город Астрахань»</w:t>
      </w:r>
      <w:r w:rsidRPr="00FC6F0B">
        <w:rPr>
          <w:rFonts w:ascii="Arial" w:hAnsi="Arial" w:cs="Arial"/>
          <w:sz w:val="18"/>
          <w:szCs w:val="18"/>
        </w:rPr>
        <w:t xml:space="preserve"> от 06.04.2016 №2202, от 12.07.2016 №4593, от 11.10.2019 №403,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1. </w:t>
      </w:r>
      <w:r w:rsidR="00EC1802" w:rsidRPr="00FC6F0B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мероприятий, посвященных празднованию Дня рыбака, согл</w:t>
      </w:r>
      <w:r w:rsidR="00EC1802" w:rsidRPr="00FC6F0B">
        <w:rPr>
          <w:rFonts w:ascii="Arial" w:hAnsi="Arial" w:cs="Arial"/>
          <w:sz w:val="18"/>
          <w:szCs w:val="18"/>
        </w:rPr>
        <w:t>асно прилагаемой схеме границ прилегающих территорий.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2. </w:t>
      </w:r>
      <w:r w:rsidR="00EC1802" w:rsidRPr="00FC6F0B">
        <w:rPr>
          <w:rFonts w:ascii="Arial" w:hAnsi="Arial" w:cs="Arial"/>
          <w:sz w:val="18"/>
          <w:szCs w:val="18"/>
        </w:rPr>
        <w:t>Утвердить объект Набережная реки Волги (от здания Дворца бракосочетания до здания гостиничного комплекса «Азимут»), в отношении которого определены границы прилегающих территорий, на которых не допускае</w:t>
      </w:r>
      <w:r w:rsidR="00EC1802" w:rsidRPr="00FC6F0B">
        <w:rPr>
          <w:rFonts w:ascii="Arial" w:hAnsi="Arial" w:cs="Arial"/>
          <w:sz w:val="18"/>
          <w:szCs w:val="18"/>
        </w:rPr>
        <w:t>тся розничная продажа алкогольной продукции во время проведения 11 июля 2021 года с 17.00 до 22.00 часов мероприятий, посвященных празднованию Дня рыбака.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3. </w:t>
      </w:r>
      <w:r w:rsidR="00EC1802" w:rsidRPr="00FC6F0B">
        <w:rPr>
          <w:rFonts w:ascii="Arial" w:hAnsi="Arial" w:cs="Arial"/>
          <w:sz w:val="18"/>
          <w:szCs w:val="18"/>
        </w:rPr>
        <w:t>Просить начальника УМВД России по городу Астрахань при</w:t>
      </w:r>
      <w:r>
        <w:rPr>
          <w:rFonts w:ascii="Arial" w:hAnsi="Arial" w:cs="Arial"/>
          <w:sz w:val="18"/>
          <w:szCs w:val="18"/>
        </w:rPr>
        <w:t xml:space="preserve"> </w:t>
      </w:r>
      <w:r w:rsidR="00EC1802" w:rsidRPr="00FC6F0B">
        <w:rPr>
          <w:rFonts w:ascii="Arial" w:hAnsi="Arial" w:cs="Arial"/>
          <w:sz w:val="18"/>
          <w:szCs w:val="18"/>
        </w:rPr>
        <w:t xml:space="preserve">проведении </w:t>
      </w:r>
      <w:r w:rsidR="00EC1802" w:rsidRPr="00FC6F0B">
        <w:rPr>
          <w:rFonts w:ascii="Arial" w:hAnsi="Arial" w:cs="Arial"/>
          <w:sz w:val="18"/>
          <w:szCs w:val="18"/>
        </w:rPr>
        <w:t xml:space="preserve">мероприятий, посвященных празднованию Дня рыбака обеспечить охрану общественного порядка и осуществить </w:t>
      </w:r>
      <w:proofErr w:type="gramStart"/>
      <w:r w:rsidR="00EC1802" w:rsidRPr="00FC6F0B">
        <w:rPr>
          <w:rFonts w:ascii="Arial" w:hAnsi="Arial" w:cs="Arial"/>
          <w:sz w:val="18"/>
          <w:szCs w:val="18"/>
        </w:rPr>
        <w:t>контроль за</w:t>
      </w:r>
      <w:proofErr w:type="gramEnd"/>
      <w:r w:rsidR="00EC1802" w:rsidRPr="00FC6F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4. </w:t>
      </w:r>
      <w:r w:rsidR="00EC1802" w:rsidRPr="00FC6F0B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EC1802" w:rsidRPr="00FC6F0B">
        <w:rPr>
          <w:rFonts w:ascii="Arial" w:hAnsi="Arial" w:cs="Arial"/>
          <w:sz w:val="18"/>
          <w:szCs w:val="18"/>
        </w:rPr>
        <w:t>ции муниципального образования «Город Астрахань»: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4.1. </w:t>
      </w:r>
      <w:r w:rsidR="00EC1802" w:rsidRPr="00FC6F0B">
        <w:rPr>
          <w:rFonts w:ascii="Arial" w:hAnsi="Arial" w:cs="Arial"/>
          <w:sz w:val="18"/>
          <w:szCs w:val="18"/>
        </w:rPr>
        <w:t>Проинформировать население города Астрахани об ограничении продажи алкогольной продукции во время проведения мероприятий, посвященных празднованию Дня рыбака.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EC1802" w:rsidRPr="00FC6F0B">
        <w:rPr>
          <w:rFonts w:ascii="Arial" w:hAnsi="Arial" w:cs="Arial"/>
          <w:sz w:val="18"/>
          <w:szCs w:val="18"/>
        </w:rPr>
        <w:t>Разместить</w:t>
      </w:r>
      <w:proofErr w:type="gramEnd"/>
      <w:r w:rsidR="00EC1802" w:rsidRPr="00FC6F0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EC1802" w:rsidRPr="00FC6F0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669B" w:rsidRPr="00FC6F0B" w:rsidRDefault="00FC6F0B" w:rsidP="00FC6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6F0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C1802" w:rsidRPr="00FC6F0B">
        <w:rPr>
          <w:rFonts w:ascii="Arial" w:hAnsi="Arial" w:cs="Arial"/>
          <w:sz w:val="18"/>
          <w:szCs w:val="18"/>
        </w:rPr>
        <w:t>Контроль за</w:t>
      </w:r>
      <w:proofErr w:type="gramEnd"/>
      <w:r w:rsidR="00EC1802" w:rsidRPr="00FC6F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</w:t>
      </w:r>
      <w:r w:rsidR="00EC1802" w:rsidRPr="00FC6F0B">
        <w:rPr>
          <w:rFonts w:ascii="Arial" w:hAnsi="Arial" w:cs="Arial"/>
          <w:sz w:val="18"/>
          <w:szCs w:val="18"/>
        </w:rPr>
        <w:t xml:space="preserve">ля главы муниципального образования «Город Астрахань» </w:t>
      </w:r>
      <w:proofErr w:type="spellStart"/>
      <w:r w:rsidR="00EC1802" w:rsidRPr="00FC6F0B">
        <w:rPr>
          <w:rFonts w:ascii="Arial" w:hAnsi="Arial" w:cs="Arial"/>
          <w:sz w:val="18"/>
          <w:szCs w:val="18"/>
        </w:rPr>
        <w:t>Светцова</w:t>
      </w:r>
      <w:proofErr w:type="spellEnd"/>
      <w:r w:rsidR="00EC1802" w:rsidRPr="00FC6F0B">
        <w:rPr>
          <w:rFonts w:ascii="Arial" w:hAnsi="Arial" w:cs="Arial"/>
          <w:sz w:val="18"/>
          <w:szCs w:val="18"/>
        </w:rPr>
        <w:t xml:space="preserve"> Ю.А.</w:t>
      </w:r>
    </w:p>
    <w:p w:rsidR="00D8669B" w:rsidRPr="00FC6F0B" w:rsidRDefault="00EC1802" w:rsidP="00FC6F0B">
      <w:pPr>
        <w:ind w:firstLine="709"/>
        <w:jc w:val="right"/>
        <w:rPr>
          <w:b/>
        </w:rPr>
      </w:pPr>
      <w:r w:rsidRPr="00FC6F0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C6F0B" w:rsidRPr="00FC6F0B">
        <w:rPr>
          <w:rFonts w:ascii="Arial" w:hAnsi="Arial" w:cs="Arial"/>
          <w:b/>
          <w:sz w:val="18"/>
          <w:szCs w:val="18"/>
        </w:rPr>
        <w:t xml:space="preserve"> </w:t>
      </w:r>
      <w:r w:rsidRPr="00FC6F0B">
        <w:rPr>
          <w:rFonts w:ascii="Arial" w:hAnsi="Arial" w:cs="Arial"/>
          <w:b/>
          <w:sz w:val="18"/>
          <w:szCs w:val="18"/>
        </w:rPr>
        <w:t>«Город Астрахань»</w:t>
      </w:r>
      <w:r w:rsidR="00FC6F0B" w:rsidRPr="00FC6F0B">
        <w:rPr>
          <w:rFonts w:ascii="Arial" w:hAnsi="Arial" w:cs="Arial"/>
          <w:b/>
          <w:sz w:val="18"/>
          <w:szCs w:val="18"/>
        </w:rPr>
        <w:t xml:space="preserve"> </w:t>
      </w:r>
      <w:r w:rsidRPr="00FC6F0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C6F0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C6F0B" w:rsidRDefault="00FC6F0B" w:rsidP="00FC6F0B">
      <w:r>
        <w:br w:type="page"/>
      </w:r>
    </w:p>
    <w:p w:rsidR="00D8669B" w:rsidRPr="00FC6F0B" w:rsidRDefault="00FC6F0B" w:rsidP="00FC6F0B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46B25DDB" wp14:editId="56AF3461">
            <wp:extent cx="4238625" cy="9673217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3620" cy="968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D8669B" w:rsidRPr="00FC6F0B" w:rsidSect="00FC6F0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802" w:rsidRDefault="00EC1802">
      <w:r>
        <w:separator/>
      </w:r>
    </w:p>
  </w:endnote>
  <w:endnote w:type="continuationSeparator" w:id="0">
    <w:p w:rsidR="00EC1802" w:rsidRDefault="00EC1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802" w:rsidRDefault="00EC1802"/>
  </w:footnote>
  <w:footnote w:type="continuationSeparator" w:id="0">
    <w:p w:rsidR="00EC1802" w:rsidRDefault="00EC18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3264C"/>
    <w:multiLevelType w:val="multilevel"/>
    <w:tmpl w:val="DB32993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544DB8"/>
    <w:multiLevelType w:val="multilevel"/>
    <w:tmpl w:val="A1B4F4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669B"/>
    <w:rsid w:val="00D8669B"/>
    <w:rsid w:val="00EC1802"/>
    <w:rsid w:val="00FC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1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FC6F0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F0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1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FC6F0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F0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437</Words>
  <Characters>2493</Characters>
  <Application>Microsoft Office Word</Application>
  <DocSecurity>0</DocSecurity>
  <Lines>20</Lines>
  <Paragraphs>5</Paragraphs>
  <ScaleCrop>false</ScaleCrop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2021-07-06T13:12:00Z</dcterms:created>
  <dcterms:modified xsi:type="dcterms:W3CDTF">2021-07-06T13:16:00Z</dcterms:modified>
</cp:coreProperties>
</file>