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950" w:rsidRPr="0059333C" w:rsidRDefault="0059333C" w:rsidP="0059333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9333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4950" w:rsidRPr="0059333C" w:rsidRDefault="00141B72" w:rsidP="0059333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59333C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CE4950" w:rsidRPr="0059333C" w:rsidRDefault="00141B72" w:rsidP="0059333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2"/>
      <w:bookmarkStart w:id="4" w:name="bookmark3"/>
      <w:r w:rsidRPr="0059333C">
        <w:rPr>
          <w:rFonts w:ascii="Cambria" w:hAnsi="Cambria"/>
          <w:b/>
          <w:sz w:val="20"/>
          <w:szCs w:val="20"/>
        </w:rPr>
        <w:t>12 июля 2021 года</w:t>
      </w:r>
      <w:bookmarkEnd w:id="3"/>
      <w:bookmarkEnd w:id="4"/>
      <w:r w:rsidR="0059333C" w:rsidRPr="0059333C">
        <w:rPr>
          <w:rFonts w:ascii="Cambria" w:hAnsi="Cambria"/>
          <w:b/>
          <w:sz w:val="20"/>
          <w:szCs w:val="20"/>
        </w:rPr>
        <w:t xml:space="preserve"> № 1184-р</w:t>
      </w:r>
    </w:p>
    <w:p w:rsidR="00CE4950" w:rsidRPr="0059333C" w:rsidRDefault="0059333C" w:rsidP="0059333C">
      <w:pPr>
        <w:jc w:val="center"/>
      </w:pPr>
      <w:r w:rsidRPr="0059333C">
        <w:rPr>
          <w:rFonts w:ascii="Cambria" w:hAnsi="Cambria"/>
          <w:b/>
          <w:sz w:val="20"/>
          <w:szCs w:val="20"/>
        </w:rPr>
        <w:t>«</w:t>
      </w:r>
      <w:r w:rsidR="00141B72" w:rsidRPr="0059333C">
        <w:rPr>
          <w:rFonts w:ascii="Cambria" w:hAnsi="Cambria"/>
          <w:b/>
          <w:sz w:val="20"/>
          <w:szCs w:val="20"/>
        </w:rPr>
        <w:t>О внесении изменения</w:t>
      </w:r>
      <w:r w:rsidRPr="0059333C">
        <w:rPr>
          <w:rFonts w:ascii="Cambria" w:hAnsi="Cambria"/>
          <w:b/>
          <w:sz w:val="20"/>
          <w:szCs w:val="20"/>
        </w:rPr>
        <w:t xml:space="preserve"> </w:t>
      </w:r>
      <w:r w:rsidR="00141B72" w:rsidRPr="0059333C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Pr="0059333C">
        <w:rPr>
          <w:rFonts w:ascii="Cambria" w:hAnsi="Cambria"/>
          <w:b/>
          <w:sz w:val="20"/>
          <w:szCs w:val="20"/>
        </w:rPr>
        <w:t xml:space="preserve"> </w:t>
      </w:r>
      <w:r w:rsidR="00141B72" w:rsidRPr="0059333C">
        <w:rPr>
          <w:rFonts w:ascii="Cambria" w:hAnsi="Cambria"/>
          <w:b/>
          <w:sz w:val="20"/>
          <w:szCs w:val="20"/>
        </w:rPr>
        <w:t>от 09.04.2021 № 555-р</w:t>
      </w:r>
      <w:r w:rsidRPr="0059333C">
        <w:rPr>
          <w:rFonts w:ascii="Cambria" w:hAnsi="Cambria"/>
          <w:b/>
          <w:sz w:val="20"/>
          <w:szCs w:val="20"/>
        </w:rPr>
        <w:t>»</w:t>
      </w:r>
    </w:p>
    <w:p w:rsidR="00CE4950" w:rsidRPr="0059333C" w:rsidRDefault="00141B72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33C">
        <w:rPr>
          <w:rFonts w:ascii="Arial" w:hAnsi="Arial" w:cs="Arial"/>
          <w:sz w:val="18"/>
          <w:szCs w:val="18"/>
        </w:rPr>
        <w:t xml:space="preserve">В соответствии с Указом Президента РФ от </w:t>
      </w:r>
      <w:r w:rsidRPr="0059333C">
        <w:rPr>
          <w:rFonts w:ascii="Arial" w:hAnsi="Arial" w:cs="Arial"/>
          <w:sz w:val="18"/>
          <w:szCs w:val="18"/>
        </w:rPr>
        <w:t>08.07.2013 № 613 «Вопросы противодействия коррупции», Уставом муниципального образования «Город Астрахань»,</w:t>
      </w:r>
    </w:p>
    <w:p w:rsidR="00CE4950" w:rsidRPr="0059333C" w:rsidRDefault="0059333C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33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41B72" w:rsidRPr="0059333C">
        <w:rPr>
          <w:rFonts w:ascii="Arial" w:hAnsi="Arial" w:cs="Arial"/>
          <w:sz w:val="18"/>
          <w:szCs w:val="18"/>
        </w:rPr>
        <w:t>Внести в Порядок размещения сведений о доходах, расходах, об имуществе и обязательствах имущественного характера главы муниципального образования «Г</w:t>
      </w:r>
      <w:r w:rsidR="00141B72" w:rsidRPr="0059333C">
        <w:rPr>
          <w:rFonts w:ascii="Arial" w:hAnsi="Arial" w:cs="Arial"/>
          <w:sz w:val="18"/>
          <w:szCs w:val="18"/>
        </w:rPr>
        <w:t>ород Астрахань», замещающего муниципальную должность в муниципальном образовании «Город Астрахань», муниципальных служащих администрации муниципального образования «Город Астрахань» и её отраслевых (функциональных) и территориальных органов, а также членов</w:t>
      </w:r>
      <w:r w:rsidR="00141B72" w:rsidRPr="0059333C">
        <w:rPr>
          <w:rFonts w:ascii="Arial" w:hAnsi="Arial" w:cs="Arial"/>
          <w:sz w:val="18"/>
          <w:szCs w:val="18"/>
        </w:rPr>
        <w:t xml:space="preserve"> их семей на официальном сайте администрации муниципального образования «Город Астрахань» и представления этих сведений средствам массовой</w:t>
      </w:r>
      <w:proofErr w:type="gramEnd"/>
      <w:r w:rsidR="00141B72" w:rsidRPr="0059333C">
        <w:rPr>
          <w:rFonts w:ascii="Arial" w:hAnsi="Arial" w:cs="Arial"/>
          <w:sz w:val="18"/>
          <w:szCs w:val="18"/>
        </w:rPr>
        <w:t xml:space="preserve"> информации для опубликования, утвержденный распоряжением администрации муниципального образования «Город Астрахань» о</w:t>
      </w:r>
      <w:r w:rsidR="00141B72" w:rsidRPr="0059333C">
        <w:rPr>
          <w:rFonts w:ascii="Arial" w:hAnsi="Arial" w:cs="Arial"/>
          <w:sz w:val="18"/>
          <w:szCs w:val="18"/>
        </w:rPr>
        <w:t>т 09.04.2021 № 555-р (далее - Порядок), следующее изменение:</w:t>
      </w:r>
    </w:p>
    <w:p w:rsidR="00CE4950" w:rsidRPr="0059333C" w:rsidRDefault="00141B72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33C">
        <w:rPr>
          <w:rFonts w:ascii="Arial" w:hAnsi="Arial" w:cs="Arial"/>
          <w:sz w:val="18"/>
          <w:szCs w:val="18"/>
        </w:rPr>
        <w:t>- пункт г) пункта 2 Порядка изложить в следующей редакции:</w:t>
      </w:r>
    </w:p>
    <w:p w:rsidR="00CE4950" w:rsidRPr="0059333C" w:rsidRDefault="00141B72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333C">
        <w:rPr>
          <w:rFonts w:ascii="Arial" w:hAnsi="Arial" w:cs="Arial"/>
          <w:sz w:val="18"/>
          <w:szCs w:val="18"/>
        </w:rPr>
        <w:t>«г) сведения об источниках получения средств, за счет которых совершены сделки (совершена сделка) по приобретению земельного участка, др</w:t>
      </w:r>
      <w:r w:rsidRPr="0059333C">
        <w:rPr>
          <w:rFonts w:ascii="Arial" w:hAnsi="Arial" w:cs="Arial"/>
          <w:sz w:val="18"/>
          <w:szCs w:val="18"/>
        </w:rPr>
        <w:t xml:space="preserve">угого объекта недвижимого имущества, транспортного средства, ценных бумаг (долей участия, паев в уставных (складочных) капиталах организаций), цифровых финансовых активов, цифровой валюты, если общая сумма таких сделок (сумма такой сделки) превышает общий </w:t>
      </w:r>
      <w:r w:rsidRPr="0059333C">
        <w:rPr>
          <w:rFonts w:ascii="Arial" w:hAnsi="Arial" w:cs="Arial"/>
          <w:sz w:val="18"/>
          <w:szCs w:val="18"/>
        </w:rPr>
        <w:t>доход служащего (работника) и его супруги (супруга) за три последних года, предшествующих</w:t>
      </w:r>
      <w:proofErr w:type="gramEnd"/>
      <w:r w:rsidRPr="0059333C">
        <w:rPr>
          <w:rFonts w:ascii="Arial" w:hAnsi="Arial" w:cs="Arial"/>
          <w:sz w:val="18"/>
          <w:szCs w:val="18"/>
        </w:rPr>
        <w:t xml:space="preserve"> отчетному периоду</w:t>
      </w:r>
      <w:proofErr w:type="gramStart"/>
      <w:r w:rsidRPr="0059333C">
        <w:rPr>
          <w:rFonts w:ascii="Arial" w:hAnsi="Arial" w:cs="Arial"/>
          <w:sz w:val="18"/>
          <w:szCs w:val="18"/>
        </w:rPr>
        <w:t>.».</w:t>
      </w:r>
      <w:proofErr w:type="gramEnd"/>
    </w:p>
    <w:p w:rsidR="00CE4950" w:rsidRPr="0059333C" w:rsidRDefault="0059333C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33C">
        <w:rPr>
          <w:rFonts w:ascii="Arial" w:hAnsi="Arial" w:cs="Arial"/>
          <w:sz w:val="18"/>
          <w:szCs w:val="18"/>
        </w:rPr>
        <w:t xml:space="preserve">2. </w:t>
      </w:r>
      <w:r w:rsidR="00141B72" w:rsidRPr="0059333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41B72" w:rsidRPr="0059333C">
        <w:rPr>
          <w:rFonts w:ascii="Arial" w:hAnsi="Arial" w:cs="Arial"/>
          <w:sz w:val="18"/>
          <w:szCs w:val="18"/>
        </w:rPr>
        <w:t>разместить</w:t>
      </w:r>
      <w:proofErr w:type="gramEnd"/>
      <w:r w:rsidR="00141B72" w:rsidRPr="0059333C">
        <w:rPr>
          <w:rFonts w:ascii="Arial" w:hAnsi="Arial" w:cs="Arial"/>
          <w:sz w:val="18"/>
          <w:szCs w:val="18"/>
        </w:rPr>
        <w:t xml:space="preserve"> настоящее </w:t>
      </w:r>
      <w:r w:rsidR="00141B72" w:rsidRPr="0059333C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4950" w:rsidRPr="0059333C" w:rsidRDefault="0059333C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33C">
        <w:rPr>
          <w:rFonts w:ascii="Arial" w:hAnsi="Arial" w:cs="Arial"/>
          <w:sz w:val="18"/>
          <w:szCs w:val="18"/>
        </w:rPr>
        <w:t xml:space="preserve">3. </w:t>
      </w:r>
      <w:r w:rsidR="00141B72" w:rsidRPr="0059333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</w:t>
      </w:r>
      <w:r w:rsidR="00141B72" w:rsidRPr="0059333C">
        <w:rPr>
          <w:rFonts w:ascii="Arial" w:hAnsi="Arial" w:cs="Arial"/>
          <w:sz w:val="18"/>
          <w:szCs w:val="18"/>
        </w:rPr>
        <w:t>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E4950" w:rsidRPr="0059333C" w:rsidRDefault="0059333C" w:rsidP="005933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33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41B72" w:rsidRPr="0059333C">
        <w:rPr>
          <w:rFonts w:ascii="Arial" w:hAnsi="Arial" w:cs="Arial"/>
          <w:sz w:val="18"/>
          <w:szCs w:val="18"/>
        </w:rPr>
        <w:t>Контроль за</w:t>
      </w:r>
      <w:proofErr w:type="gramEnd"/>
      <w:r w:rsidR="00141B72" w:rsidRPr="0059333C">
        <w:rPr>
          <w:rFonts w:ascii="Arial" w:hAnsi="Arial" w:cs="Arial"/>
          <w:sz w:val="18"/>
          <w:szCs w:val="18"/>
        </w:rPr>
        <w:t xml:space="preserve"> исполнением настоящего распоряжения возложить на начальника управления муниципальной службы и кадров администра</w:t>
      </w:r>
      <w:r w:rsidR="00141B72" w:rsidRPr="0059333C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CE4950" w:rsidRPr="0059333C" w:rsidRDefault="00141B72" w:rsidP="005933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9333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9333C" w:rsidRPr="0059333C">
        <w:rPr>
          <w:rFonts w:ascii="Arial" w:hAnsi="Arial" w:cs="Arial"/>
          <w:b/>
          <w:sz w:val="18"/>
          <w:szCs w:val="18"/>
        </w:rPr>
        <w:t xml:space="preserve"> </w:t>
      </w:r>
      <w:r w:rsidRPr="0059333C">
        <w:rPr>
          <w:rFonts w:ascii="Arial" w:hAnsi="Arial" w:cs="Arial"/>
          <w:b/>
          <w:sz w:val="18"/>
          <w:szCs w:val="18"/>
        </w:rPr>
        <w:t>«Город Астрахань</w:t>
      </w:r>
      <w:r w:rsidR="0059333C" w:rsidRPr="0059333C">
        <w:rPr>
          <w:rFonts w:ascii="Arial" w:hAnsi="Arial" w:cs="Arial"/>
          <w:b/>
          <w:sz w:val="18"/>
          <w:szCs w:val="18"/>
        </w:rPr>
        <w:t xml:space="preserve"> </w:t>
      </w:r>
      <w:r w:rsidRPr="0059333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9333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E4950" w:rsidRPr="0059333C" w:rsidRDefault="00CE4950" w:rsidP="0059333C"/>
    <w:sectPr w:rsidR="00CE4950" w:rsidRPr="0059333C" w:rsidSect="0059333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B72" w:rsidRDefault="00141B72">
      <w:r>
        <w:separator/>
      </w:r>
    </w:p>
  </w:endnote>
  <w:endnote w:type="continuationSeparator" w:id="0">
    <w:p w:rsidR="00141B72" w:rsidRDefault="00141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B72" w:rsidRDefault="00141B72"/>
  </w:footnote>
  <w:footnote w:type="continuationSeparator" w:id="0">
    <w:p w:rsidR="00141B72" w:rsidRDefault="00141B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6720"/>
    <w:multiLevelType w:val="multilevel"/>
    <w:tmpl w:val="2590797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E95928"/>
    <w:multiLevelType w:val="multilevel"/>
    <w:tmpl w:val="2B76CF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4950"/>
    <w:rsid w:val="00141B72"/>
    <w:rsid w:val="0059333C"/>
    <w:rsid w:val="00CE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90" w:line="218" w:lineRule="auto"/>
      <w:ind w:left="1820" w:firstLine="21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90" w:line="218" w:lineRule="auto"/>
      <w:ind w:left="1820" w:firstLine="21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2021-07-12T08:14:00Z</dcterms:created>
  <dcterms:modified xsi:type="dcterms:W3CDTF">2021-07-12T08:17:00Z</dcterms:modified>
</cp:coreProperties>
</file>